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B1334B" w14:textId="4981F1B0" w:rsidR="002162B6" w:rsidRPr="00756CD5" w:rsidRDefault="0010365C" w:rsidP="00C10026">
      <w:pPr>
        <w:spacing w:line="0" w:lineRule="atLeast"/>
        <w:jc w:val="right"/>
        <w:rPr>
          <w:rFonts w:asciiTheme="majorEastAsia" w:eastAsiaTheme="majorEastAsia" w:hAnsiTheme="majorEastAsia"/>
          <w:sz w:val="22"/>
        </w:rPr>
      </w:pPr>
      <w:r>
        <w:rPr>
          <w:rFonts w:hint="eastAsia"/>
          <w:szCs w:val="21"/>
        </w:rPr>
        <w:t xml:space="preserve">　</w:t>
      </w:r>
      <w:r w:rsidR="00646B8E" w:rsidRPr="00180DA0">
        <w:rPr>
          <w:rFonts w:asciiTheme="majorEastAsia" w:eastAsiaTheme="majorEastAsia" w:hAnsiTheme="majorEastAsia" w:hint="eastAsia"/>
          <w:spacing w:val="37"/>
          <w:kern w:val="0"/>
          <w:sz w:val="22"/>
          <w:fitText w:val="2420" w:id="-1672682752"/>
        </w:rPr>
        <w:t>令和</w:t>
      </w:r>
      <w:r w:rsidR="0040624E" w:rsidRPr="00180DA0">
        <w:rPr>
          <w:rFonts w:asciiTheme="majorEastAsia" w:eastAsiaTheme="majorEastAsia" w:hAnsiTheme="majorEastAsia" w:hint="eastAsia"/>
          <w:spacing w:val="37"/>
          <w:kern w:val="0"/>
          <w:sz w:val="22"/>
          <w:fitText w:val="2420" w:id="-1672682752"/>
        </w:rPr>
        <w:t>5</w:t>
      </w:r>
      <w:r w:rsidR="002162B6" w:rsidRPr="00180DA0">
        <w:rPr>
          <w:rFonts w:asciiTheme="majorEastAsia" w:eastAsiaTheme="majorEastAsia" w:hAnsiTheme="majorEastAsia" w:hint="eastAsia"/>
          <w:spacing w:val="37"/>
          <w:kern w:val="0"/>
          <w:sz w:val="22"/>
          <w:fitText w:val="2420" w:id="-1672682752"/>
        </w:rPr>
        <w:t>年</w:t>
      </w:r>
      <w:r w:rsidR="0040624E" w:rsidRPr="00180DA0">
        <w:rPr>
          <w:rFonts w:asciiTheme="majorEastAsia" w:eastAsiaTheme="majorEastAsia" w:hAnsiTheme="majorEastAsia" w:hint="eastAsia"/>
          <w:spacing w:val="37"/>
          <w:kern w:val="0"/>
          <w:sz w:val="22"/>
          <w:fitText w:val="2420" w:id="-1672682752"/>
        </w:rPr>
        <w:t>3</w:t>
      </w:r>
      <w:r w:rsidR="002162B6" w:rsidRPr="00180DA0">
        <w:rPr>
          <w:rFonts w:asciiTheme="majorEastAsia" w:eastAsiaTheme="majorEastAsia" w:hAnsiTheme="majorEastAsia" w:hint="eastAsia"/>
          <w:spacing w:val="37"/>
          <w:kern w:val="0"/>
          <w:sz w:val="22"/>
          <w:fitText w:val="2420" w:id="-1672682752"/>
        </w:rPr>
        <w:t>月</w:t>
      </w:r>
      <w:r w:rsidR="00180DA0" w:rsidRPr="00180DA0">
        <w:rPr>
          <w:rFonts w:asciiTheme="majorEastAsia" w:eastAsiaTheme="majorEastAsia" w:hAnsiTheme="majorEastAsia" w:hint="eastAsia"/>
          <w:spacing w:val="37"/>
          <w:kern w:val="0"/>
          <w:sz w:val="22"/>
          <w:fitText w:val="2420" w:id="-1672682752"/>
        </w:rPr>
        <w:t>2</w:t>
      </w:r>
      <w:r w:rsidR="00180DA0" w:rsidRPr="00180DA0">
        <w:rPr>
          <w:rFonts w:asciiTheme="majorEastAsia" w:eastAsiaTheme="majorEastAsia" w:hAnsiTheme="majorEastAsia"/>
          <w:spacing w:val="37"/>
          <w:kern w:val="0"/>
          <w:sz w:val="22"/>
          <w:fitText w:val="2420" w:id="-1672682752"/>
        </w:rPr>
        <w:t>0</w:t>
      </w:r>
      <w:r w:rsidR="002162B6" w:rsidRPr="00180DA0">
        <w:rPr>
          <w:rFonts w:asciiTheme="majorEastAsia" w:eastAsiaTheme="majorEastAsia" w:hAnsiTheme="majorEastAsia" w:hint="eastAsia"/>
          <w:spacing w:val="-2"/>
          <w:kern w:val="0"/>
          <w:sz w:val="22"/>
          <w:fitText w:val="2420" w:id="-1672682752"/>
        </w:rPr>
        <w:t>日</w:t>
      </w:r>
    </w:p>
    <w:p w14:paraId="1109873C" w14:textId="77777777" w:rsidR="00734DA9" w:rsidRPr="00756CD5" w:rsidRDefault="00734DA9" w:rsidP="00C10026">
      <w:pPr>
        <w:spacing w:line="0" w:lineRule="atLeast"/>
        <w:jc w:val="right"/>
        <w:rPr>
          <w:rFonts w:asciiTheme="majorEastAsia" w:eastAsiaTheme="majorEastAsia" w:hAnsiTheme="majorEastAsia"/>
          <w:sz w:val="22"/>
        </w:rPr>
      </w:pPr>
      <w:r w:rsidRPr="00756CD5">
        <w:rPr>
          <w:rFonts w:asciiTheme="majorEastAsia" w:eastAsiaTheme="majorEastAsia" w:hAnsiTheme="majorEastAsia" w:hint="eastAsia"/>
          <w:sz w:val="22"/>
        </w:rPr>
        <w:t>～美ら島の未来を拓く～</w:t>
      </w:r>
    </w:p>
    <w:p w14:paraId="3595CB1C" w14:textId="77777777" w:rsidR="002162B6" w:rsidRPr="00756CD5" w:rsidRDefault="002162B6" w:rsidP="00C10026">
      <w:pPr>
        <w:pStyle w:val="a3"/>
        <w:spacing w:line="0" w:lineRule="atLeast"/>
        <w:jc w:val="right"/>
        <w:rPr>
          <w:rFonts w:asciiTheme="majorEastAsia" w:eastAsiaTheme="majorEastAsia" w:hAnsiTheme="majorEastAsia"/>
          <w:sz w:val="22"/>
        </w:rPr>
      </w:pPr>
      <w:r w:rsidRPr="00D24C25">
        <w:rPr>
          <w:rFonts w:asciiTheme="majorEastAsia" w:eastAsiaTheme="majorEastAsia" w:hAnsiTheme="majorEastAsia" w:hint="eastAsia"/>
          <w:spacing w:val="73"/>
          <w:kern w:val="0"/>
          <w:sz w:val="22"/>
          <w:fitText w:val="2420" w:id="-1672682751"/>
        </w:rPr>
        <w:t>沖縄総合事務</w:t>
      </w:r>
      <w:r w:rsidRPr="00D24C25">
        <w:rPr>
          <w:rFonts w:asciiTheme="majorEastAsia" w:eastAsiaTheme="majorEastAsia" w:hAnsiTheme="majorEastAsia" w:hint="eastAsia"/>
          <w:spacing w:val="2"/>
          <w:kern w:val="0"/>
          <w:sz w:val="22"/>
          <w:fitText w:val="2420" w:id="-1672682751"/>
        </w:rPr>
        <w:t>局</w:t>
      </w:r>
    </w:p>
    <w:p w14:paraId="4E9DC17F" w14:textId="6721CFBF" w:rsidR="004E3586" w:rsidRPr="00DF1898" w:rsidRDefault="00D24C25" w:rsidP="00C10026">
      <w:pPr>
        <w:tabs>
          <w:tab w:val="center" w:pos="4873"/>
        </w:tabs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国が</w:t>
      </w:r>
      <w:r w:rsidR="00E34860" w:rsidRPr="00DF1898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4860" w:rsidRPr="00DF1898">
              <w:rPr>
                <w:rFonts w:ascii="ＭＳ ゴシック" w:eastAsia="ＭＳ ゴシック" w:hAnsi="ＭＳ ゴシック"/>
                <w:sz w:val="14"/>
                <w:szCs w:val="28"/>
              </w:rPr>
              <w:t>うんてん</w:t>
            </w:r>
          </w:rt>
          <w:rubyBase>
            <w:r w:rsidR="00E34860" w:rsidRPr="00DF1898">
              <w:rPr>
                <w:rFonts w:asciiTheme="majorEastAsia" w:eastAsiaTheme="majorEastAsia" w:hAnsiTheme="majorEastAsia"/>
                <w:sz w:val="28"/>
                <w:szCs w:val="28"/>
              </w:rPr>
              <w:t>運天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港で除去した軽石</w:t>
      </w:r>
      <w:r w:rsidR="00E34860">
        <w:rPr>
          <w:rFonts w:asciiTheme="majorEastAsia" w:eastAsiaTheme="majorEastAsia" w:hAnsiTheme="majorEastAsia" w:hint="eastAsia"/>
          <w:sz w:val="28"/>
          <w:szCs w:val="28"/>
        </w:rPr>
        <w:t>の</w:t>
      </w:r>
      <w:r>
        <w:rPr>
          <w:rFonts w:asciiTheme="majorEastAsia" w:eastAsiaTheme="majorEastAsia" w:hAnsiTheme="majorEastAsia" w:hint="eastAsia"/>
          <w:sz w:val="28"/>
          <w:szCs w:val="28"/>
        </w:rPr>
        <w:t>埋立処分</w:t>
      </w:r>
      <w:r w:rsidR="00554F99">
        <w:rPr>
          <w:rFonts w:asciiTheme="majorEastAsia" w:eastAsiaTheme="majorEastAsia" w:hAnsiTheme="majorEastAsia" w:hint="eastAsia"/>
          <w:sz w:val="28"/>
          <w:szCs w:val="28"/>
        </w:rPr>
        <w:t>の</w:t>
      </w:r>
      <w:r w:rsidR="0040624E">
        <w:rPr>
          <w:rFonts w:asciiTheme="majorEastAsia" w:eastAsiaTheme="majorEastAsia" w:hAnsiTheme="majorEastAsia" w:hint="eastAsia"/>
          <w:sz w:val="28"/>
          <w:szCs w:val="28"/>
        </w:rPr>
        <w:t>完了</w:t>
      </w:r>
      <w:r w:rsidR="00E34860">
        <w:rPr>
          <w:rFonts w:asciiTheme="majorEastAsia" w:eastAsiaTheme="majorEastAsia" w:hAnsiTheme="majorEastAsia" w:hint="eastAsia"/>
          <w:sz w:val="28"/>
          <w:szCs w:val="28"/>
        </w:rPr>
        <w:t>について</w:t>
      </w:r>
    </w:p>
    <w:tbl>
      <w:tblPr>
        <w:tblStyle w:val="ab"/>
        <w:tblW w:w="10555" w:type="dxa"/>
        <w:tblInd w:w="-5" w:type="dxa"/>
        <w:tblLook w:val="04A0" w:firstRow="1" w:lastRow="0" w:firstColumn="1" w:lastColumn="0" w:noHBand="0" w:noVBand="1"/>
      </w:tblPr>
      <w:tblGrid>
        <w:gridCol w:w="10555"/>
      </w:tblGrid>
      <w:tr w:rsidR="00E60495" w:rsidRPr="0040624E" w14:paraId="7A79C0E7" w14:textId="77777777" w:rsidTr="0040624E">
        <w:trPr>
          <w:trHeight w:val="1950"/>
        </w:trPr>
        <w:tc>
          <w:tcPr>
            <w:tcW w:w="10555" w:type="dxa"/>
          </w:tcPr>
          <w:p w14:paraId="1514F430" w14:textId="77C431CA" w:rsidR="004146F1" w:rsidRPr="004146F1" w:rsidRDefault="00D24C25" w:rsidP="004146F1">
            <w:pPr>
              <w:tabs>
                <w:tab w:val="center" w:pos="4873"/>
              </w:tabs>
              <w:spacing w:line="360" w:lineRule="exact"/>
              <w:ind w:firstLineChars="100" w:firstLine="216"/>
              <w:rPr>
                <w:rFonts w:asciiTheme="majorEastAsia" w:eastAsiaTheme="majorEastAsia" w:hAnsiTheme="majorEastAsia"/>
                <w:spacing w:val="-2"/>
                <w:sz w:val="22"/>
              </w:rPr>
            </w:pPr>
            <w:r>
              <w:rPr>
                <w:rFonts w:asciiTheme="majorEastAsia" w:eastAsiaTheme="majorEastAsia" w:hAnsiTheme="majorEastAsia" w:hint="eastAsia"/>
                <w:spacing w:val="-2"/>
                <w:sz w:val="22"/>
              </w:rPr>
              <w:t>海底火山「福徳岡ノ場」の噴火による軽石が漂着した</w:t>
            </w:r>
            <w:r w:rsidR="004146F1" w:rsidRPr="004146F1">
              <w:rPr>
                <w:rFonts w:asciiTheme="majorEastAsia" w:eastAsiaTheme="majorEastAsia" w:hAnsiTheme="majorEastAsia" w:hint="eastAsia"/>
                <w:spacing w:val="-2"/>
                <w:sz w:val="22"/>
              </w:rPr>
              <w:t>運天港においては、</w:t>
            </w:r>
            <w:r w:rsidR="00A40689">
              <w:rPr>
                <w:rFonts w:asciiTheme="majorEastAsia" w:eastAsiaTheme="majorEastAsia" w:hAnsiTheme="majorEastAsia" w:hint="eastAsia"/>
                <w:spacing w:val="-2"/>
                <w:sz w:val="22"/>
              </w:rPr>
              <w:t>港湾法第55条の3の3の規定に基づき、</w:t>
            </w:r>
            <w:r w:rsidR="00EE2B59" w:rsidRPr="004146F1">
              <w:rPr>
                <w:rFonts w:asciiTheme="majorEastAsia" w:eastAsiaTheme="majorEastAsia" w:hAnsiTheme="majorEastAsia" w:hint="eastAsia"/>
                <w:spacing w:val="-2"/>
                <w:sz w:val="22"/>
              </w:rPr>
              <w:t>運天港の港湾</w:t>
            </w:r>
            <w:r w:rsidR="00EE2B59">
              <w:rPr>
                <w:rFonts w:asciiTheme="majorEastAsia" w:eastAsiaTheme="majorEastAsia" w:hAnsiTheme="majorEastAsia" w:hint="eastAsia"/>
                <w:spacing w:val="-2"/>
                <w:sz w:val="22"/>
              </w:rPr>
              <w:t>管理者（沖縄県）の要請を受け、</w:t>
            </w:r>
            <w:r w:rsidR="004146F1" w:rsidRPr="004146F1">
              <w:rPr>
                <w:rFonts w:asciiTheme="majorEastAsia" w:eastAsiaTheme="majorEastAsia" w:hAnsiTheme="majorEastAsia" w:hint="eastAsia"/>
                <w:spacing w:val="-2"/>
                <w:sz w:val="22"/>
              </w:rPr>
              <w:t>令和3年12月10日より</w:t>
            </w:r>
            <w:r w:rsidR="002235C5">
              <w:rPr>
                <w:rFonts w:asciiTheme="majorEastAsia" w:eastAsiaTheme="majorEastAsia" w:hAnsiTheme="majorEastAsia" w:hint="eastAsia"/>
                <w:spacing w:val="-2"/>
                <w:sz w:val="22"/>
              </w:rPr>
              <w:t>令和4年6月9日まで</w:t>
            </w:r>
            <w:r>
              <w:rPr>
                <w:rFonts w:asciiTheme="majorEastAsia" w:eastAsiaTheme="majorEastAsia" w:hAnsiTheme="majorEastAsia" w:hint="eastAsia"/>
                <w:spacing w:val="-2"/>
                <w:sz w:val="22"/>
              </w:rPr>
              <w:t>国が運天港の港湾施設の一部を管理</w:t>
            </w:r>
            <w:r w:rsidR="00753EB1">
              <w:rPr>
                <w:rFonts w:asciiTheme="majorEastAsia" w:eastAsiaTheme="majorEastAsia" w:hAnsiTheme="majorEastAsia" w:hint="eastAsia"/>
                <w:spacing w:val="-2"/>
                <w:sz w:val="22"/>
              </w:rPr>
              <w:t>して</w:t>
            </w:r>
            <w:r>
              <w:rPr>
                <w:rFonts w:asciiTheme="majorEastAsia" w:eastAsiaTheme="majorEastAsia" w:hAnsiTheme="majorEastAsia" w:hint="eastAsia"/>
                <w:spacing w:val="-2"/>
                <w:sz w:val="22"/>
              </w:rPr>
              <w:t>、</w:t>
            </w:r>
            <w:r w:rsidR="00E14CBD">
              <w:rPr>
                <w:rFonts w:asciiTheme="majorEastAsia" w:eastAsiaTheme="majorEastAsia" w:hAnsiTheme="majorEastAsia" w:hint="eastAsia"/>
                <w:spacing w:val="-2"/>
                <w:sz w:val="22"/>
              </w:rPr>
              <w:t>県と連携し</w:t>
            </w:r>
            <w:r w:rsidR="00753EB1">
              <w:rPr>
                <w:rFonts w:asciiTheme="majorEastAsia" w:eastAsiaTheme="majorEastAsia" w:hAnsiTheme="majorEastAsia" w:hint="eastAsia"/>
                <w:spacing w:val="-2"/>
                <w:sz w:val="22"/>
              </w:rPr>
              <w:t>た</w:t>
            </w:r>
            <w:r w:rsidR="004146F1" w:rsidRPr="004146F1">
              <w:rPr>
                <w:rFonts w:asciiTheme="majorEastAsia" w:eastAsiaTheme="majorEastAsia" w:hAnsiTheme="majorEastAsia" w:hint="eastAsia"/>
                <w:spacing w:val="-2"/>
                <w:sz w:val="22"/>
              </w:rPr>
              <w:t>軽石の除去を</w:t>
            </w:r>
            <w:r w:rsidR="00753EB1">
              <w:rPr>
                <w:rFonts w:asciiTheme="majorEastAsia" w:eastAsiaTheme="majorEastAsia" w:hAnsiTheme="majorEastAsia" w:hint="eastAsia"/>
                <w:spacing w:val="-2"/>
                <w:sz w:val="22"/>
              </w:rPr>
              <w:t>実施しました。</w:t>
            </w:r>
          </w:p>
          <w:p w14:paraId="5FE8A11D" w14:textId="2F0DAA8A" w:rsidR="00D44D5B" w:rsidRPr="00D44D5B" w:rsidRDefault="003530DA" w:rsidP="00180DA0">
            <w:pPr>
              <w:tabs>
                <w:tab w:val="center" w:pos="4873"/>
              </w:tabs>
              <w:spacing w:line="360" w:lineRule="exact"/>
              <w:ind w:firstLineChars="100" w:firstLine="216"/>
              <w:rPr>
                <w:rFonts w:asciiTheme="majorEastAsia" w:eastAsiaTheme="majorEastAsia" w:hAnsiTheme="majorEastAsia"/>
                <w:spacing w:val="-2"/>
                <w:sz w:val="22"/>
              </w:rPr>
            </w:pPr>
            <w:r w:rsidRPr="003530DA">
              <w:rPr>
                <w:rFonts w:asciiTheme="majorEastAsia" w:eastAsiaTheme="majorEastAsia" w:hAnsiTheme="majorEastAsia" w:hint="eastAsia"/>
                <w:spacing w:val="-2"/>
                <w:sz w:val="22"/>
              </w:rPr>
              <w:t>国が除去した</w:t>
            </w:r>
            <w:r w:rsidR="00D24C25">
              <w:rPr>
                <w:rFonts w:asciiTheme="majorEastAsia" w:eastAsiaTheme="majorEastAsia" w:hAnsiTheme="majorEastAsia" w:hint="eastAsia"/>
                <w:spacing w:val="-2"/>
                <w:sz w:val="22"/>
              </w:rPr>
              <w:t>約</w:t>
            </w:r>
            <w:r w:rsidR="00B7640B">
              <w:rPr>
                <w:rFonts w:asciiTheme="majorEastAsia" w:eastAsiaTheme="majorEastAsia" w:hAnsiTheme="majorEastAsia" w:hint="eastAsia"/>
                <w:spacing w:val="-2"/>
                <w:sz w:val="22"/>
              </w:rPr>
              <w:t>2</w:t>
            </w:r>
            <w:r w:rsidR="00D24C25">
              <w:rPr>
                <w:rFonts w:asciiTheme="majorEastAsia" w:eastAsiaTheme="majorEastAsia" w:hAnsiTheme="majorEastAsia" w:hint="eastAsia"/>
                <w:spacing w:val="-2"/>
                <w:sz w:val="22"/>
              </w:rPr>
              <w:t>万</w:t>
            </w:r>
            <w:r w:rsidR="00B7640B">
              <w:rPr>
                <w:rFonts w:asciiTheme="majorEastAsia" w:eastAsiaTheme="majorEastAsia" w:hAnsiTheme="majorEastAsia" w:hint="eastAsia"/>
                <w:spacing w:val="-2"/>
                <w:sz w:val="22"/>
              </w:rPr>
              <w:t>㎥</w:t>
            </w:r>
            <w:r w:rsidR="00D24C25">
              <w:rPr>
                <w:rFonts w:asciiTheme="majorEastAsia" w:eastAsiaTheme="majorEastAsia" w:hAnsiTheme="majorEastAsia" w:hint="eastAsia"/>
                <w:spacing w:val="-2"/>
                <w:sz w:val="22"/>
              </w:rPr>
              <w:t>の</w:t>
            </w:r>
            <w:r w:rsidR="0062701D">
              <w:rPr>
                <w:rFonts w:asciiTheme="majorEastAsia" w:eastAsiaTheme="majorEastAsia" w:hAnsiTheme="majorEastAsia" w:hint="eastAsia"/>
                <w:spacing w:val="-2"/>
                <w:sz w:val="22"/>
              </w:rPr>
              <w:t>軽石は</w:t>
            </w:r>
            <w:r w:rsidR="0040624E">
              <w:rPr>
                <w:rFonts w:asciiTheme="majorEastAsia" w:eastAsiaTheme="majorEastAsia" w:hAnsiTheme="majorEastAsia" w:hint="eastAsia"/>
                <w:spacing w:val="-2"/>
                <w:sz w:val="22"/>
              </w:rPr>
              <w:t>昨年10月14日より</w:t>
            </w:r>
            <w:r w:rsidR="002235C5">
              <w:rPr>
                <w:rFonts w:asciiTheme="majorEastAsia" w:eastAsiaTheme="majorEastAsia" w:hAnsiTheme="majorEastAsia" w:hint="eastAsia"/>
                <w:spacing w:val="-2"/>
                <w:sz w:val="22"/>
              </w:rPr>
              <w:t>中城湾港泡瀬地区の直轄土砂処分場において</w:t>
            </w:r>
            <w:r w:rsidR="002235C5" w:rsidRPr="003530DA">
              <w:rPr>
                <w:rFonts w:asciiTheme="majorEastAsia" w:eastAsiaTheme="majorEastAsia" w:hAnsiTheme="majorEastAsia" w:hint="eastAsia"/>
                <w:spacing w:val="-2"/>
                <w:sz w:val="22"/>
              </w:rPr>
              <w:t>埋立処分</w:t>
            </w:r>
            <w:r w:rsidR="0040624E">
              <w:rPr>
                <w:rFonts w:asciiTheme="majorEastAsia" w:eastAsiaTheme="majorEastAsia" w:hAnsiTheme="majorEastAsia" w:hint="eastAsia"/>
                <w:spacing w:val="-2"/>
                <w:sz w:val="22"/>
              </w:rPr>
              <w:t>を行っていましたが、令和5年3月</w:t>
            </w:r>
            <w:r w:rsidR="00180DA0">
              <w:rPr>
                <w:rFonts w:asciiTheme="majorEastAsia" w:eastAsiaTheme="majorEastAsia" w:hAnsiTheme="majorEastAsia" w:hint="eastAsia"/>
                <w:spacing w:val="-2"/>
                <w:sz w:val="22"/>
              </w:rPr>
              <w:t>1</w:t>
            </w:r>
            <w:r w:rsidR="00180DA0">
              <w:rPr>
                <w:rFonts w:asciiTheme="majorEastAsia" w:eastAsiaTheme="majorEastAsia" w:hAnsiTheme="majorEastAsia"/>
                <w:spacing w:val="-2"/>
                <w:sz w:val="22"/>
              </w:rPr>
              <w:t>7</w:t>
            </w:r>
            <w:r w:rsidR="0040624E">
              <w:rPr>
                <w:rFonts w:asciiTheme="majorEastAsia" w:eastAsiaTheme="majorEastAsia" w:hAnsiTheme="majorEastAsia" w:hint="eastAsia"/>
                <w:spacing w:val="-2"/>
                <w:sz w:val="22"/>
              </w:rPr>
              <w:t>日をもって埋立処分が完了しましたのでお知らせします。</w:t>
            </w:r>
          </w:p>
        </w:tc>
      </w:tr>
    </w:tbl>
    <w:p w14:paraId="2BEA6949" w14:textId="66F2DC16" w:rsidR="004146F1" w:rsidRPr="004146F1" w:rsidRDefault="0040624E" w:rsidP="0040624E">
      <w:pPr>
        <w:spacing w:line="40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１．埋立処分開始</w:t>
      </w:r>
      <w:r w:rsidR="00E14CBD">
        <w:rPr>
          <w:rFonts w:asciiTheme="majorEastAsia" w:eastAsiaTheme="majorEastAsia" w:hAnsiTheme="majorEastAsia" w:hint="eastAsia"/>
          <w:sz w:val="22"/>
        </w:rPr>
        <w:t>日</w:t>
      </w:r>
    </w:p>
    <w:p w14:paraId="5AD5E9AA" w14:textId="7BAB94DE" w:rsidR="004146F1" w:rsidRPr="004146F1" w:rsidRDefault="004146F1" w:rsidP="0040624E">
      <w:pPr>
        <w:spacing w:line="400" w:lineRule="exact"/>
        <w:rPr>
          <w:rFonts w:asciiTheme="majorEastAsia" w:eastAsiaTheme="majorEastAsia" w:hAnsiTheme="majorEastAsia"/>
          <w:sz w:val="22"/>
        </w:rPr>
      </w:pPr>
      <w:r w:rsidRPr="004146F1">
        <w:rPr>
          <w:rFonts w:asciiTheme="majorEastAsia" w:eastAsiaTheme="majorEastAsia" w:hAnsiTheme="majorEastAsia" w:hint="eastAsia"/>
          <w:sz w:val="22"/>
        </w:rPr>
        <w:t xml:space="preserve">　　令和4年</w:t>
      </w:r>
      <w:r w:rsidR="00E14CBD">
        <w:rPr>
          <w:rFonts w:asciiTheme="majorEastAsia" w:eastAsiaTheme="majorEastAsia" w:hAnsiTheme="majorEastAsia" w:hint="eastAsia"/>
          <w:sz w:val="22"/>
        </w:rPr>
        <w:t>10</w:t>
      </w:r>
      <w:r w:rsidRPr="004146F1">
        <w:rPr>
          <w:rFonts w:asciiTheme="majorEastAsia" w:eastAsiaTheme="majorEastAsia" w:hAnsiTheme="majorEastAsia" w:hint="eastAsia"/>
          <w:sz w:val="22"/>
        </w:rPr>
        <w:t>月</w:t>
      </w:r>
      <w:r w:rsidR="00E14CBD">
        <w:rPr>
          <w:rFonts w:asciiTheme="majorEastAsia" w:eastAsiaTheme="majorEastAsia" w:hAnsiTheme="majorEastAsia" w:hint="eastAsia"/>
          <w:sz w:val="22"/>
        </w:rPr>
        <w:t>14</w:t>
      </w:r>
      <w:r w:rsidRPr="004146F1">
        <w:rPr>
          <w:rFonts w:asciiTheme="majorEastAsia" w:eastAsiaTheme="majorEastAsia" w:hAnsiTheme="majorEastAsia" w:hint="eastAsia"/>
          <w:sz w:val="22"/>
        </w:rPr>
        <w:t>日（</w:t>
      </w:r>
      <w:r w:rsidR="00E14CBD">
        <w:rPr>
          <w:rFonts w:asciiTheme="majorEastAsia" w:eastAsiaTheme="majorEastAsia" w:hAnsiTheme="majorEastAsia" w:hint="eastAsia"/>
          <w:sz w:val="22"/>
        </w:rPr>
        <w:t>金</w:t>
      </w:r>
      <w:r w:rsidRPr="004146F1">
        <w:rPr>
          <w:rFonts w:asciiTheme="majorEastAsia" w:eastAsiaTheme="majorEastAsia" w:hAnsiTheme="majorEastAsia" w:hint="eastAsia"/>
          <w:sz w:val="22"/>
        </w:rPr>
        <w:t>）</w:t>
      </w:r>
    </w:p>
    <w:p w14:paraId="07DC29E1" w14:textId="0DF235A6" w:rsidR="0040624E" w:rsidRDefault="00E14CBD" w:rsidP="0040624E">
      <w:pPr>
        <w:spacing w:line="40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２．</w:t>
      </w:r>
      <w:r w:rsidR="0040624E">
        <w:rPr>
          <w:rFonts w:asciiTheme="majorEastAsia" w:eastAsiaTheme="majorEastAsia" w:hAnsiTheme="majorEastAsia" w:hint="eastAsia"/>
          <w:sz w:val="22"/>
        </w:rPr>
        <w:t>埋立処分完了日</w:t>
      </w:r>
    </w:p>
    <w:p w14:paraId="2000EC3C" w14:textId="3A781179" w:rsidR="0040624E" w:rsidRDefault="0040624E" w:rsidP="0040624E">
      <w:pPr>
        <w:spacing w:line="400" w:lineRule="exact"/>
        <w:ind w:leftChars="202" w:left="424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令和5年3月</w:t>
      </w:r>
      <w:r w:rsidR="00180DA0">
        <w:rPr>
          <w:rFonts w:asciiTheme="majorEastAsia" w:eastAsiaTheme="majorEastAsia" w:hAnsiTheme="majorEastAsia" w:hint="eastAsia"/>
          <w:sz w:val="22"/>
        </w:rPr>
        <w:t>1</w:t>
      </w:r>
      <w:r w:rsidR="00180DA0">
        <w:rPr>
          <w:rFonts w:asciiTheme="majorEastAsia" w:eastAsiaTheme="majorEastAsia" w:hAnsiTheme="majorEastAsia"/>
          <w:sz w:val="22"/>
        </w:rPr>
        <w:t>7</w:t>
      </w:r>
      <w:r w:rsidR="00180DA0">
        <w:rPr>
          <w:rFonts w:asciiTheme="majorEastAsia" w:eastAsiaTheme="majorEastAsia" w:hAnsiTheme="majorEastAsia" w:hint="eastAsia"/>
          <w:sz w:val="22"/>
        </w:rPr>
        <w:t>日（金</w:t>
      </w:r>
      <w:r>
        <w:rPr>
          <w:rFonts w:asciiTheme="majorEastAsia" w:eastAsiaTheme="majorEastAsia" w:hAnsiTheme="majorEastAsia" w:hint="eastAsia"/>
          <w:sz w:val="22"/>
        </w:rPr>
        <w:t>）</w:t>
      </w:r>
    </w:p>
    <w:p w14:paraId="3E40F86B" w14:textId="5BD8BAD1" w:rsidR="004146F1" w:rsidRPr="004146F1" w:rsidRDefault="0040624E" w:rsidP="0040624E">
      <w:pPr>
        <w:spacing w:line="40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３．埋立処分した</w:t>
      </w:r>
      <w:r w:rsidR="00B7640B">
        <w:rPr>
          <w:rFonts w:asciiTheme="majorEastAsia" w:eastAsiaTheme="majorEastAsia" w:hAnsiTheme="majorEastAsia" w:hint="eastAsia"/>
          <w:sz w:val="22"/>
        </w:rPr>
        <w:t>軽石</w:t>
      </w:r>
      <w:r w:rsidR="00B7640B" w:rsidRPr="004146F1">
        <w:rPr>
          <w:rFonts w:asciiTheme="majorEastAsia" w:eastAsiaTheme="majorEastAsia" w:hAnsiTheme="majorEastAsia" w:hint="eastAsia"/>
          <w:sz w:val="22"/>
        </w:rPr>
        <w:t>量</w:t>
      </w:r>
    </w:p>
    <w:p w14:paraId="5D86F8FC" w14:textId="6778E1DD" w:rsidR="00B7640B" w:rsidRDefault="00B7640B" w:rsidP="0040624E">
      <w:pPr>
        <w:spacing w:line="400" w:lineRule="exact"/>
        <w:ind w:leftChars="202" w:left="424"/>
        <w:rPr>
          <w:rFonts w:asciiTheme="majorEastAsia" w:eastAsiaTheme="majorEastAsia" w:hAnsiTheme="majorEastAsia"/>
          <w:sz w:val="22"/>
        </w:rPr>
      </w:pPr>
      <w:r w:rsidRPr="004146F1">
        <w:rPr>
          <w:rFonts w:asciiTheme="majorEastAsia" w:eastAsiaTheme="majorEastAsia" w:hAnsiTheme="majorEastAsia" w:hint="eastAsia"/>
          <w:sz w:val="22"/>
        </w:rPr>
        <w:t>約</w:t>
      </w:r>
      <w:r>
        <w:rPr>
          <w:rFonts w:asciiTheme="majorEastAsia" w:eastAsiaTheme="majorEastAsia" w:hAnsiTheme="majorEastAsia" w:hint="eastAsia"/>
          <w:sz w:val="22"/>
        </w:rPr>
        <w:t>2</w:t>
      </w:r>
      <w:r w:rsidRPr="004146F1">
        <w:rPr>
          <w:rFonts w:asciiTheme="majorEastAsia" w:eastAsiaTheme="majorEastAsia" w:hAnsiTheme="majorEastAsia" w:hint="eastAsia"/>
          <w:sz w:val="22"/>
        </w:rPr>
        <w:t>万</w:t>
      </w:r>
      <w:r w:rsidR="0038360F">
        <w:rPr>
          <w:rFonts w:asciiTheme="majorEastAsia" w:eastAsiaTheme="majorEastAsia" w:hAnsiTheme="majorEastAsia" w:hint="eastAsia"/>
          <w:spacing w:val="-2"/>
          <w:sz w:val="22"/>
        </w:rPr>
        <w:t>㎥</w:t>
      </w:r>
      <w:bookmarkStart w:id="0" w:name="_GoBack"/>
      <w:bookmarkEnd w:id="0"/>
    </w:p>
    <w:p w14:paraId="1F5E404A" w14:textId="32E3C74E" w:rsidR="004146F1" w:rsidRPr="004146F1" w:rsidRDefault="0040624E" w:rsidP="0040624E">
      <w:pPr>
        <w:spacing w:line="40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４</w:t>
      </w:r>
      <w:r w:rsidR="00E14CBD">
        <w:rPr>
          <w:rFonts w:asciiTheme="majorEastAsia" w:eastAsiaTheme="majorEastAsia" w:hAnsiTheme="majorEastAsia" w:hint="eastAsia"/>
          <w:sz w:val="22"/>
        </w:rPr>
        <w:t>．</w:t>
      </w:r>
      <w:r w:rsidR="000A7262">
        <w:rPr>
          <w:rFonts w:asciiTheme="majorEastAsia" w:eastAsiaTheme="majorEastAsia" w:hAnsiTheme="majorEastAsia" w:hint="eastAsia"/>
          <w:sz w:val="22"/>
        </w:rPr>
        <w:t>埋立処分</w:t>
      </w:r>
      <w:r w:rsidR="00B7640B">
        <w:rPr>
          <w:rFonts w:asciiTheme="majorEastAsia" w:eastAsiaTheme="majorEastAsia" w:hAnsiTheme="majorEastAsia" w:hint="eastAsia"/>
          <w:sz w:val="22"/>
        </w:rPr>
        <w:t>地</w:t>
      </w:r>
    </w:p>
    <w:p w14:paraId="7DD51C7D" w14:textId="77777777" w:rsidR="00B7640B" w:rsidRPr="004146F1" w:rsidRDefault="00B7640B" w:rsidP="0040624E">
      <w:pPr>
        <w:spacing w:line="400" w:lineRule="exact"/>
        <w:ind w:leftChars="202" w:left="424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中城湾港泡瀬地区直轄土砂処分場（</w:t>
      </w:r>
      <w:r w:rsidR="00554F99">
        <w:rPr>
          <w:rFonts w:asciiTheme="majorEastAsia" w:eastAsiaTheme="majorEastAsia" w:hAnsiTheme="majorEastAsia" w:hint="eastAsia"/>
          <w:sz w:val="22"/>
        </w:rPr>
        <w:t>以下</w:t>
      </w:r>
      <w:r>
        <w:rPr>
          <w:rFonts w:asciiTheme="majorEastAsia" w:eastAsiaTheme="majorEastAsia" w:hAnsiTheme="majorEastAsia" w:hint="eastAsia"/>
          <w:sz w:val="22"/>
        </w:rPr>
        <w:t>写真の</w:t>
      </w:r>
      <w:r w:rsidR="00847465">
        <w:rPr>
          <w:rFonts w:asciiTheme="majorEastAsia" w:eastAsiaTheme="majorEastAsia" w:hAnsiTheme="majorEastAsia" w:hint="eastAsia"/>
          <w:sz w:val="22"/>
        </w:rPr>
        <w:t>黄色網掛けエリア</w:t>
      </w:r>
      <w:r>
        <w:rPr>
          <w:rFonts w:asciiTheme="majorEastAsia" w:eastAsiaTheme="majorEastAsia" w:hAnsiTheme="majorEastAsia" w:hint="eastAsia"/>
          <w:sz w:val="22"/>
        </w:rPr>
        <w:t>（約</w:t>
      </w:r>
      <w:r w:rsidR="00E3584C" w:rsidRPr="00554F99">
        <w:rPr>
          <w:rFonts w:asciiTheme="majorEastAsia" w:eastAsiaTheme="majorEastAsia" w:hAnsiTheme="majorEastAsia" w:hint="eastAsia"/>
          <w:sz w:val="22"/>
        </w:rPr>
        <w:t>16</w:t>
      </w:r>
      <w:r w:rsidRPr="00554F99">
        <w:rPr>
          <w:rFonts w:asciiTheme="majorEastAsia" w:eastAsiaTheme="majorEastAsia" w:hAnsiTheme="majorEastAsia" w:hint="eastAsia"/>
          <w:sz w:val="22"/>
        </w:rPr>
        <w:t>ha</w:t>
      </w:r>
      <w:r>
        <w:rPr>
          <w:rFonts w:asciiTheme="majorEastAsia" w:eastAsiaTheme="majorEastAsia" w:hAnsiTheme="majorEastAsia" w:hint="eastAsia"/>
          <w:sz w:val="22"/>
        </w:rPr>
        <w:t>））</w:t>
      </w:r>
    </w:p>
    <w:p w14:paraId="73B2DDCB" w14:textId="77777777" w:rsidR="00E14CBD" w:rsidRPr="00E24457" w:rsidRDefault="00E14CBD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2FF3B4A6" w14:textId="77777777" w:rsidR="00E14CBD" w:rsidRDefault="00554F99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  <w:r w:rsidRPr="003421C1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5408" behindDoc="0" locked="0" layoutInCell="1" allowOverlap="1" wp14:anchorId="48B4CE84" wp14:editId="5B637970">
            <wp:simplePos x="0" y="0"/>
            <wp:positionH relativeFrom="margin">
              <wp:align>center</wp:align>
            </wp:positionH>
            <wp:positionV relativeFrom="paragraph">
              <wp:posOffset>5391</wp:posOffset>
            </wp:positionV>
            <wp:extent cx="5465445" cy="3027680"/>
            <wp:effectExtent l="0" t="0" r="1905" b="1270"/>
            <wp:wrapThrough wrapText="bothSides">
              <wp:wrapPolygon edited="0">
                <wp:start x="0" y="0"/>
                <wp:lineTo x="0" y="21473"/>
                <wp:lineTo x="21532" y="21473"/>
                <wp:lineTo x="21532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33"/>
                    <a:stretch/>
                  </pic:blipFill>
                  <pic:spPr bwMode="auto">
                    <a:xfrm>
                      <a:off x="0" y="0"/>
                      <a:ext cx="5465445" cy="302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6208B" w14:textId="77777777" w:rsidR="00E14CBD" w:rsidRDefault="00E14CBD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6FFB3EF9" w14:textId="77777777" w:rsidR="00E14CBD" w:rsidRDefault="00E14CBD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14ABC56E" w14:textId="77777777" w:rsidR="00E14CBD" w:rsidRDefault="00E14CBD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1CC1C0E4" w14:textId="77777777" w:rsidR="00E14CBD" w:rsidRDefault="00E14CBD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50119995" w14:textId="77777777" w:rsidR="00E14CBD" w:rsidRDefault="00E14CBD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4E3DD028" w14:textId="77777777" w:rsidR="00E14CBD" w:rsidRDefault="00E14CBD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34675F01" w14:textId="77777777" w:rsidR="00B7640B" w:rsidRDefault="00B7640B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7CB48659" w14:textId="77777777" w:rsidR="00B7640B" w:rsidRDefault="00B7640B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3492EE22" w14:textId="77777777" w:rsidR="00B7640B" w:rsidRDefault="00B7640B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03C6541D" w14:textId="77777777" w:rsidR="00B7640B" w:rsidRDefault="00B7640B" w:rsidP="00E14CBD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6A959421" w14:textId="77777777" w:rsidR="00FA357E" w:rsidRDefault="00FA357E" w:rsidP="00FA357E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tbl>
      <w:tblPr>
        <w:tblStyle w:val="ab"/>
        <w:tblpPr w:leftFromText="142" w:rightFromText="142" w:vertAnchor="text" w:horzAnchor="margin" w:tblpXSpec="right" w:tblpY="1701"/>
        <w:tblW w:w="0" w:type="auto"/>
        <w:tblLook w:val="04A0" w:firstRow="1" w:lastRow="0" w:firstColumn="1" w:lastColumn="0" w:noHBand="0" w:noVBand="1"/>
      </w:tblPr>
      <w:tblGrid>
        <w:gridCol w:w="7225"/>
      </w:tblGrid>
      <w:tr w:rsidR="00EE2B59" w:rsidRPr="00756CD5" w14:paraId="07CE5B72" w14:textId="77777777" w:rsidTr="004C06CB">
        <w:trPr>
          <w:trHeight w:val="1124"/>
        </w:trPr>
        <w:tc>
          <w:tcPr>
            <w:tcW w:w="7225" w:type="dxa"/>
            <w:vAlign w:val="center"/>
          </w:tcPr>
          <w:p w14:paraId="0760ADA7" w14:textId="77777777" w:rsidR="00EE2B59" w:rsidRPr="00756CD5" w:rsidRDefault="00EE2B59" w:rsidP="00E24457">
            <w:pPr>
              <w:spacing w:line="320" w:lineRule="exact"/>
              <w:rPr>
                <w:rFonts w:asciiTheme="majorEastAsia" w:eastAsiaTheme="majorEastAsia" w:hAnsiTheme="majorEastAsia"/>
                <w:sz w:val="22"/>
              </w:rPr>
            </w:pPr>
            <w:r w:rsidRPr="00756CD5">
              <w:rPr>
                <w:rFonts w:asciiTheme="majorEastAsia" w:eastAsiaTheme="majorEastAsia" w:hAnsiTheme="majorEastAsia" w:hint="eastAsia"/>
                <w:sz w:val="22"/>
              </w:rPr>
              <w:t>問い合わせ先</w:t>
            </w:r>
          </w:p>
          <w:p w14:paraId="22F29638" w14:textId="77777777" w:rsidR="00EE2B59" w:rsidRPr="00756CD5" w:rsidRDefault="00EE2B59" w:rsidP="00E24457">
            <w:pPr>
              <w:spacing w:line="320" w:lineRule="exact"/>
              <w:rPr>
                <w:rFonts w:asciiTheme="majorEastAsia" w:eastAsiaTheme="majorEastAsia" w:hAnsiTheme="majorEastAsia"/>
                <w:sz w:val="22"/>
              </w:rPr>
            </w:pPr>
            <w:r w:rsidRPr="00756CD5">
              <w:rPr>
                <w:rFonts w:asciiTheme="majorEastAsia" w:eastAsiaTheme="majorEastAsia" w:hAnsiTheme="majorEastAsia" w:hint="eastAsia"/>
                <w:sz w:val="22"/>
              </w:rPr>
              <w:t xml:space="preserve">内閣府沖縄総合事務局開発建設部 </w:t>
            </w:r>
            <w:r>
              <w:rPr>
                <w:rFonts w:asciiTheme="majorEastAsia" w:eastAsiaTheme="majorEastAsia" w:hAnsiTheme="majorEastAsia" w:hint="eastAsia"/>
                <w:sz w:val="22"/>
              </w:rPr>
              <w:t>港湾空港指導官</w:t>
            </w:r>
            <w:r w:rsidRPr="00756CD5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Pr="00E449F1">
              <w:rPr>
                <w:rFonts w:asciiTheme="majorEastAsia" w:eastAsiaTheme="majorEastAsia" w:hAnsiTheme="majorEastAsia" w:hint="eastAsia"/>
                <w:sz w:val="22"/>
              </w:rPr>
              <w:t>種村誠之</w:t>
            </w:r>
          </w:p>
          <w:p w14:paraId="4F799ECF" w14:textId="77777777" w:rsidR="00EE2B59" w:rsidRPr="00756CD5" w:rsidRDefault="00EE2B59" w:rsidP="00E24457">
            <w:pPr>
              <w:spacing w:line="320" w:lineRule="exact"/>
              <w:rPr>
                <w:rFonts w:asciiTheme="majorEastAsia" w:eastAsiaTheme="majorEastAsia" w:hAnsiTheme="majorEastAsia"/>
                <w:sz w:val="22"/>
              </w:rPr>
            </w:pPr>
            <w:r w:rsidRPr="00756CD5">
              <w:rPr>
                <w:rFonts w:asciiTheme="majorEastAsia" w:eastAsiaTheme="majorEastAsia" w:hAnsiTheme="majorEastAsia" w:hint="eastAsia"/>
                <w:sz w:val="22"/>
              </w:rPr>
              <w:t>TEL：０９８－８６６－１９０６　FAX：０９８－８６１－９９１６</w:t>
            </w:r>
          </w:p>
        </w:tc>
      </w:tr>
    </w:tbl>
    <w:p w14:paraId="1296DBA4" w14:textId="77777777" w:rsidR="00E24457" w:rsidRDefault="00E24457" w:rsidP="00FA357E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4074D109" w14:textId="77777777" w:rsidR="00E24457" w:rsidRDefault="00E24457" w:rsidP="00FA357E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5C84116C" w14:textId="77777777" w:rsidR="00E24457" w:rsidRDefault="00847465" w:rsidP="00FA357E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  <w:r w:rsidRPr="00EE2B59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36B593" wp14:editId="57E093DB">
                <wp:simplePos x="0" y="0"/>
                <wp:positionH relativeFrom="column">
                  <wp:posOffset>4210529</wp:posOffset>
                </wp:positionH>
                <wp:positionV relativeFrom="paragraph">
                  <wp:posOffset>98281</wp:posOffset>
                </wp:positionV>
                <wp:extent cx="1301750" cy="1404620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2A3F7" w14:textId="77777777" w:rsidR="00E24457" w:rsidRPr="00847465" w:rsidRDefault="00E24457" w:rsidP="00E2445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4746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撮影日</w:t>
                            </w:r>
                            <w:r w:rsidRPr="00847465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t>：R3.11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0DD9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1.55pt;margin-top:7.75pt;width:102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" filled="f" stroked="f">
                <v:textbox style="mso-fit-shape-to-text:t">
                  <w:txbxContent>
                    <w:p w:rsidR="00E24457" w:rsidRPr="00847465" w:rsidRDefault="00E24457" w:rsidP="00E24457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4746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撮影日</w:t>
                      </w:r>
                      <w:r w:rsidRPr="00847465"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  <w:t>：R3.11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9D3D31" w14:textId="77777777" w:rsidR="00E24457" w:rsidRDefault="00E24457" w:rsidP="00FA357E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  <w:r w:rsidRPr="00EE2B59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950F06" wp14:editId="3A6E4A8C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936750" cy="207645"/>
                <wp:effectExtent l="0" t="0" r="0" b="190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64A92" w14:textId="77777777" w:rsidR="00EE2B59" w:rsidRPr="00EE2B59" w:rsidRDefault="00EE2B59" w:rsidP="00EE2B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[</w:t>
                            </w:r>
                            <w:r w:rsidRPr="00EE2B59">
                              <w:rPr>
                                <w:rFonts w:asciiTheme="majorEastAsia" w:eastAsiaTheme="majorEastAsia" w:hAnsiTheme="majorEastAsia" w:hint="eastAsia"/>
                              </w:rPr>
                              <w:t>軽石埋立処分範囲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.9pt;width:152.5pt;height:16.3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" filled="f" stroked="f">
                <v:textbox inset=",0,,0">
                  <w:txbxContent>
                    <w:p w:rsidR="00EE2B59" w:rsidRPr="00EE2B59" w:rsidRDefault="00EE2B59" w:rsidP="00EE2B59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[</w:t>
                      </w:r>
                      <w:r w:rsidRPr="00EE2B59">
                        <w:rPr>
                          <w:rFonts w:asciiTheme="majorEastAsia" w:eastAsiaTheme="majorEastAsia" w:hAnsiTheme="majorEastAsia" w:hint="eastAsia"/>
                        </w:rPr>
                        <w:t>軽石埋立処分範囲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415C4A" w14:textId="77777777" w:rsidR="00E24457" w:rsidRDefault="00E24457" w:rsidP="00FA357E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1E7E5468" w14:textId="77777777" w:rsidR="00E24457" w:rsidRDefault="00E24457" w:rsidP="00FA357E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6F78E53B" w14:textId="77777777" w:rsidR="00E24457" w:rsidRDefault="00E24457" w:rsidP="00FA357E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0BFF0545" w14:textId="77777777" w:rsidR="00E24457" w:rsidRDefault="00E24457" w:rsidP="00FA357E">
      <w:pPr>
        <w:spacing w:line="320" w:lineRule="exact"/>
        <w:jc w:val="center"/>
        <w:rPr>
          <w:rFonts w:asciiTheme="majorEastAsia" w:eastAsiaTheme="majorEastAsia" w:hAnsiTheme="majorEastAsia"/>
          <w:sz w:val="22"/>
        </w:rPr>
      </w:pPr>
    </w:p>
    <w:p w14:paraId="5179CCDB" w14:textId="77777777" w:rsidR="00EE2B59" w:rsidRPr="008250EC" w:rsidRDefault="00EE2B59" w:rsidP="00E24457">
      <w:pPr>
        <w:spacing w:line="320" w:lineRule="exact"/>
        <w:rPr>
          <w:rFonts w:asciiTheme="majorEastAsia" w:eastAsiaTheme="majorEastAsia" w:hAnsiTheme="majorEastAsia"/>
          <w:sz w:val="22"/>
        </w:rPr>
      </w:pPr>
    </w:p>
    <w:sectPr w:rsidR="00EE2B59" w:rsidRPr="008250EC" w:rsidSect="00804EC6">
      <w:head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57F0A" w14:textId="77777777" w:rsidR="00E22A10" w:rsidRDefault="00E22A10" w:rsidP="005B639A">
      <w:r>
        <w:separator/>
      </w:r>
    </w:p>
  </w:endnote>
  <w:endnote w:type="continuationSeparator" w:id="0">
    <w:p w14:paraId="4952BF33" w14:textId="77777777" w:rsidR="00E22A10" w:rsidRDefault="00E22A10" w:rsidP="005B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2230CC" w14:textId="77777777" w:rsidR="00E22A10" w:rsidRDefault="00E22A10" w:rsidP="005B639A">
      <w:r>
        <w:separator/>
      </w:r>
    </w:p>
  </w:footnote>
  <w:footnote w:type="continuationSeparator" w:id="0">
    <w:p w14:paraId="088A7821" w14:textId="77777777" w:rsidR="00E22A10" w:rsidRDefault="00E22A10" w:rsidP="005B6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CC222" w14:textId="77777777" w:rsidR="009D492D" w:rsidRDefault="000E3642" w:rsidP="00622F2A">
    <w:pPr>
      <w:pStyle w:val="a3"/>
      <w:jc w:val="left"/>
    </w:pPr>
    <w:r>
      <w:rPr>
        <w:noProof/>
      </w:rPr>
      <w:drawing>
        <wp:inline distT="0" distB="0" distL="0" distR="0" wp14:anchorId="459E2E41" wp14:editId="6061400A">
          <wp:extent cx="655807" cy="756000"/>
          <wp:effectExtent l="19050" t="0" r="0" b="0"/>
          <wp:docPr id="1" name="図 0" descr="内閣府シンボルマーク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内閣府シンボルマーク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807" cy="75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671C">
      <w:rPr>
        <w:rFonts w:hint="eastAsia"/>
      </w:rPr>
      <w:t xml:space="preserve">　　　　　　　　　　　　　　　　　　</w:t>
    </w:r>
  </w:p>
  <w:p w14:paraId="450053B0" w14:textId="77777777" w:rsidR="004E3586" w:rsidRDefault="004E3586" w:rsidP="002162B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F752F7"/>
    <w:multiLevelType w:val="hybridMultilevel"/>
    <w:tmpl w:val="5C0CA2D0"/>
    <w:lvl w:ilvl="0" w:tplc="07640350">
      <w:start w:val="1"/>
      <w:numFmt w:val="decimalFullWidth"/>
      <w:lvlText w:val="%1．"/>
      <w:lvlJc w:val="left"/>
      <w:pPr>
        <w:ind w:left="705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39A"/>
    <w:rsid w:val="00000521"/>
    <w:rsid w:val="0001265D"/>
    <w:rsid w:val="00015690"/>
    <w:rsid w:val="00021DD2"/>
    <w:rsid w:val="00022B91"/>
    <w:rsid w:val="00024A6D"/>
    <w:rsid w:val="000377AF"/>
    <w:rsid w:val="0004625C"/>
    <w:rsid w:val="000510BA"/>
    <w:rsid w:val="00060879"/>
    <w:rsid w:val="00066076"/>
    <w:rsid w:val="0007180D"/>
    <w:rsid w:val="000739FC"/>
    <w:rsid w:val="00084907"/>
    <w:rsid w:val="00090332"/>
    <w:rsid w:val="00095062"/>
    <w:rsid w:val="0009686D"/>
    <w:rsid w:val="00096FAC"/>
    <w:rsid w:val="000A7262"/>
    <w:rsid w:val="000B4B84"/>
    <w:rsid w:val="000B554B"/>
    <w:rsid w:val="000D2BE4"/>
    <w:rsid w:val="000D3935"/>
    <w:rsid w:val="000E265D"/>
    <w:rsid w:val="000E3642"/>
    <w:rsid w:val="000F10B4"/>
    <w:rsid w:val="000F1296"/>
    <w:rsid w:val="000F3A2A"/>
    <w:rsid w:val="0010365C"/>
    <w:rsid w:val="00103734"/>
    <w:rsid w:val="00104623"/>
    <w:rsid w:val="001107A0"/>
    <w:rsid w:val="00112488"/>
    <w:rsid w:val="00142FD3"/>
    <w:rsid w:val="0014673F"/>
    <w:rsid w:val="0014794C"/>
    <w:rsid w:val="00180DA0"/>
    <w:rsid w:val="00186604"/>
    <w:rsid w:val="001954EF"/>
    <w:rsid w:val="001A1770"/>
    <w:rsid w:val="001A5616"/>
    <w:rsid w:val="001B0E35"/>
    <w:rsid w:val="001B2A5A"/>
    <w:rsid w:val="001B2C99"/>
    <w:rsid w:val="001B3254"/>
    <w:rsid w:val="001D3C87"/>
    <w:rsid w:val="001D7ED3"/>
    <w:rsid w:val="001E6E27"/>
    <w:rsid w:val="001F00E2"/>
    <w:rsid w:val="00212336"/>
    <w:rsid w:val="002162B6"/>
    <w:rsid w:val="00220AA0"/>
    <w:rsid w:val="00221B8B"/>
    <w:rsid w:val="002235C5"/>
    <w:rsid w:val="00226592"/>
    <w:rsid w:val="00226A68"/>
    <w:rsid w:val="0023088C"/>
    <w:rsid w:val="00274BAD"/>
    <w:rsid w:val="002868DD"/>
    <w:rsid w:val="00290365"/>
    <w:rsid w:val="0029551D"/>
    <w:rsid w:val="00295AD1"/>
    <w:rsid w:val="002A2094"/>
    <w:rsid w:val="002A7E63"/>
    <w:rsid w:val="002B63B1"/>
    <w:rsid w:val="002C28D2"/>
    <w:rsid w:val="002C3A66"/>
    <w:rsid w:val="002C5CA0"/>
    <w:rsid w:val="002D3508"/>
    <w:rsid w:val="002E3D22"/>
    <w:rsid w:val="002F5A2F"/>
    <w:rsid w:val="002F790B"/>
    <w:rsid w:val="00304CAA"/>
    <w:rsid w:val="00314927"/>
    <w:rsid w:val="003221C2"/>
    <w:rsid w:val="00337BCC"/>
    <w:rsid w:val="003421C1"/>
    <w:rsid w:val="003442A8"/>
    <w:rsid w:val="00345AC8"/>
    <w:rsid w:val="003530DA"/>
    <w:rsid w:val="00374578"/>
    <w:rsid w:val="00380B5B"/>
    <w:rsid w:val="00381FAE"/>
    <w:rsid w:val="0038360F"/>
    <w:rsid w:val="003836E8"/>
    <w:rsid w:val="00394559"/>
    <w:rsid w:val="003B5CA9"/>
    <w:rsid w:val="003B70B8"/>
    <w:rsid w:val="003C431E"/>
    <w:rsid w:val="003E469B"/>
    <w:rsid w:val="003F67D4"/>
    <w:rsid w:val="00401362"/>
    <w:rsid w:val="00405597"/>
    <w:rsid w:val="0040624E"/>
    <w:rsid w:val="00407F1C"/>
    <w:rsid w:val="0041246A"/>
    <w:rsid w:val="004146F1"/>
    <w:rsid w:val="0041604A"/>
    <w:rsid w:val="00423A0E"/>
    <w:rsid w:val="0043272F"/>
    <w:rsid w:val="0045191A"/>
    <w:rsid w:val="00456578"/>
    <w:rsid w:val="00476531"/>
    <w:rsid w:val="00483872"/>
    <w:rsid w:val="004A18FA"/>
    <w:rsid w:val="004A6F1D"/>
    <w:rsid w:val="004B26EE"/>
    <w:rsid w:val="004C06CB"/>
    <w:rsid w:val="004C30CF"/>
    <w:rsid w:val="004E3586"/>
    <w:rsid w:val="004E6C63"/>
    <w:rsid w:val="004E6EB7"/>
    <w:rsid w:val="004F27C2"/>
    <w:rsid w:val="004F2B30"/>
    <w:rsid w:val="005112C1"/>
    <w:rsid w:val="00532C4F"/>
    <w:rsid w:val="00532E00"/>
    <w:rsid w:val="00533AB0"/>
    <w:rsid w:val="00544A21"/>
    <w:rsid w:val="005473DD"/>
    <w:rsid w:val="005479EA"/>
    <w:rsid w:val="00554F99"/>
    <w:rsid w:val="00576D45"/>
    <w:rsid w:val="00584B11"/>
    <w:rsid w:val="00591219"/>
    <w:rsid w:val="005916D8"/>
    <w:rsid w:val="005A3215"/>
    <w:rsid w:val="005B639A"/>
    <w:rsid w:val="005D0652"/>
    <w:rsid w:val="005D1966"/>
    <w:rsid w:val="005E4035"/>
    <w:rsid w:val="005E40C9"/>
    <w:rsid w:val="005F1893"/>
    <w:rsid w:val="005F65D5"/>
    <w:rsid w:val="005F6F73"/>
    <w:rsid w:val="005F6F91"/>
    <w:rsid w:val="00604098"/>
    <w:rsid w:val="00610102"/>
    <w:rsid w:val="00613255"/>
    <w:rsid w:val="00614376"/>
    <w:rsid w:val="00616525"/>
    <w:rsid w:val="00622F2A"/>
    <w:rsid w:val="006238BB"/>
    <w:rsid w:val="00625549"/>
    <w:rsid w:val="00625791"/>
    <w:rsid w:val="0062701D"/>
    <w:rsid w:val="00627D9F"/>
    <w:rsid w:val="00635CEF"/>
    <w:rsid w:val="0063617C"/>
    <w:rsid w:val="00637C3F"/>
    <w:rsid w:val="00646AD9"/>
    <w:rsid w:val="00646B8E"/>
    <w:rsid w:val="006772F0"/>
    <w:rsid w:val="00681B13"/>
    <w:rsid w:val="0068248C"/>
    <w:rsid w:val="006923C5"/>
    <w:rsid w:val="0069456F"/>
    <w:rsid w:val="006A3801"/>
    <w:rsid w:val="006A6970"/>
    <w:rsid w:val="006B10C6"/>
    <w:rsid w:val="006B575D"/>
    <w:rsid w:val="006B7D0F"/>
    <w:rsid w:val="006D41DD"/>
    <w:rsid w:val="006E5143"/>
    <w:rsid w:val="006E71E2"/>
    <w:rsid w:val="0072313C"/>
    <w:rsid w:val="00727F52"/>
    <w:rsid w:val="00734DA9"/>
    <w:rsid w:val="007403B8"/>
    <w:rsid w:val="00741DA7"/>
    <w:rsid w:val="00753EB1"/>
    <w:rsid w:val="00755AA5"/>
    <w:rsid w:val="00756CD5"/>
    <w:rsid w:val="0076652F"/>
    <w:rsid w:val="0077671C"/>
    <w:rsid w:val="00777748"/>
    <w:rsid w:val="007859AA"/>
    <w:rsid w:val="007A04AB"/>
    <w:rsid w:val="007A1E4C"/>
    <w:rsid w:val="007A1F8F"/>
    <w:rsid w:val="007A6308"/>
    <w:rsid w:val="007C381E"/>
    <w:rsid w:val="007D44F9"/>
    <w:rsid w:val="007D4C8D"/>
    <w:rsid w:val="007E3C00"/>
    <w:rsid w:val="007F6F86"/>
    <w:rsid w:val="00801DFF"/>
    <w:rsid w:val="00804EC6"/>
    <w:rsid w:val="008057D6"/>
    <w:rsid w:val="00811B5E"/>
    <w:rsid w:val="008177C1"/>
    <w:rsid w:val="008250EC"/>
    <w:rsid w:val="008323A2"/>
    <w:rsid w:val="00837453"/>
    <w:rsid w:val="00846FE4"/>
    <w:rsid w:val="00847465"/>
    <w:rsid w:val="0085030B"/>
    <w:rsid w:val="00852EC9"/>
    <w:rsid w:val="00854D09"/>
    <w:rsid w:val="00854F51"/>
    <w:rsid w:val="00870748"/>
    <w:rsid w:val="008752D8"/>
    <w:rsid w:val="00883E35"/>
    <w:rsid w:val="00886197"/>
    <w:rsid w:val="0088642F"/>
    <w:rsid w:val="0089311C"/>
    <w:rsid w:val="008C185F"/>
    <w:rsid w:val="008D0EDF"/>
    <w:rsid w:val="008D58A7"/>
    <w:rsid w:val="008E594D"/>
    <w:rsid w:val="008F57EF"/>
    <w:rsid w:val="009019B0"/>
    <w:rsid w:val="00903C5F"/>
    <w:rsid w:val="009040A7"/>
    <w:rsid w:val="0091026A"/>
    <w:rsid w:val="009115A9"/>
    <w:rsid w:val="00912BE1"/>
    <w:rsid w:val="009162AE"/>
    <w:rsid w:val="0092510C"/>
    <w:rsid w:val="009332F6"/>
    <w:rsid w:val="00943100"/>
    <w:rsid w:val="009513BA"/>
    <w:rsid w:val="00967409"/>
    <w:rsid w:val="0097084C"/>
    <w:rsid w:val="00982E66"/>
    <w:rsid w:val="009C035F"/>
    <w:rsid w:val="009D492D"/>
    <w:rsid w:val="009F38B6"/>
    <w:rsid w:val="009F4AD6"/>
    <w:rsid w:val="00A2166F"/>
    <w:rsid w:val="00A264D9"/>
    <w:rsid w:val="00A40689"/>
    <w:rsid w:val="00A4746E"/>
    <w:rsid w:val="00A576E9"/>
    <w:rsid w:val="00A6090B"/>
    <w:rsid w:val="00A60FD5"/>
    <w:rsid w:val="00A61FE8"/>
    <w:rsid w:val="00A72558"/>
    <w:rsid w:val="00A74956"/>
    <w:rsid w:val="00A84259"/>
    <w:rsid w:val="00A90610"/>
    <w:rsid w:val="00A9263D"/>
    <w:rsid w:val="00AA32B9"/>
    <w:rsid w:val="00AB5108"/>
    <w:rsid w:val="00AC31DF"/>
    <w:rsid w:val="00B00E4C"/>
    <w:rsid w:val="00B01A55"/>
    <w:rsid w:val="00B13869"/>
    <w:rsid w:val="00B20636"/>
    <w:rsid w:val="00B21144"/>
    <w:rsid w:val="00B33D8B"/>
    <w:rsid w:val="00B4461E"/>
    <w:rsid w:val="00B57238"/>
    <w:rsid w:val="00B713E0"/>
    <w:rsid w:val="00B73C17"/>
    <w:rsid w:val="00B7640B"/>
    <w:rsid w:val="00B809BA"/>
    <w:rsid w:val="00B91593"/>
    <w:rsid w:val="00B93064"/>
    <w:rsid w:val="00B971F3"/>
    <w:rsid w:val="00BA04E0"/>
    <w:rsid w:val="00BA0993"/>
    <w:rsid w:val="00BC615A"/>
    <w:rsid w:val="00BD072F"/>
    <w:rsid w:val="00BD3462"/>
    <w:rsid w:val="00BD4F59"/>
    <w:rsid w:val="00BD5982"/>
    <w:rsid w:val="00C06607"/>
    <w:rsid w:val="00C079BF"/>
    <w:rsid w:val="00C10026"/>
    <w:rsid w:val="00C26005"/>
    <w:rsid w:val="00C31137"/>
    <w:rsid w:val="00C45819"/>
    <w:rsid w:val="00C50F2E"/>
    <w:rsid w:val="00C60275"/>
    <w:rsid w:val="00C80B52"/>
    <w:rsid w:val="00C97C51"/>
    <w:rsid w:val="00CA5CD7"/>
    <w:rsid w:val="00CA6E2F"/>
    <w:rsid w:val="00CA7F76"/>
    <w:rsid w:val="00CB1685"/>
    <w:rsid w:val="00CB39C2"/>
    <w:rsid w:val="00CC3BCA"/>
    <w:rsid w:val="00CD2189"/>
    <w:rsid w:val="00CE3494"/>
    <w:rsid w:val="00D027D3"/>
    <w:rsid w:val="00D10A05"/>
    <w:rsid w:val="00D129EB"/>
    <w:rsid w:val="00D208E0"/>
    <w:rsid w:val="00D24C25"/>
    <w:rsid w:val="00D271B8"/>
    <w:rsid w:val="00D32CE4"/>
    <w:rsid w:val="00D37091"/>
    <w:rsid w:val="00D44D5B"/>
    <w:rsid w:val="00D50833"/>
    <w:rsid w:val="00D51574"/>
    <w:rsid w:val="00D609F3"/>
    <w:rsid w:val="00D75FB4"/>
    <w:rsid w:val="00D8732E"/>
    <w:rsid w:val="00D87EF8"/>
    <w:rsid w:val="00D93E83"/>
    <w:rsid w:val="00D973B2"/>
    <w:rsid w:val="00DB2FF8"/>
    <w:rsid w:val="00DC4017"/>
    <w:rsid w:val="00DC7C42"/>
    <w:rsid w:val="00DE6981"/>
    <w:rsid w:val="00DF1898"/>
    <w:rsid w:val="00DF4CC9"/>
    <w:rsid w:val="00E03A6A"/>
    <w:rsid w:val="00E13C5C"/>
    <w:rsid w:val="00E14CBD"/>
    <w:rsid w:val="00E20537"/>
    <w:rsid w:val="00E22A10"/>
    <w:rsid w:val="00E24457"/>
    <w:rsid w:val="00E3057A"/>
    <w:rsid w:val="00E32833"/>
    <w:rsid w:val="00E34860"/>
    <w:rsid w:val="00E3584C"/>
    <w:rsid w:val="00E449F1"/>
    <w:rsid w:val="00E47317"/>
    <w:rsid w:val="00E57B62"/>
    <w:rsid w:val="00E60495"/>
    <w:rsid w:val="00E61E85"/>
    <w:rsid w:val="00E63443"/>
    <w:rsid w:val="00E6613D"/>
    <w:rsid w:val="00E82A6D"/>
    <w:rsid w:val="00E87F7E"/>
    <w:rsid w:val="00EA0953"/>
    <w:rsid w:val="00ED4D9A"/>
    <w:rsid w:val="00ED76CC"/>
    <w:rsid w:val="00EE2B59"/>
    <w:rsid w:val="00EE510A"/>
    <w:rsid w:val="00EE5DF6"/>
    <w:rsid w:val="00EF1BB7"/>
    <w:rsid w:val="00F4191D"/>
    <w:rsid w:val="00F43312"/>
    <w:rsid w:val="00F52BBE"/>
    <w:rsid w:val="00F52D31"/>
    <w:rsid w:val="00F605B1"/>
    <w:rsid w:val="00F7259E"/>
    <w:rsid w:val="00F74ED5"/>
    <w:rsid w:val="00F806A2"/>
    <w:rsid w:val="00F81581"/>
    <w:rsid w:val="00F82516"/>
    <w:rsid w:val="00F9427A"/>
    <w:rsid w:val="00FA357E"/>
    <w:rsid w:val="00FC3D7C"/>
    <w:rsid w:val="00FC7404"/>
    <w:rsid w:val="00FE3056"/>
    <w:rsid w:val="00FF48B9"/>
    <w:rsid w:val="00FF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DC6AB0"/>
  <w15:docId w15:val="{723CEBD1-C701-4FA1-ADA6-669641422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63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B639A"/>
  </w:style>
  <w:style w:type="paragraph" w:styleId="a5">
    <w:name w:val="footer"/>
    <w:basedOn w:val="a"/>
    <w:link w:val="a6"/>
    <w:uiPriority w:val="99"/>
    <w:unhideWhenUsed/>
    <w:rsid w:val="005B63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B639A"/>
  </w:style>
  <w:style w:type="paragraph" w:styleId="a7">
    <w:name w:val="Balloon Text"/>
    <w:basedOn w:val="a"/>
    <w:link w:val="a8"/>
    <w:uiPriority w:val="99"/>
    <w:semiHidden/>
    <w:unhideWhenUsed/>
    <w:rsid w:val="005B63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B639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EF1BB7"/>
  </w:style>
  <w:style w:type="character" w:customStyle="1" w:styleId="aa">
    <w:name w:val="日付 (文字)"/>
    <w:basedOn w:val="a0"/>
    <w:link w:val="a9"/>
    <w:uiPriority w:val="99"/>
    <w:semiHidden/>
    <w:rsid w:val="00EF1BB7"/>
  </w:style>
  <w:style w:type="table" w:styleId="ab">
    <w:name w:val="Table Grid"/>
    <w:basedOn w:val="a1"/>
    <w:uiPriority w:val="59"/>
    <w:rsid w:val="00EF1B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374578"/>
    <w:pPr>
      <w:ind w:leftChars="400" w:left="840"/>
    </w:pPr>
  </w:style>
  <w:style w:type="paragraph" w:styleId="Web">
    <w:name w:val="Normal (Web)"/>
    <w:basedOn w:val="a"/>
    <w:uiPriority w:val="99"/>
    <w:unhideWhenUsed/>
    <w:rsid w:val="00C3113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A576E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576E9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A576E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A576E9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A576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863CDB-3B94-4A4B-B2D2-F93AB2A65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種村 誠之</cp:lastModifiedBy>
  <cp:revision>3</cp:revision>
  <cp:lastPrinted>2023-03-10T00:25:00Z</cp:lastPrinted>
  <dcterms:created xsi:type="dcterms:W3CDTF">2023-03-13T07:50:00Z</dcterms:created>
  <dcterms:modified xsi:type="dcterms:W3CDTF">2023-03-13T07:51:00Z</dcterms:modified>
</cp:coreProperties>
</file>