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612C740E" w14:textId="36679B0C" w:rsidR="004B0705" w:rsidRDefault="004B0705" w:rsidP="00C528E4">
      <w:pPr>
        <w:pStyle w:val="a7"/>
        <w:wordWrap/>
        <w:spacing w:line="12pt" w:lineRule="auto"/>
        <w:contextualSpacing/>
        <w:jc w:val="center"/>
        <w:rPr>
          <w:spacing w:val="0"/>
        </w:rPr>
      </w:pPr>
    </w:p>
    <w:p w14:paraId="5EC346CE" w14:textId="77777777" w:rsidR="00C528E4" w:rsidRDefault="00C528E4" w:rsidP="005A0D69">
      <w:pPr>
        <w:pStyle w:val="a7"/>
        <w:wordWrap/>
        <w:spacing w:line="12pt" w:lineRule="auto"/>
        <w:contextualSpacing/>
        <w:jc w:val="center"/>
      </w:pPr>
    </w:p>
    <w:p w14:paraId="52A7C1AA" w14:textId="482C18E1" w:rsidR="004B0705" w:rsidRPr="00533621" w:rsidRDefault="00651623" w:rsidP="005A0D69">
      <w:pPr>
        <w:pStyle w:val="a7"/>
        <w:wordWrap/>
        <w:spacing w:line="12pt" w:lineRule="auto"/>
        <w:contextualSpacing/>
        <w:jc w:val="center"/>
      </w:pPr>
      <w:r w:rsidRPr="00533621">
        <w:rPr>
          <w:rFonts w:hint="eastAsia"/>
        </w:rPr>
        <w:t>沖縄情報</w:t>
      </w:r>
      <w:r w:rsidR="000270FC" w:rsidRPr="00533621">
        <w:rPr>
          <w:rFonts w:hint="eastAsia"/>
        </w:rPr>
        <w:t>通信</w:t>
      </w:r>
      <w:r w:rsidRPr="00533621">
        <w:rPr>
          <w:rFonts w:hint="eastAsia"/>
        </w:rPr>
        <w:t>技術利活用</w:t>
      </w:r>
      <w:r w:rsidR="00AF6AED" w:rsidRPr="00533621">
        <w:rPr>
          <w:rFonts w:hint="eastAsia"/>
        </w:rPr>
        <w:t>推進</w:t>
      </w:r>
      <w:r w:rsidRPr="00533621">
        <w:rPr>
          <w:rFonts w:hint="eastAsia"/>
        </w:rPr>
        <w:t>事業費補助金</w:t>
      </w:r>
      <w:r w:rsidR="004B0705" w:rsidRPr="00533621">
        <w:rPr>
          <w:rFonts w:ascii="ＭＳ 明朝" w:hAnsi="ＭＳ 明朝" w:hint="eastAsia"/>
        </w:rPr>
        <w:t>交付要綱</w:t>
      </w:r>
    </w:p>
    <w:p w14:paraId="08BD6EA7" w14:textId="77777777" w:rsidR="004B0705" w:rsidRPr="00533621" w:rsidRDefault="004B0705" w:rsidP="005A0D69">
      <w:pPr>
        <w:pStyle w:val="a7"/>
        <w:wordWrap/>
        <w:spacing w:line="12pt" w:lineRule="auto"/>
        <w:contextualSpacing/>
        <w:jc w:val="center"/>
        <w:rPr>
          <w:spacing w:val="0"/>
        </w:rPr>
      </w:pPr>
    </w:p>
    <w:p w14:paraId="664ABE14" w14:textId="5511A35F" w:rsidR="004B0705" w:rsidRPr="00533621" w:rsidRDefault="00C528E4" w:rsidP="005A0D69">
      <w:pPr>
        <w:pStyle w:val="a7"/>
        <w:wordWrap/>
        <w:spacing w:line="12pt" w:lineRule="auto"/>
        <w:contextualSpacing/>
        <w:jc w:val="end"/>
        <w:rPr>
          <w:spacing w:val="0"/>
        </w:rPr>
      </w:pPr>
      <w:r>
        <w:rPr>
          <w:rFonts w:hint="eastAsia"/>
          <w:spacing w:val="0"/>
        </w:rPr>
        <w:t xml:space="preserve">　</w:t>
      </w:r>
      <w:r w:rsidR="004B0705" w:rsidRPr="00533621">
        <w:rPr>
          <w:rFonts w:hint="eastAsia"/>
          <w:spacing w:val="0"/>
        </w:rPr>
        <w:t>令和</w:t>
      </w:r>
      <w:r w:rsidR="00490ADA" w:rsidRPr="00533621">
        <w:rPr>
          <w:rFonts w:hint="eastAsia"/>
          <w:spacing w:val="0"/>
        </w:rPr>
        <w:t>２</w:t>
      </w:r>
      <w:r w:rsidR="004B0705" w:rsidRPr="00533621">
        <w:rPr>
          <w:rFonts w:hint="eastAsia"/>
          <w:spacing w:val="0"/>
        </w:rPr>
        <w:t>年</w:t>
      </w:r>
      <w:r w:rsidR="00B252FC">
        <w:rPr>
          <w:rFonts w:hint="eastAsia"/>
          <w:spacing w:val="0"/>
        </w:rPr>
        <w:t>２</w:t>
      </w:r>
      <w:r w:rsidR="004B0705" w:rsidRPr="00533621">
        <w:rPr>
          <w:rFonts w:hint="eastAsia"/>
          <w:spacing w:val="0"/>
        </w:rPr>
        <w:t>月</w:t>
      </w:r>
      <w:r w:rsidR="00B252FC">
        <w:rPr>
          <w:rFonts w:hint="eastAsia"/>
          <w:spacing w:val="0"/>
        </w:rPr>
        <w:t>２５</w:t>
      </w:r>
      <w:r w:rsidR="004B0705" w:rsidRPr="00533621">
        <w:rPr>
          <w:rFonts w:hint="eastAsia"/>
          <w:spacing w:val="0"/>
        </w:rPr>
        <w:t>日</w:t>
      </w:r>
      <w:r w:rsidR="00396C92">
        <w:rPr>
          <w:rFonts w:hint="eastAsia"/>
          <w:spacing w:val="0"/>
        </w:rPr>
        <w:t xml:space="preserve">　</w:t>
      </w:r>
      <w:r w:rsidR="004B0705" w:rsidRPr="00533621">
        <w:rPr>
          <w:rFonts w:hint="eastAsia"/>
          <w:spacing w:val="0"/>
        </w:rPr>
        <w:t>府政沖第</w:t>
      </w:r>
      <w:r w:rsidR="00B252FC">
        <w:rPr>
          <w:rFonts w:hint="eastAsia"/>
          <w:spacing w:val="0"/>
        </w:rPr>
        <w:t>２１</w:t>
      </w:r>
      <w:r w:rsidR="004B0705" w:rsidRPr="00533621">
        <w:rPr>
          <w:rFonts w:hint="eastAsia"/>
          <w:spacing w:val="0"/>
        </w:rPr>
        <w:t>号</w:t>
      </w:r>
    </w:p>
    <w:p w14:paraId="5C6AF50F" w14:textId="77777777" w:rsidR="004B0705" w:rsidRPr="00533621" w:rsidRDefault="004B0705" w:rsidP="005A0D69">
      <w:pPr>
        <w:pStyle w:val="a7"/>
        <w:wordWrap/>
        <w:spacing w:line="12pt" w:lineRule="auto"/>
        <w:contextualSpacing/>
        <w:jc w:val="center"/>
        <w:rPr>
          <w:spacing w:val="0"/>
        </w:rPr>
      </w:pPr>
    </w:p>
    <w:p w14:paraId="0E481A97"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（通則）</w:t>
      </w:r>
    </w:p>
    <w:p w14:paraId="7F30DA09" w14:textId="7B343AFD" w:rsidR="004B0705" w:rsidRPr="00533621" w:rsidRDefault="004B0705" w:rsidP="005A0D69">
      <w:pPr>
        <w:pStyle w:val="a7"/>
        <w:wordWrap/>
        <w:spacing w:line="12pt" w:lineRule="auto"/>
        <w:ind w:start="10.70pt" w:hangingChars="100" w:hanging="10.70pt"/>
        <w:contextualSpacing/>
      </w:pPr>
      <w:r w:rsidRPr="00533621">
        <w:rPr>
          <w:rFonts w:ascii="ＭＳ 明朝" w:hAnsi="ＭＳ 明朝" w:hint="eastAsia"/>
        </w:rPr>
        <w:t>第１条</w:t>
      </w:r>
      <w:r w:rsidR="009B557C" w:rsidRPr="00533621">
        <w:rPr>
          <w:rFonts w:hint="eastAsia"/>
        </w:rPr>
        <w:t xml:space="preserve">　沖縄情報通信技術利活用</w:t>
      </w:r>
      <w:r w:rsidR="003345BA" w:rsidRPr="00533621">
        <w:rPr>
          <w:rFonts w:hint="eastAsia"/>
        </w:rPr>
        <w:t>推進</w:t>
      </w:r>
      <w:r w:rsidR="009B557C" w:rsidRPr="00533621">
        <w:rPr>
          <w:rFonts w:hint="eastAsia"/>
        </w:rPr>
        <w:t>事業費補助金（以下「補助金」という。）の交付については、補助金等に係る予算の執行の適正化に関する法律（昭和３０年法律第１７９号）、補助金等に係る予算の執行の適正化に関する法律施行令（昭和３０年政令第２５５号）その他の法令の定めによるほか、この要綱の定めるところによる。</w:t>
      </w:r>
    </w:p>
    <w:p w14:paraId="10297A8B" w14:textId="77777777" w:rsidR="004B0705" w:rsidRPr="00533621" w:rsidRDefault="004B0705" w:rsidP="005A0D69">
      <w:pPr>
        <w:pStyle w:val="a7"/>
        <w:wordWrap/>
        <w:spacing w:line="12pt" w:lineRule="auto"/>
        <w:contextualSpacing/>
        <w:rPr>
          <w:spacing w:val="0"/>
        </w:rPr>
      </w:pPr>
    </w:p>
    <w:p w14:paraId="224ECFEF" w14:textId="77777777" w:rsidR="004B0705" w:rsidRPr="00533621" w:rsidRDefault="004B0705" w:rsidP="005A0D69">
      <w:pPr>
        <w:pStyle w:val="a7"/>
        <w:wordWrap/>
        <w:spacing w:line="12pt" w:lineRule="auto"/>
        <w:contextualSpacing/>
        <w:rPr>
          <w:spacing w:val="0"/>
        </w:rPr>
      </w:pPr>
      <w:r w:rsidRPr="00533621">
        <w:rPr>
          <w:rFonts w:hint="eastAsia"/>
          <w:spacing w:val="0"/>
        </w:rPr>
        <w:t xml:space="preserve">　（交付の目的）</w:t>
      </w:r>
    </w:p>
    <w:p w14:paraId="448BC875" w14:textId="3082CE79" w:rsidR="004B0705" w:rsidRPr="00533621" w:rsidRDefault="004B0705" w:rsidP="005A0D69">
      <w:pPr>
        <w:pStyle w:val="a7"/>
        <w:wordWrap/>
        <w:spacing w:line="12pt" w:lineRule="auto"/>
        <w:ind w:start="10.50pt" w:hangingChars="100" w:hanging="10.50pt"/>
        <w:contextualSpacing/>
        <w:rPr>
          <w:spacing w:val="0"/>
        </w:rPr>
      </w:pPr>
      <w:r w:rsidRPr="00533621">
        <w:rPr>
          <w:rFonts w:hint="eastAsia"/>
          <w:spacing w:val="0"/>
        </w:rPr>
        <w:t>第２条　補助金は、</w:t>
      </w:r>
      <w:r w:rsidR="009006C1" w:rsidRPr="00533621">
        <w:rPr>
          <w:rFonts w:hint="eastAsia"/>
          <w:spacing w:val="0"/>
        </w:rPr>
        <w:t>沖縄県内における</w:t>
      </w:r>
      <w:r w:rsidR="005F7AE7" w:rsidRPr="00533621">
        <w:rPr>
          <w:rFonts w:hint="eastAsia"/>
          <w:spacing w:val="0"/>
        </w:rPr>
        <w:t>情報通信技術の利活用によ</w:t>
      </w:r>
      <w:r w:rsidR="00183631" w:rsidRPr="00533621">
        <w:rPr>
          <w:rFonts w:hint="eastAsia"/>
          <w:spacing w:val="0"/>
        </w:rPr>
        <w:t>る</w:t>
      </w:r>
      <w:r w:rsidR="005F7AE7" w:rsidRPr="00533621">
        <w:rPr>
          <w:rFonts w:hint="eastAsia"/>
          <w:spacing w:val="0"/>
        </w:rPr>
        <w:t>柔軟な働き方</w:t>
      </w:r>
      <w:r w:rsidR="00E46B72" w:rsidRPr="00533621">
        <w:rPr>
          <w:rFonts w:hint="eastAsia"/>
          <w:spacing w:val="0"/>
        </w:rPr>
        <w:t>の</w:t>
      </w:r>
      <w:r w:rsidR="005F7AE7" w:rsidRPr="00533621">
        <w:rPr>
          <w:rFonts w:hint="eastAsia"/>
          <w:spacing w:val="0"/>
        </w:rPr>
        <w:t>実現</w:t>
      </w:r>
      <w:r w:rsidR="00E46B72" w:rsidRPr="00533621">
        <w:rPr>
          <w:rFonts w:hint="eastAsia"/>
          <w:spacing w:val="0"/>
        </w:rPr>
        <w:t>に資する</w:t>
      </w:r>
      <w:r w:rsidR="005F7AE7" w:rsidRPr="00533621">
        <w:rPr>
          <w:rFonts w:hint="eastAsia"/>
          <w:spacing w:val="0"/>
        </w:rPr>
        <w:t>施設（以下「テレワーク施設」という。）を整備し、</w:t>
      </w:r>
      <w:r w:rsidR="00E46B72" w:rsidRPr="00533621">
        <w:rPr>
          <w:rFonts w:hint="eastAsia"/>
          <w:spacing w:val="0"/>
        </w:rPr>
        <w:t>これらの</w:t>
      </w:r>
      <w:r w:rsidR="005F7AE7" w:rsidRPr="00533621">
        <w:rPr>
          <w:rFonts w:hint="eastAsia"/>
          <w:spacing w:val="0"/>
        </w:rPr>
        <w:t>施設を活用して県外企業の沖縄進出や新たな産業創出、県内外企業の労働環境改善等を促進すること</w:t>
      </w:r>
      <w:r w:rsidR="00E46B72" w:rsidRPr="00533621">
        <w:rPr>
          <w:rFonts w:hint="eastAsia"/>
          <w:spacing w:val="0"/>
        </w:rPr>
        <w:t>により</w:t>
      </w:r>
      <w:r w:rsidR="005F7AE7" w:rsidRPr="00533621">
        <w:rPr>
          <w:rFonts w:hint="eastAsia"/>
          <w:spacing w:val="0"/>
        </w:rPr>
        <w:t>、</w:t>
      </w:r>
      <w:r w:rsidR="00C601FC" w:rsidRPr="00533621">
        <w:rPr>
          <w:rFonts w:hint="eastAsia"/>
          <w:spacing w:val="0"/>
        </w:rPr>
        <w:t>沖縄の産業</w:t>
      </w:r>
      <w:r w:rsidRPr="00533621">
        <w:rPr>
          <w:rFonts w:hint="eastAsia"/>
          <w:spacing w:val="0"/>
        </w:rPr>
        <w:t>振興に寄与する</w:t>
      </w:r>
      <w:r w:rsidR="00E46B72" w:rsidRPr="00533621">
        <w:rPr>
          <w:rFonts w:hint="eastAsia"/>
          <w:spacing w:val="0"/>
        </w:rPr>
        <w:t>ことを目的とする。</w:t>
      </w:r>
    </w:p>
    <w:p w14:paraId="41961907" w14:textId="77777777" w:rsidR="004B0705" w:rsidRPr="00533621" w:rsidRDefault="004B0705" w:rsidP="005A0D69">
      <w:pPr>
        <w:pStyle w:val="a7"/>
        <w:wordWrap/>
        <w:spacing w:line="12pt" w:lineRule="auto"/>
        <w:contextualSpacing/>
        <w:rPr>
          <w:spacing w:val="0"/>
        </w:rPr>
      </w:pPr>
    </w:p>
    <w:p w14:paraId="364B0A4B" w14:textId="67FCE1DA" w:rsidR="009556DA" w:rsidRPr="00533621" w:rsidRDefault="009556DA" w:rsidP="005A0D69">
      <w:pPr>
        <w:pStyle w:val="a7"/>
        <w:wordWrap/>
        <w:spacing w:line="12pt" w:lineRule="auto"/>
        <w:contextualSpacing/>
        <w:rPr>
          <w:spacing w:val="0"/>
        </w:rPr>
      </w:pPr>
      <w:r w:rsidRPr="00533621">
        <w:rPr>
          <w:rFonts w:hint="eastAsia"/>
          <w:spacing w:val="0"/>
        </w:rPr>
        <w:t xml:space="preserve">　（定義）</w:t>
      </w:r>
    </w:p>
    <w:p w14:paraId="77D6B689" w14:textId="654EF06A" w:rsidR="009556DA" w:rsidRPr="00533621" w:rsidRDefault="009556DA" w:rsidP="00BD170C">
      <w:pPr>
        <w:pStyle w:val="a7"/>
        <w:wordWrap/>
        <w:spacing w:line="12pt" w:lineRule="auto"/>
        <w:ind w:start="10.50pt" w:hangingChars="100" w:hanging="10.50pt"/>
        <w:contextualSpacing/>
        <w:rPr>
          <w:spacing w:val="0"/>
        </w:rPr>
      </w:pPr>
      <w:r w:rsidRPr="00533621">
        <w:rPr>
          <w:rFonts w:hint="eastAsia"/>
          <w:spacing w:val="0"/>
        </w:rPr>
        <w:t>第３条　この要綱において、</w:t>
      </w:r>
      <w:r w:rsidR="00F04113" w:rsidRPr="00533621">
        <w:rPr>
          <w:rFonts w:hint="eastAsia"/>
          <w:spacing w:val="0"/>
        </w:rPr>
        <w:t>次の各号に掲げる用語の意味は、それぞれ当該各号に定めるところによる。</w:t>
      </w:r>
    </w:p>
    <w:p w14:paraId="3620AE48" w14:textId="7F17A250" w:rsidR="00F04113" w:rsidRPr="00533621" w:rsidRDefault="00F04113" w:rsidP="005A0D69">
      <w:pPr>
        <w:pStyle w:val="a7"/>
        <w:wordWrap/>
        <w:spacing w:line="12pt" w:lineRule="auto"/>
        <w:ind w:start="10.50pt"/>
        <w:contextualSpacing/>
        <w:rPr>
          <w:spacing w:val="0"/>
        </w:rPr>
      </w:pPr>
      <w:r w:rsidRPr="00533621">
        <w:rPr>
          <w:rFonts w:hint="eastAsia"/>
          <w:spacing w:val="0"/>
        </w:rPr>
        <w:t>（１）</w:t>
      </w:r>
      <w:r w:rsidR="005F2A83" w:rsidRPr="00533621">
        <w:rPr>
          <w:rFonts w:hint="eastAsia"/>
          <w:spacing w:val="0"/>
        </w:rPr>
        <w:t>テレワーク施設整備事業</w:t>
      </w:r>
    </w:p>
    <w:p w14:paraId="03259711" w14:textId="48AF5C1C" w:rsidR="00651623" w:rsidRPr="00533621" w:rsidRDefault="00D41361" w:rsidP="005A0D69">
      <w:pPr>
        <w:pStyle w:val="a7"/>
        <w:wordWrap/>
        <w:spacing w:line="12pt" w:lineRule="auto"/>
        <w:ind w:startChars="300" w:start="31.50pt" w:firstLineChars="100" w:firstLine="10.50pt"/>
        <w:contextualSpacing/>
        <w:rPr>
          <w:spacing w:val="0"/>
        </w:rPr>
      </w:pPr>
      <w:r w:rsidRPr="00533621">
        <w:rPr>
          <w:rFonts w:hint="eastAsia"/>
          <w:spacing w:val="0"/>
        </w:rPr>
        <w:t>那覇</w:t>
      </w:r>
      <w:r w:rsidRPr="00533621">
        <w:rPr>
          <w:spacing w:val="0"/>
        </w:rPr>
        <w:t>中央地域</w:t>
      </w:r>
      <w:r w:rsidRPr="00533621">
        <w:rPr>
          <w:rFonts w:hint="eastAsia"/>
          <w:spacing w:val="0"/>
        </w:rPr>
        <w:t>（都市計画法（昭和４３年法律第１００号）第１８条の２に基づき沖縄県那覇市が制定した都市計画に関する基本的な方針に図示される那覇中央地域をいう。）を除く沖縄県内</w:t>
      </w:r>
      <w:r w:rsidR="005F2A83" w:rsidRPr="00533621">
        <w:rPr>
          <w:rFonts w:hint="eastAsia"/>
          <w:spacing w:val="0"/>
        </w:rPr>
        <w:t>の</w:t>
      </w:r>
      <w:r w:rsidR="002F308A" w:rsidRPr="00533621">
        <w:rPr>
          <w:rFonts w:hint="eastAsia"/>
          <w:spacing w:val="0"/>
        </w:rPr>
        <w:t>既存施設を改修し、</w:t>
      </w:r>
      <w:r w:rsidR="00F04113" w:rsidRPr="00533621">
        <w:rPr>
          <w:rFonts w:hint="eastAsia"/>
          <w:spacing w:val="0"/>
        </w:rPr>
        <w:t>沖縄県内外の人々が利用できるテレワーク施設を整備する事業であって、</w:t>
      </w:r>
      <w:r w:rsidR="008253B2" w:rsidRPr="00533621">
        <w:rPr>
          <w:rFonts w:hint="eastAsia"/>
          <w:spacing w:val="0"/>
        </w:rPr>
        <w:t>市町村</w:t>
      </w:r>
      <w:r w:rsidR="000B5D5F" w:rsidRPr="00533621">
        <w:rPr>
          <w:rFonts w:ascii="ＭＳ 明朝" w:hAnsi="ＭＳ 明朝"/>
        </w:rPr>
        <w:t>（</w:t>
      </w:r>
      <w:r w:rsidR="00383B5C" w:rsidRPr="00533621">
        <w:rPr>
          <w:rFonts w:ascii="ＭＳ 明朝" w:hAnsi="ＭＳ 明朝" w:hint="eastAsia"/>
        </w:rPr>
        <w:t>沖縄</w:t>
      </w:r>
      <w:r w:rsidR="00383B5C" w:rsidRPr="00533621">
        <w:rPr>
          <w:rFonts w:ascii="ＭＳ 明朝" w:hAnsi="ＭＳ 明朝"/>
        </w:rPr>
        <w:t>県内の市町村であって、</w:t>
      </w:r>
      <w:r w:rsidR="000B5D5F" w:rsidRPr="00533621">
        <w:rPr>
          <w:rFonts w:ascii="ＭＳ 明朝" w:hAnsi="ＭＳ 明朝" w:hint="eastAsia"/>
        </w:rPr>
        <w:t>一部事務組合</w:t>
      </w:r>
      <w:r w:rsidR="000B5D5F" w:rsidRPr="00533621">
        <w:rPr>
          <w:rFonts w:ascii="ＭＳ 明朝" w:hAnsi="ＭＳ 明朝"/>
        </w:rPr>
        <w:t>又は広域連合を含む。</w:t>
      </w:r>
      <w:r w:rsidR="009C38C9" w:rsidRPr="00533621">
        <w:rPr>
          <w:rFonts w:ascii="ＭＳ 明朝" w:hAnsi="ＭＳ 明朝" w:hint="eastAsia"/>
        </w:rPr>
        <w:t>以下同じ</w:t>
      </w:r>
      <w:r w:rsidR="009C38C9" w:rsidRPr="00533621">
        <w:rPr>
          <w:rFonts w:ascii="ＭＳ 明朝" w:hAnsi="ＭＳ 明朝"/>
        </w:rPr>
        <w:t>。</w:t>
      </w:r>
      <w:r w:rsidR="000B5D5F" w:rsidRPr="00533621">
        <w:rPr>
          <w:rFonts w:ascii="ＭＳ 明朝" w:hAnsi="ＭＳ 明朝" w:hint="eastAsia"/>
        </w:rPr>
        <w:t>）</w:t>
      </w:r>
      <w:r w:rsidR="008E7ECF" w:rsidRPr="00533621">
        <w:rPr>
          <w:rFonts w:ascii="ＭＳ 明朝" w:hAnsi="ＭＳ 明朝" w:hint="eastAsia"/>
        </w:rPr>
        <w:t>、</w:t>
      </w:r>
      <w:r w:rsidR="00383B5C" w:rsidRPr="00533621">
        <w:rPr>
          <w:rFonts w:ascii="ＭＳ 明朝" w:hAnsi="ＭＳ 明朝" w:hint="eastAsia"/>
        </w:rPr>
        <w:t>法人</w:t>
      </w:r>
      <w:r w:rsidR="000B5D5F" w:rsidRPr="00533621">
        <w:rPr>
          <w:rFonts w:ascii="ＭＳ 明朝" w:hAnsi="ＭＳ 明朝" w:hint="eastAsia"/>
        </w:rPr>
        <w:t>（</w:t>
      </w:r>
      <w:r w:rsidR="00847D0E" w:rsidRPr="00533621">
        <w:rPr>
          <w:rFonts w:ascii="ＭＳ 明朝" w:hAnsi="ＭＳ 明朝" w:hint="eastAsia"/>
        </w:rPr>
        <w:t>別記</w:t>
      </w:r>
      <w:r w:rsidR="00223D42" w:rsidRPr="00533621">
        <w:rPr>
          <w:rFonts w:ascii="ＭＳ 明朝" w:hAnsi="ＭＳ 明朝"/>
        </w:rPr>
        <w:t>に定める</w:t>
      </w:r>
      <w:r w:rsidR="000B5D5F" w:rsidRPr="00533621">
        <w:rPr>
          <w:rFonts w:ascii="ＭＳ 明朝" w:hAnsi="ＭＳ 明朝" w:hint="eastAsia"/>
        </w:rPr>
        <w:t>法人格を有する組織をいう。</w:t>
      </w:r>
      <w:r w:rsidR="009C38C9" w:rsidRPr="00533621">
        <w:rPr>
          <w:rFonts w:ascii="ＭＳ 明朝" w:hAnsi="ＭＳ 明朝" w:hint="eastAsia"/>
        </w:rPr>
        <w:t>以下同じ</w:t>
      </w:r>
      <w:r w:rsidR="009C38C9" w:rsidRPr="00533621">
        <w:rPr>
          <w:rFonts w:ascii="ＭＳ 明朝" w:hAnsi="ＭＳ 明朝"/>
        </w:rPr>
        <w:t>。</w:t>
      </w:r>
      <w:r w:rsidR="000B5D5F" w:rsidRPr="00533621">
        <w:rPr>
          <w:rFonts w:ascii="ＭＳ 明朝" w:hAnsi="ＭＳ 明朝" w:hint="eastAsia"/>
        </w:rPr>
        <w:t>）</w:t>
      </w:r>
      <w:r w:rsidR="008253B2" w:rsidRPr="00533621">
        <w:rPr>
          <w:rFonts w:hint="eastAsia"/>
          <w:spacing w:val="0"/>
        </w:rPr>
        <w:t>又は</w:t>
      </w:r>
      <w:r w:rsidR="00F04113" w:rsidRPr="00533621">
        <w:rPr>
          <w:rFonts w:hint="eastAsia"/>
          <w:spacing w:val="0"/>
        </w:rPr>
        <w:t>連携主体（</w:t>
      </w:r>
      <w:r w:rsidR="00EA60C8" w:rsidRPr="00533621">
        <w:rPr>
          <w:rFonts w:hint="eastAsia"/>
          <w:spacing w:val="0"/>
        </w:rPr>
        <w:t>複数の市町村又は法人に</w:t>
      </w:r>
      <w:r w:rsidR="00351167" w:rsidRPr="00533621">
        <w:rPr>
          <w:rFonts w:hint="eastAsia"/>
          <w:spacing w:val="0"/>
        </w:rPr>
        <w:t>よって構成される</w:t>
      </w:r>
      <w:r w:rsidR="00F04113" w:rsidRPr="00533621">
        <w:rPr>
          <w:rFonts w:hint="eastAsia"/>
          <w:spacing w:val="0"/>
        </w:rPr>
        <w:t>連携主体のことをいう。</w:t>
      </w:r>
      <w:r w:rsidR="002F715F" w:rsidRPr="00533621">
        <w:rPr>
          <w:rFonts w:hint="eastAsia"/>
          <w:spacing w:val="0"/>
        </w:rPr>
        <w:t>以下同じ。</w:t>
      </w:r>
      <w:r w:rsidR="00F04113" w:rsidRPr="00533621">
        <w:rPr>
          <w:rFonts w:hint="eastAsia"/>
          <w:spacing w:val="0"/>
        </w:rPr>
        <w:t>）が行うもの。</w:t>
      </w:r>
    </w:p>
    <w:p w14:paraId="7EBE7971" w14:textId="4203C77C" w:rsidR="00F04113" w:rsidRPr="00533621" w:rsidRDefault="00F04113" w:rsidP="005A0D69">
      <w:pPr>
        <w:pStyle w:val="a7"/>
        <w:wordWrap/>
        <w:spacing w:line="12pt" w:lineRule="auto"/>
        <w:ind w:start="10.50pt"/>
        <w:contextualSpacing/>
        <w:rPr>
          <w:spacing w:val="0"/>
        </w:rPr>
      </w:pPr>
      <w:r w:rsidRPr="00533621">
        <w:rPr>
          <w:rFonts w:hint="eastAsia"/>
          <w:spacing w:val="0"/>
        </w:rPr>
        <w:t>（２）</w:t>
      </w:r>
      <w:r w:rsidR="002F308A" w:rsidRPr="00533621">
        <w:rPr>
          <w:rFonts w:hint="eastAsia"/>
          <w:spacing w:val="0"/>
        </w:rPr>
        <w:t>テレワーク施設活用事業</w:t>
      </w:r>
    </w:p>
    <w:p w14:paraId="377CC01E" w14:textId="25AD30BC" w:rsidR="002F308A" w:rsidRPr="00533621" w:rsidRDefault="009006C1" w:rsidP="003F59D2">
      <w:pPr>
        <w:pStyle w:val="a7"/>
        <w:wordWrap/>
        <w:spacing w:line="12pt" w:lineRule="auto"/>
        <w:ind w:startChars="300" w:start="31.50pt" w:firstLineChars="100" w:firstLine="10.70pt"/>
        <w:contextualSpacing/>
        <w:rPr>
          <w:spacing w:val="0"/>
        </w:rPr>
      </w:pPr>
      <w:r w:rsidRPr="00533621">
        <w:rPr>
          <w:rFonts w:hint="eastAsia"/>
        </w:rPr>
        <w:t>沖縄県内において</w:t>
      </w:r>
      <w:r w:rsidRPr="00533621">
        <w:rPr>
          <w:rFonts w:hint="eastAsia"/>
          <w:spacing w:val="0"/>
        </w:rPr>
        <w:t>、</w:t>
      </w:r>
      <w:r w:rsidR="00F04113" w:rsidRPr="00533621">
        <w:rPr>
          <w:rFonts w:hint="eastAsia"/>
          <w:spacing w:val="0"/>
        </w:rPr>
        <w:t>前号の事業により</w:t>
      </w:r>
      <w:r w:rsidR="00E46B72" w:rsidRPr="00533621">
        <w:rPr>
          <w:rFonts w:hint="eastAsia"/>
          <w:spacing w:val="0"/>
        </w:rPr>
        <w:t>整備</w:t>
      </w:r>
      <w:r w:rsidR="00F04113" w:rsidRPr="00533621">
        <w:rPr>
          <w:rFonts w:hint="eastAsia"/>
        </w:rPr>
        <w:t>された</w:t>
      </w:r>
      <w:r w:rsidR="00C601FC" w:rsidRPr="00533621">
        <w:rPr>
          <w:rFonts w:hint="eastAsia"/>
        </w:rPr>
        <w:t>施設若しくは既設のテレワーク施設</w:t>
      </w:r>
      <w:r w:rsidR="00F04113" w:rsidRPr="00533621">
        <w:rPr>
          <w:rFonts w:hint="eastAsia"/>
        </w:rPr>
        <w:t>を活用する</w:t>
      </w:r>
      <w:r w:rsidR="00E35004" w:rsidRPr="00533621">
        <w:rPr>
          <w:rFonts w:hint="eastAsia"/>
        </w:rPr>
        <w:t>公共性の高い</w:t>
      </w:r>
      <w:r w:rsidR="00F04113" w:rsidRPr="00533621">
        <w:rPr>
          <w:rFonts w:hint="eastAsia"/>
        </w:rPr>
        <w:t>事業であって、</w:t>
      </w:r>
      <w:r w:rsidR="000B5D5F" w:rsidRPr="00533621">
        <w:rPr>
          <w:rFonts w:hint="eastAsia"/>
        </w:rPr>
        <w:t>市町村</w:t>
      </w:r>
      <w:r w:rsidR="008E7ECF" w:rsidRPr="00533621">
        <w:rPr>
          <w:rFonts w:hint="eastAsia"/>
        </w:rPr>
        <w:t>、</w:t>
      </w:r>
      <w:r w:rsidR="00F04113" w:rsidRPr="00533621">
        <w:rPr>
          <w:rFonts w:hint="eastAsia"/>
        </w:rPr>
        <w:t>法人</w:t>
      </w:r>
      <w:r w:rsidR="001D1740" w:rsidRPr="00533621">
        <w:rPr>
          <w:rFonts w:hint="eastAsia"/>
        </w:rPr>
        <w:t>、</w:t>
      </w:r>
      <w:r w:rsidR="008E7ECF" w:rsidRPr="00533621">
        <w:rPr>
          <w:rFonts w:hint="eastAsia"/>
        </w:rPr>
        <w:t>個人</w:t>
      </w:r>
      <w:r w:rsidR="00E25043" w:rsidRPr="00533621">
        <w:rPr>
          <w:rFonts w:hint="eastAsia"/>
        </w:rPr>
        <w:t>事業者（青色申告者</w:t>
      </w:r>
      <w:r w:rsidR="00ED21AA" w:rsidRPr="00533621">
        <w:rPr>
          <w:rFonts w:hint="eastAsia"/>
        </w:rPr>
        <w:t>（</w:t>
      </w:r>
      <w:r w:rsidR="00847D0E" w:rsidRPr="00533621">
        <w:rPr>
          <w:rFonts w:hint="eastAsia"/>
        </w:rPr>
        <w:t>所得税法（昭和４０年法律第３３号）第１４３条により税務署長の承認を受けた者のことをいう。</w:t>
      </w:r>
      <w:r w:rsidR="00ED21AA" w:rsidRPr="00533621">
        <w:rPr>
          <w:rFonts w:hint="eastAsia"/>
        </w:rPr>
        <w:t>）</w:t>
      </w:r>
      <w:r w:rsidR="00E25043" w:rsidRPr="00533621">
        <w:rPr>
          <w:rFonts w:hint="eastAsia"/>
        </w:rPr>
        <w:t>に限る。</w:t>
      </w:r>
      <w:r w:rsidR="0019674B" w:rsidRPr="00533621">
        <w:rPr>
          <w:rFonts w:hint="eastAsia"/>
        </w:rPr>
        <w:t>以下同じ。</w:t>
      </w:r>
      <w:r w:rsidR="00E25043" w:rsidRPr="00533621">
        <w:rPr>
          <w:rFonts w:hint="eastAsia"/>
        </w:rPr>
        <w:t>）</w:t>
      </w:r>
      <w:r w:rsidR="001D1740" w:rsidRPr="00533621">
        <w:rPr>
          <w:rFonts w:hint="eastAsia"/>
        </w:rPr>
        <w:t>又は連携主体</w:t>
      </w:r>
      <w:r w:rsidR="00F04113" w:rsidRPr="00533621">
        <w:rPr>
          <w:rFonts w:hint="eastAsia"/>
        </w:rPr>
        <w:t>が行うもの。</w:t>
      </w:r>
      <w:r w:rsidR="002F308A" w:rsidRPr="00533621">
        <w:rPr>
          <w:rFonts w:hint="eastAsia"/>
          <w:spacing w:val="0"/>
        </w:rPr>
        <w:t xml:space="preserve">　</w:t>
      </w:r>
    </w:p>
    <w:p w14:paraId="14AC1301" w14:textId="77777777" w:rsidR="00933519" w:rsidRPr="00533621" w:rsidRDefault="00933519" w:rsidP="003F59D2">
      <w:pPr>
        <w:pStyle w:val="a7"/>
        <w:wordWrap/>
        <w:spacing w:line="12pt" w:lineRule="auto"/>
        <w:ind w:startChars="300" w:start="31.50pt" w:firstLineChars="100" w:firstLine="10.50pt"/>
        <w:contextualSpacing/>
        <w:rPr>
          <w:spacing w:val="0"/>
        </w:rPr>
      </w:pPr>
    </w:p>
    <w:p w14:paraId="47E30BDA" w14:textId="3114D6DA"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（交付の対象</w:t>
      </w:r>
      <w:r w:rsidR="009B0B63" w:rsidRPr="00533621">
        <w:rPr>
          <w:rFonts w:ascii="ＭＳ 明朝" w:hAnsi="ＭＳ 明朝" w:hint="eastAsia"/>
        </w:rPr>
        <w:t>及び</w:t>
      </w:r>
      <w:r w:rsidR="00645F3D" w:rsidRPr="00533621">
        <w:rPr>
          <w:rFonts w:ascii="ＭＳ 明朝" w:hAnsi="ＭＳ 明朝" w:hint="eastAsia"/>
        </w:rPr>
        <w:t>補助率</w:t>
      </w:r>
      <w:r w:rsidR="009B0B63" w:rsidRPr="00533621">
        <w:rPr>
          <w:rFonts w:ascii="ＭＳ 明朝" w:hAnsi="ＭＳ 明朝" w:hint="eastAsia"/>
        </w:rPr>
        <w:t>等</w:t>
      </w:r>
      <w:r w:rsidRPr="00533621">
        <w:rPr>
          <w:rFonts w:ascii="ＭＳ 明朝" w:hAnsi="ＭＳ 明朝" w:hint="eastAsia"/>
        </w:rPr>
        <w:t>）</w:t>
      </w:r>
    </w:p>
    <w:p w14:paraId="6C4A7293" w14:textId="1846E613" w:rsidR="00645F3D" w:rsidRPr="00533621" w:rsidRDefault="002F308A" w:rsidP="005A0D69">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第４</w:t>
      </w:r>
      <w:r w:rsidR="004B0705" w:rsidRPr="00533621">
        <w:rPr>
          <w:rFonts w:ascii="ＭＳ 明朝" w:hAnsi="ＭＳ 明朝" w:hint="eastAsia"/>
        </w:rPr>
        <w:t xml:space="preserve">条　</w:t>
      </w:r>
      <w:r w:rsidR="008C63C4" w:rsidRPr="00533621">
        <w:rPr>
          <w:rFonts w:ascii="ＭＳ 明朝" w:hAnsi="ＭＳ 明朝" w:hint="eastAsia"/>
        </w:rPr>
        <w:t>内閣</w:t>
      </w:r>
      <w:r w:rsidR="008C63C4" w:rsidRPr="00533621">
        <w:rPr>
          <w:rFonts w:ascii="ＭＳ 明朝" w:hAnsi="ＭＳ 明朝"/>
        </w:rPr>
        <w:t>総理大臣</w:t>
      </w:r>
      <w:r w:rsidR="0051766D" w:rsidRPr="00533621">
        <w:rPr>
          <w:rFonts w:ascii="ＭＳ 明朝" w:hAnsi="ＭＳ 明朝" w:hint="eastAsia"/>
        </w:rPr>
        <w:t>（以下「大臣」という。）は、</w:t>
      </w:r>
      <w:r w:rsidR="00DB480B" w:rsidRPr="00533621">
        <w:rPr>
          <w:rFonts w:ascii="ＭＳ 明朝" w:hAnsi="ＭＳ 明朝" w:hint="eastAsia"/>
        </w:rPr>
        <w:t>補助事業者（</w:t>
      </w:r>
      <w:r w:rsidR="00F8714A" w:rsidRPr="00533621">
        <w:rPr>
          <w:rFonts w:ascii="ＭＳ 明朝" w:hAnsi="ＭＳ 明朝" w:hint="eastAsia"/>
        </w:rPr>
        <w:t>第</w:t>
      </w:r>
      <w:r w:rsidR="009D04ED" w:rsidRPr="00533621">
        <w:rPr>
          <w:rFonts w:ascii="ＭＳ 明朝" w:hAnsi="ＭＳ 明朝"/>
        </w:rPr>
        <w:t>２条</w:t>
      </w:r>
      <w:r w:rsidR="009D04ED" w:rsidRPr="00533621">
        <w:rPr>
          <w:rFonts w:ascii="ＭＳ 明朝" w:hAnsi="ＭＳ 明朝" w:hint="eastAsia"/>
        </w:rPr>
        <w:t>に規定する補助金の交付の</w:t>
      </w:r>
      <w:r w:rsidR="00F8714A" w:rsidRPr="00533621">
        <w:rPr>
          <w:rFonts w:ascii="ＭＳ 明朝" w:hAnsi="ＭＳ 明朝"/>
        </w:rPr>
        <w:t>目的</w:t>
      </w:r>
      <w:r w:rsidR="00F8714A" w:rsidRPr="00533621">
        <w:rPr>
          <w:rFonts w:ascii="ＭＳ 明朝" w:hAnsi="ＭＳ 明朝" w:hint="eastAsia"/>
        </w:rPr>
        <w:t>の</w:t>
      </w:r>
      <w:r w:rsidR="00F8714A" w:rsidRPr="00533621">
        <w:rPr>
          <w:rFonts w:ascii="ＭＳ 明朝" w:hAnsi="ＭＳ 明朝"/>
        </w:rPr>
        <w:t>達成に資するため</w:t>
      </w:r>
      <w:r w:rsidR="00887413" w:rsidRPr="00533621">
        <w:rPr>
          <w:rFonts w:ascii="ＭＳ 明朝" w:hAnsi="ＭＳ 明朝" w:hint="eastAsia"/>
        </w:rPr>
        <w:t>次の各号</w:t>
      </w:r>
      <w:r w:rsidRPr="00533621">
        <w:rPr>
          <w:rFonts w:ascii="ＭＳ 明朝" w:hAnsi="ＭＳ 明朝" w:hint="eastAsia"/>
        </w:rPr>
        <w:t>に掲げる</w:t>
      </w:r>
      <w:r w:rsidR="00DE7387" w:rsidRPr="00533621">
        <w:rPr>
          <w:rFonts w:hint="eastAsia"/>
        </w:rPr>
        <w:t>事業（以下「補助事業」という。）</w:t>
      </w:r>
      <w:r w:rsidR="00E63378" w:rsidRPr="00533621">
        <w:rPr>
          <w:rFonts w:hint="eastAsia"/>
        </w:rPr>
        <w:t>の区分に応じ</w:t>
      </w:r>
      <w:r w:rsidR="004378D6" w:rsidRPr="00533621">
        <w:rPr>
          <w:rFonts w:hint="eastAsia"/>
        </w:rPr>
        <w:t>、</w:t>
      </w:r>
      <w:r w:rsidR="00E63378" w:rsidRPr="00533621">
        <w:rPr>
          <w:rFonts w:hint="eastAsia"/>
        </w:rPr>
        <w:t>それぞれ当該各号に定める</w:t>
      </w:r>
      <w:r w:rsidR="00FD4411">
        <w:rPr>
          <w:rFonts w:hint="eastAsia"/>
        </w:rPr>
        <w:t>もの</w:t>
      </w:r>
      <w:r w:rsidR="00DB480B" w:rsidRPr="00533621">
        <w:rPr>
          <w:rFonts w:hint="eastAsia"/>
        </w:rPr>
        <w:t>をいう。以下同じ。）が行う</w:t>
      </w:r>
      <w:r w:rsidRPr="00533621">
        <w:rPr>
          <w:rFonts w:ascii="ＭＳ 明朝" w:hAnsi="ＭＳ 明朝" w:hint="eastAsia"/>
        </w:rPr>
        <w:t>補助事業</w:t>
      </w:r>
      <w:r w:rsidR="00783A6C" w:rsidRPr="00533621">
        <w:rPr>
          <w:rFonts w:ascii="ＭＳ 明朝" w:hAnsi="ＭＳ 明朝" w:hint="eastAsia"/>
        </w:rPr>
        <w:t>を</w:t>
      </w:r>
      <w:r w:rsidR="00C77764" w:rsidRPr="00533621">
        <w:rPr>
          <w:rFonts w:ascii="ＭＳ 明朝" w:hAnsi="ＭＳ 明朝" w:hint="eastAsia"/>
        </w:rPr>
        <w:t>実施するために必要な経費のうち、補助金交付の対象として大臣が認める経費</w:t>
      </w:r>
      <w:r w:rsidR="004D0030" w:rsidRPr="00533621">
        <w:rPr>
          <w:rFonts w:ascii="ＭＳ 明朝" w:hAnsi="ＭＳ 明朝" w:hint="eastAsia"/>
        </w:rPr>
        <w:t>（以下「補助対象経費」という。）</w:t>
      </w:r>
      <w:r w:rsidR="00C77764" w:rsidRPr="00533621">
        <w:rPr>
          <w:rFonts w:ascii="ＭＳ 明朝" w:hAnsi="ＭＳ 明朝" w:hint="eastAsia"/>
        </w:rPr>
        <w:t>について、</w:t>
      </w:r>
      <w:r w:rsidR="00780C07" w:rsidRPr="00533621">
        <w:rPr>
          <w:rFonts w:ascii="ＭＳ 明朝" w:hAnsi="ＭＳ 明朝" w:hint="eastAsia"/>
        </w:rPr>
        <w:t>予算の</w:t>
      </w:r>
      <w:r w:rsidR="00780C07" w:rsidRPr="00533621">
        <w:rPr>
          <w:rFonts w:ascii="ＭＳ 明朝" w:hAnsi="ＭＳ 明朝"/>
        </w:rPr>
        <w:t>範囲内</w:t>
      </w:r>
      <w:r w:rsidR="00780C07" w:rsidRPr="00533621">
        <w:rPr>
          <w:rFonts w:ascii="ＭＳ 明朝" w:hAnsi="ＭＳ 明朝" w:hint="eastAsia"/>
        </w:rPr>
        <w:t>で</w:t>
      </w:r>
      <w:r w:rsidR="00402DAE" w:rsidRPr="00533621">
        <w:rPr>
          <w:rFonts w:ascii="ＭＳ 明朝" w:hAnsi="ＭＳ 明朝" w:hint="eastAsia"/>
        </w:rPr>
        <w:t>補助金を交付する</w:t>
      </w:r>
      <w:r w:rsidRPr="00533621">
        <w:rPr>
          <w:rFonts w:ascii="ＭＳ 明朝" w:hAnsi="ＭＳ 明朝" w:hint="eastAsia"/>
        </w:rPr>
        <w:t>。</w:t>
      </w:r>
      <w:r w:rsidR="00810C09" w:rsidRPr="00533621">
        <w:rPr>
          <w:rFonts w:ascii="ＭＳ 明朝" w:hAnsi="ＭＳ 明朝" w:hint="eastAsia"/>
        </w:rPr>
        <w:t>ただし、別紙</w:t>
      </w:r>
      <w:r w:rsidR="00F841BE" w:rsidRPr="00533621">
        <w:rPr>
          <w:rFonts w:ascii="ＭＳ 明朝" w:hAnsi="ＭＳ 明朝" w:hint="eastAsia"/>
        </w:rPr>
        <w:t>「</w:t>
      </w:r>
      <w:r w:rsidR="00810C09" w:rsidRPr="00533621">
        <w:rPr>
          <w:rFonts w:ascii="ＭＳ 明朝" w:hAnsi="ＭＳ 明朝" w:cs="ＭＳ明朝" w:hint="eastAsia"/>
        </w:rPr>
        <w:t>暴力団排除に関する誓約事項</w:t>
      </w:r>
      <w:r w:rsidR="00F841BE" w:rsidRPr="00533621">
        <w:rPr>
          <w:rFonts w:ascii="ＭＳ 明朝" w:hAnsi="ＭＳ 明朝" w:cs="ＭＳ明朝" w:hint="eastAsia"/>
        </w:rPr>
        <w:t>」</w:t>
      </w:r>
      <w:r w:rsidR="00810C09" w:rsidRPr="00533621">
        <w:rPr>
          <w:rFonts w:ascii="ＭＳ 明朝" w:hAnsi="ＭＳ 明朝" w:hint="eastAsia"/>
        </w:rPr>
        <w:t>に記載されている事項に該当する者が行う事業は、補助金の交付対象としない。</w:t>
      </w:r>
    </w:p>
    <w:p w14:paraId="7F1A5D12" w14:textId="423D0C71" w:rsidR="00645F3D" w:rsidRPr="00533621" w:rsidRDefault="00DC564E" w:rsidP="00DC564E">
      <w:pPr>
        <w:pStyle w:val="a7"/>
        <w:wordWrap/>
        <w:spacing w:line="12pt" w:lineRule="auto"/>
        <w:ind w:startChars="100" w:start="42.60pt" w:hangingChars="300" w:hanging="32.10pt"/>
        <w:contextualSpacing/>
        <w:rPr>
          <w:rFonts w:ascii="ＭＳ 明朝" w:hAnsi="ＭＳ 明朝"/>
        </w:rPr>
      </w:pPr>
      <w:r w:rsidRPr="00533621">
        <w:rPr>
          <w:rFonts w:ascii="ＭＳ 明朝" w:hAnsi="ＭＳ 明朝" w:hint="eastAsia"/>
        </w:rPr>
        <w:t>（１）</w:t>
      </w:r>
      <w:r w:rsidR="00D41361" w:rsidRPr="00533621">
        <w:rPr>
          <w:rFonts w:ascii="ＭＳ 明朝" w:hAnsi="ＭＳ 明朝" w:hint="eastAsia"/>
        </w:rPr>
        <w:t>テレワーク施設</w:t>
      </w:r>
      <w:r w:rsidR="00645F3D" w:rsidRPr="00533621">
        <w:rPr>
          <w:rFonts w:ascii="ＭＳ 明朝" w:hAnsi="ＭＳ 明朝" w:hint="eastAsia"/>
        </w:rPr>
        <w:t>整備事業</w:t>
      </w:r>
      <w:r w:rsidR="00DB480B" w:rsidRPr="00533621">
        <w:rPr>
          <w:rFonts w:ascii="ＭＳ 明朝" w:hAnsi="ＭＳ 明朝" w:hint="eastAsia"/>
        </w:rPr>
        <w:t xml:space="preserve">　</w:t>
      </w:r>
      <w:r w:rsidR="00383B5C" w:rsidRPr="00533621">
        <w:rPr>
          <w:rFonts w:ascii="ＭＳ 明朝" w:hAnsi="ＭＳ 明朝" w:hint="eastAsia"/>
        </w:rPr>
        <w:t>市町村</w:t>
      </w:r>
      <w:r w:rsidR="008E7ECF" w:rsidRPr="00533621">
        <w:rPr>
          <w:rFonts w:ascii="ＭＳ 明朝" w:hAnsi="ＭＳ 明朝" w:hint="eastAsia"/>
        </w:rPr>
        <w:t>、</w:t>
      </w:r>
      <w:r w:rsidR="008E7ECF" w:rsidRPr="00533621">
        <w:rPr>
          <w:rFonts w:ascii="ＭＳ 明朝" w:hAnsi="ＭＳ 明朝"/>
        </w:rPr>
        <w:t>法人</w:t>
      </w:r>
      <w:r w:rsidR="00383B5C" w:rsidRPr="00533621">
        <w:rPr>
          <w:rFonts w:ascii="ＭＳ 明朝" w:hAnsi="ＭＳ 明朝"/>
        </w:rPr>
        <w:t>又は</w:t>
      </w:r>
      <w:r w:rsidR="005131AB" w:rsidRPr="00533621">
        <w:rPr>
          <w:rFonts w:ascii="ＭＳ 明朝" w:hAnsi="ＭＳ 明朝" w:hint="eastAsia"/>
        </w:rPr>
        <w:t>連携主体の代表機関</w:t>
      </w:r>
    </w:p>
    <w:p w14:paraId="31717C7E" w14:textId="296455A1" w:rsidR="00645F3D" w:rsidRPr="00533621" w:rsidRDefault="00DC564E" w:rsidP="00DC564E">
      <w:pPr>
        <w:pStyle w:val="a7"/>
        <w:wordWrap/>
        <w:spacing w:line="12pt" w:lineRule="auto"/>
        <w:ind w:startChars="100" w:start="42.60pt" w:hangingChars="300" w:hanging="32.10pt"/>
        <w:contextualSpacing/>
        <w:rPr>
          <w:rFonts w:ascii="ＭＳ 明朝" w:hAnsi="ＭＳ 明朝"/>
        </w:rPr>
      </w:pPr>
      <w:r w:rsidRPr="00533621">
        <w:rPr>
          <w:rFonts w:ascii="ＭＳ 明朝" w:hAnsi="ＭＳ 明朝" w:hint="eastAsia"/>
        </w:rPr>
        <w:t>（２）</w:t>
      </w:r>
      <w:r w:rsidR="00D41361" w:rsidRPr="00533621">
        <w:rPr>
          <w:rFonts w:ascii="ＭＳ 明朝" w:hAnsi="ＭＳ 明朝" w:hint="eastAsia"/>
        </w:rPr>
        <w:t>テレワーク</w:t>
      </w:r>
      <w:r w:rsidR="00D41361" w:rsidRPr="00533621">
        <w:rPr>
          <w:rFonts w:ascii="ＭＳ 明朝" w:hAnsi="ＭＳ 明朝"/>
        </w:rPr>
        <w:t>施設</w:t>
      </w:r>
      <w:r w:rsidR="00620CB5" w:rsidRPr="00533621">
        <w:rPr>
          <w:rFonts w:ascii="ＭＳ 明朝" w:hAnsi="ＭＳ 明朝" w:hint="eastAsia"/>
        </w:rPr>
        <w:t>活用事業</w:t>
      </w:r>
      <w:r w:rsidR="00DB480B" w:rsidRPr="00533621">
        <w:rPr>
          <w:rFonts w:ascii="ＭＳ 明朝" w:hAnsi="ＭＳ 明朝" w:hint="eastAsia"/>
        </w:rPr>
        <w:t xml:space="preserve">　</w:t>
      </w:r>
      <w:r w:rsidR="00AF6AED" w:rsidRPr="00533621">
        <w:rPr>
          <w:rFonts w:ascii="ＭＳ 明朝" w:hAnsi="ＭＳ 明朝" w:hint="eastAsia"/>
        </w:rPr>
        <w:t>市町村</w:t>
      </w:r>
      <w:r w:rsidR="00950DC9" w:rsidRPr="00533621">
        <w:rPr>
          <w:rFonts w:ascii="ＭＳ 明朝" w:hAnsi="ＭＳ 明朝" w:hint="eastAsia"/>
        </w:rPr>
        <w:t>、</w:t>
      </w:r>
      <w:r w:rsidR="00383B5C" w:rsidRPr="00533621">
        <w:rPr>
          <w:rFonts w:ascii="ＭＳ 明朝" w:hAnsi="ＭＳ 明朝" w:hint="eastAsia"/>
        </w:rPr>
        <w:t>法人</w:t>
      </w:r>
      <w:r w:rsidR="001D1740" w:rsidRPr="00533621">
        <w:rPr>
          <w:rFonts w:ascii="ＭＳ 明朝" w:hAnsi="ＭＳ 明朝" w:hint="eastAsia"/>
        </w:rPr>
        <w:t>、</w:t>
      </w:r>
      <w:r w:rsidR="00C12D1F" w:rsidRPr="00533621">
        <w:rPr>
          <w:rFonts w:ascii="ＭＳ 明朝" w:hAnsi="ＭＳ 明朝" w:hint="eastAsia"/>
        </w:rPr>
        <w:t>個人事業者</w:t>
      </w:r>
      <w:r w:rsidR="001D1740" w:rsidRPr="00533621">
        <w:rPr>
          <w:rFonts w:ascii="ＭＳ 明朝" w:hAnsi="ＭＳ 明朝" w:hint="eastAsia"/>
        </w:rPr>
        <w:t>又は連携主体の代表機関</w:t>
      </w:r>
    </w:p>
    <w:p w14:paraId="47CEFDD5" w14:textId="0935DCE8" w:rsidR="0051766D" w:rsidRPr="00533621" w:rsidRDefault="00810C09" w:rsidP="005A0D69">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 xml:space="preserve">２　</w:t>
      </w:r>
      <w:r w:rsidR="00402DAE" w:rsidRPr="00533621">
        <w:rPr>
          <w:rFonts w:ascii="ＭＳ 明朝" w:hAnsi="ＭＳ 明朝" w:hint="eastAsia"/>
        </w:rPr>
        <w:t>補助対象経費の区分及び補助率は別表のとおりとする。</w:t>
      </w:r>
    </w:p>
    <w:p w14:paraId="5FC339B1" w14:textId="13219913" w:rsidR="00A578A8" w:rsidRPr="00533621" w:rsidRDefault="00AC1D15" w:rsidP="005A0D69">
      <w:pPr>
        <w:pStyle w:val="a7"/>
        <w:wordWrap/>
        <w:spacing w:line="12pt" w:lineRule="auto"/>
        <w:contextualSpacing/>
        <w:rPr>
          <w:rFonts w:ascii="ＭＳ 明朝" w:hAnsi="ＭＳ 明朝"/>
        </w:rPr>
      </w:pPr>
      <w:r w:rsidRPr="00533621">
        <w:rPr>
          <w:rFonts w:ascii="ＭＳ 明朝" w:hAnsi="ＭＳ 明朝" w:hint="eastAsia"/>
        </w:rPr>
        <w:t>３</w:t>
      </w:r>
      <w:r w:rsidRPr="00533621">
        <w:rPr>
          <w:rFonts w:ascii="ＭＳ 明朝" w:hAnsi="ＭＳ 明朝"/>
        </w:rPr>
        <w:t xml:space="preserve">　</w:t>
      </w:r>
      <w:r w:rsidRPr="00533621">
        <w:rPr>
          <w:rFonts w:ascii="ＭＳ 明朝" w:hAnsi="ＭＳ 明朝" w:hint="eastAsia"/>
        </w:rPr>
        <w:t>算出された額に１，０００円未満の端数が生じた場合は、これを切り捨てた額とする。</w:t>
      </w:r>
    </w:p>
    <w:p w14:paraId="47C0A742" w14:textId="2E7192FC" w:rsidR="00404C0F" w:rsidRPr="00533621" w:rsidRDefault="009B0B63" w:rsidP="005A0D69">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４</w:t>
      </w:r>
      <w:r w:rsidRPr="00533621">
        <w:rPr>
          <w:rFonts w:ascii="ＭＳ 明朝" w:hAnsi="ＭＳ 明朝"/>
        </w:rPr>
        <w:t xml:space="preserve">　</w:t>
      </w:r>
      <w:r w:rsidR="004D0030" w:rsidRPr="00533621">
        <w:rPr>
          <w:rFonts w:ascii="ＭＳ 明朝" w:hAnsi="ＭＳ 明朝" w:hint="eastAsia"/>
        </w:rPr>
        <w:t>交付決定</w:t>
      </w:r>
      <w:r w:rsidR="004D0030" w:rsidRPr="00533621">
        <w:rPr>
          <w:rFonts w:ascii="ＭＳ 明朝" w:hAnsi="ＭＳ 明朝"/>
        </w:rPr>
        <w:t>１件当たり</w:t>
      </w:r>
      <w:r w:rsidR="004D0030" w:rsidRPr="00533621">
        <w:rPr>
          <w:rFonts w:ascii="ＭＳ 明朝" w:hAnsi="ＭＳ 明朝" w:hint="eastAsia"/>
        </w:rPr>
        <w:t>の</w:t>
      </w:r>
      <w:r w:rsidR="005201A0" w:rsidRPr="00533621">
        <w:rPr>
          <w:rFonts w:ascii="ＭＳ 明朝" w:hAnsi="ＭＳ 明朝"/>
        </w:rPr>
        <w:t>交付決定の</w:t>
      </w:r>
      <w:r w:rsidR="005201A0" w:rsidRPr="00533621">
        <w:rPr>
          <w:rFonts w:ascii="ＭＳ 明朝" w:hAnsi="ＭＳ 明朝" w:hint="eastAsia"/>
        </w:rPr>
        <w:t>額</w:t>
      </w:r>
      <w:r w:rsidR="004D0030" w:rsidRPr="00533621">
        <w:rPr>
          <w:rFonts w:ascii="ＭＳ 明朝" w:hAnsi="ＭＳ 明朝" w:hint="eastAsia"/>
        </w:rPr>
        <w:t>の上限</w:t>
      </w:r>
      <w:r w:rsidR="005201A0" w:rsidRPr="00533621">
        <w:rPr>
          <w:rFonts w:ascii="ＭＳ 明朝" w:hAnsi="ＭＳ 明朝" w:hint="eastAsia"/>
        </w:rPr>
        <w:t>は、</w:t>
      </w:r>
      <w:r w:rsidR="008E7ECF" w:rsidRPr="00533621">
        <w:rPr>
          <w:rFonts w:ascii="ＭＳ 明朝" w:hAnsi="ＭＳ 明朝" w:hint="eastAsia"/>
        </w:rPr>
        <w:t>テレワーク施設整備事業の</w:t>
      </w:r>
      <w:r w:rsidR="005201A0" w:rsidRPr="00533621">
        <w:rPr>
          <w:rFonts w:ascii="ＭＳ 明朝" w:hAnsi="ＭＳ 明朝" w:hint="eastAsia"/>
        </w:rPr>
        <w:t>場合</w:t>
      </w:r>
      <w:r w:rsidR="00EB55D5" w:rsidRPr="00533621">
        <w:rPr>
          <w:rFonts w:ascii="ＭＳ 明朝" w:hAnsi="ＭＳ 明朝" w:hint="eastAsia"/>
        </w:rPr>
        <w:t>には</w:t>
      </w:r>
      <w:r w:rsidR="008E7ECF" w:rsidRPr="00533621">
        <w:rPr>
          <w:rFonts w:ascii="ＭＳ 明朝" w:hAnsi="ＭＳ 明朝" w:hint="eastAsia"/>
        </w:rPr>
        <w:t>２，０００</w:t>
      </w:r>
      <w:r w:rsidR="008E7ECF" w:rsidRPr="00533621">
        <w:rPr>
          <w:rFonts w:ascii="ＭＳ 明朝" w:hAnsi="ＭＳ 明朝"/>
        </w:rPr>
        <w:t>万円</w:t>
      </w:r>
      <w:r w:rsidR="008E7ECF" w:rsidRPr="00533621">
        <w:rPr>
          <w:rFonts w:ascii="ＭＳ 明朝" w:hAnsi="ＭＳ 明朝" w:hint="eastAsia"/>
        </w:rPr>
        <w:t>とし、</w:t>
      </w:r>
      <w:r w:rsidR="005201A0" w:rsidRPr="00533621">
        <w:rPr>
          <w:rFonts w:ascii="ＭＳ 明朝" w:hAnsi="ＭＳ 明朝" w:hint="eastAsia"/>
        </w:rPr>
        <w:t>テレワーク施設活用事業の</w:t>
      </w:r>
      <w:r w:rsidR="005201A0" w:rsidRPr="00533621">
        <w:rPr>
          <w:rFonts w:ascii="ＭＳ 明朝" w:hAnsi="ＭＳ 明朝"/>
        </w:rPr>
        <w:t>場合</w:t>
      </w:r>
      <w:r w:rsidR="00EB55D5" w:rsidRPr="00533621">
        <w:rPr>
          <w:rFonts w:ascii="ＭＳ 明朝" w:hAnsi="ＭＳ 明朝" w:hint="eastAsia"/>
        </w:rPr>
        <w:t>に</w:t>
      </w:r>
      <w:r w:rsidR="005201A0" w:rsidRPr="00533621">
        <w:rPr>
          <w:rFonts w:ascii="ＭＳ 明朝" w:hAnsi="ＭＳ 明朝"/>
        </w:rPr>
        <w:t>は６００万円</w:t>
      </w:r>
      <w:r w:rsidR="008E7ECF" w:rsidRPr="00533621">
        <w:rPr>
          <w:rFonts w:ascii="ＭＳ 明朝" w:hAnsi="ＭＳ 明朝" w:hint="eastAsia"/>
        </w:rPr>
        <w:t>とする。</w:t>
      </w:r>
    </w:p>
    <w:p w14:paraId="0AE9DA33" w14:textId="77777777" w:rsidR="009B0B63" w:rsidRPr="00533621" w:rsidRDefault="009B0B63" w:rsidP="005A0D69">
      <w:pPr>
        <w:pStyle w:val="a7"/>
        <w:wordWrap/>
        <w:spacing w:line="12pt" w:lineRule="auto"/>
        <w:contextualSpacing/>
        <w:rPr>
          <w:rFonts w:ascii="ＭＳ 明朝" w:hAnsi="ＭＳ 明朝"/>
        </w:rPr>
      </w:pPr>
    </w:p>
    <w:p w14:paraId="131880B6" w14:textId="77777777" w:rsidR="004B0705" w:rsidRPr="00533621" w:rsidRDefault="004B0705" w:rsidP="005A0D69">
      <w:pPr>
        <w:pStyle w:val="a7"/>
        <w:wordWrap/>
        <w:spacing w:line="12pt" w:lineRule="auto"/>
        <w:ind w:startChars="100" w:start="10.50pt"/>
        <w:contextualSpacing/>
        <w:rPr>
          <w:rFonts w:ascii="ＭＳ 明朝" w:hAnsi="ＭＳ 明朝"/>
        </w:rPr>
      </w:pPr>
      <w:r w:rsidRPr="00533621">
        <w:rPr>
          <w:rFonts w:ascii="ＭＳ 明朝" w:hAnsi="ＭＳ 明朝" w:hint="eastAsia"/>
        </w:rPr>
        <w:t>（交付の申請）</w:t>
      </w:r>
    </w:p>
    <w:p w14:paraId="2E0E807D" w14:textId="6CFC25D0" w:rsidR="004B0705" w:rsidRPr="00533621" w:rsidRDefault="00810C09" w:rsidP="005A0D69">
      <w:pPr>
        <w:pStyle w:val="a7"/>
        <w:wordWrap/>
        <w:spacing w:line="12pt" w:lineRule="auto"/>
        <w:ind w:start="10.70pt" w:hangingChars="100" w:hanging="10.70pt"/>
        <w:contextualSpacing/>
        <w:rPr>
          <w:spacing w:val="0"/>
        </w:rPr>
      </w:pPr>
      <w:r w:rsidRPr="00533621">
        <w:rPr>
          <w:rFonts w:ascii="ＭＳ 明朝" w:hAnsi="ＭＳ 明朝" w:hint="eastAsia"/>
        </w:rPr>
        <w:t>第５</w:t>
      </w:r>
      <w:r w:rsidR="004B0705" w:rsidRPr="00533621">
        <w:rPr>
          <w:rFonts w:ascii="ＭＳ 明朝" w:hAnsi="ＭＳ 明朝" w:hint="eastAsia"/>
        </w:rPr>
        <w:t xml:space="preserve">条　</w:t>
      </w:r>
      <w:r w:rsidR="00B961EA" w:rsidRPr="00533621">
        <w:rPr>
          <w:rFonts w:ascii="ＭＳ 明朝" w:hAnsi="ＭＳ 明朝" w:hint="eastAsia"/>
        </w:rPr>
        <w:t>補助金の交付</w:t>
      </w:r>
      <w:r w:rsidR="00B961EA" w:rsidRPr="00533621">
        <w:rPr>
          <w:rFonts w:ascii="ＭＳ 明朝" w:hAnsi="ＭＳ 明朝"/>
        </w:rPr>
        <w:t>の</w:t>
      </w:r>
      <w:r w:rsidR="00B961EA" w:rsidRPr="00533621">
        <w:rPr>
          <w:rFonts w:ascii="ＭＳ 明朝" w:hAnsi="ＭＳ 明朝" w:hint="eastAsia"/>
        </w:rPr>
        <w:t>申請</w:t>
      </w:r>
      <w:r w:rsidR="00B961EA" w:rsidRPr="00533621">
        <w:rPr>
          <w:rFonts w:ascii="ＭＳ 明朝" w:hAnsi="ＭＳ 明朝"/>
        </w:rPr>
        <w:t>を</w:t>
      </w:r>
      <w:r w:rsidR="00B961EA" w:rsidRPr="00533621">
        <w:rPr>
          <w:rFonts w:ascii="ＭＳ 明朝" w:hAnsi="ＭＳ 明朝" w:hint="eastAsia"/>
        </w:rPr>
        <w:t>しようとする</w:t>
      </w:r>
      <w:r w:rsidR="00B961EA" w:rsidRPr="00533621">
        <w:rPr>
          <w:rFonts w:ascii="ＭＳ 明朝" w:hAnsi="ＭＳ 明朝"/>
        </w:rPr>
        <w:t>者</w:t>
      </w:r>
      <w:r w:rsidR="004B0705" w:rsidRPr="00533621">
        <w:rPr>
          <w:rFonts w:ascii="ＭＳ 明朝" w:hAnsi="ＭＳ 明朝" w:hint="eastAsia"/>
        </w:rPr>
        <w:t>は、</w:t>
      </w:r>
      <w:r w:rsidR="009924B7" w:rsidRPr="00533621">
        <w:rPr>
          <w:rFonts w:ascii="ＭＳ 明朝" w:hAnsi="ＭＳ 明朝" w:hint="eastAsia"/>
        </w:rPr>
        <w:t>様式</w:t>
      </w:r>
      <w:r w:rsidR="004B0705" w:rsidRPr="00533621">
        <w:rPr>
          <w:rFonts w:ascii="ＭＳ 明朝" w:hAnsi="ＭＳ 明朝" w:hint="eastAsia"/>
        </w:rPr>
        <w:t>１による補助金交付申請書に</w:t>
      </w:r>
      <w:r w:rsidR="00402DAE" w:rsidRPr="00533621">
        <w:rPr>
          <w:rFonts w:ascii="ＭＳ 明朝" w:hAnsi="ＭＳ 明朝" w:hint="eastAsia"/>
        </w:rPr>
        <w:t>大臣</w:t>
      </w:r>
      <w:r w:rsidR="004B0705" w:rsidRPr="00533621">
        <w:rPr>
          <w:rFonts w:ascii="ＭＳ 明朝" w:hAnsi="ＭＳ 明朝" w:hint="eastAsia"/>
        </w:rPr>
        <w:t>が定める</w:t>
      </w:r>
      <w:r w:rsidR="004B0705" w:rsidRPr="00533621">
        <w:rPr>
          <w:rFonts w:ascii="ＭＳ 明朝" w:hAnsi="ＭＳ 明朝" w:hint="eastAsia"/>
        </w:rPr>
        <w:lastRenderedPageBreak/>
        <w:t>書類を添えて、</w:t>
      </w:r>
      <w:r w:rsidR="00402DAE" w:rsidRPr="00533621">
        <w:rPr>
          <w:rFonts w:ascii="ＭＳ 明朝" w:hAnsi="ＭＳ 明朝" w:hint="eastAsia"/>
        </w:rPr>
        <w:t>大臣</w:t>
      </w:r>
      <w:r w:rsidR="004B0705" w:rsidRPr="00533621">
        <w:rPr>
          <w:rFonts w:ascii="ＭＳ 明朝" w:hAnsi="ＭＳ 明朝" w:hint="eastAsia"/>
        </w:rPr>
        <w:t>に提出しなければならない。</w:t>
      </w:r>
    </w:p>
    <w:p w14:paraId="7D6401FD" w14:textId="3D2439C0"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 xml:space="preserve">２　</w:t>
      </w:r>
      <w:r w:rsidR="00B961EA" w:rsidRPr="00533621">
        <w:rPr>
          <w:rFonts w:ascii="ＭＳ 明朝" w:hAnsi="ＭＳ 明朝" w:hint="eastAsia"/>
        </w:rPr>
        <w:t>補助金の交付</w:t>
      </w:r>
      <w:r w:rsidR="00B961EA" w:rsidRPr="00533621">
        <w:rPr>
          <w:rFonts w:ascii="ＭＳ 明朝" w:hAnsi="ＭＳ 明朝"/>
        </w:rPr>
        <w:t>の</w:t>
      </w:r>
      <w:r w:rsidR="00B961EA" w:rsidRPr="00533621">
        <w:rPr>
          <w:rFonts w:ascii="ＭＳ 明朝" w:hAnsi="ＭＳ 明朝" w:hint="eastAsia"/>
        </w:rPr>
        <w:t>申請</w:t>
      </w:r>
      <w:r w:rsidR="00B961EA" w:rsidRPr="00533621">
        <w:rPr>
          <w:rFonts w:ascii="ＭＳ 明朝" w:hAnsi="ＭＳ 明朝"/>
        </w:rPr>
        <w:t>を</w:t>
      </w:r>
      <w:r w:rsidR="00B961EA" w:rsidRPr="00533621">
        <w:rPr>
          <w:rFonts w:ascii="ＭＳ 明朝" w:hAnsi="ＭＳ 明朝" w:hint="eastAsia"/>
        </w:rPr>
        <w:t>しようとする</w:t>
      </w:r>
      <w:r w:rsidR="00B961EA" w:rsidRPr="00533621">
        <w:rPr>
          <w:rFonts w:ascii="ＭＳ 明朝" w:hAnsi="ＭＳ 明朝"/>
        </w:rPr>
        <w:t>者</w:t>
      </w:r>
      <w:r w:rsidR="00B961EA" w:rsidRPr="00533621">
        <w:rPr>
          <w:rFonts w:ascii="ＭＳ 明朝" w:hAnsi="ＭＳ 明朝" w:hint="eastAsia"/>
        </w:rPr>
        <w:t>は、</w:t>
      </w:r>
      <w:r w:rsidRPr="00533621">
        <w:rPr>
          <w:rFonts w:ascii="ＭＳ 明朝" w:hAnsi="ＭＳ 明朝" w:hint="eastAsia"/>
        </w:rPr>
        <w:t>前項の</w:t>
      </w:r>
      <w:r w:rsidR="00ED21AA" w:rsidRPr="00533621">
        <w:rPr>
          <w:rFonts w:ascii="ＭＳ 明朝" w:hAnsi="ＭＳ 明朝" w:hint="eastAsia"/>
        </w:rPr>
        <w:t>規定による</w:t>
      </w:r>
      <w:r w:rsidRPr="00533621">
        <w:rPr>
          <w:rFonts w:ascii="ＭＳ 明朝" w:hAnsi="ＭＳ 明朝" w:hint="eastAsia"/>
        </w:rPr>
        <w:t>交付の申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0AD4B2A" w14:textId="77777777" w:rsidR="004B0705" w:rsidRPr="00533621" w:rsidRDefault="004B0705" w:rsidP="005A0D69">
      <w:pPr>
        <w:pStyle w:val="a7"/>
        <w:wordWrap/>
        <w:spacing w:line="12pt" w:lineRule="auto"/>
        <w:contextualSpacing/>
        <w:rPr>
          <w:spacing w:val="0"/>
        </w:rPr>
      </w:pPr>
    </w:p>
    <w:p w14:paraId="13292E4D" w14:textId="41DA43D5"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（交付</w:t>
      </w:r>
      <w:r w:rsidR="00620CB5" w:rsidRPr="00533621">
        <w:rPr>
          <w:rFonts w:ascii="ＭＳ 明朝" w:hAnsi="ＭＳ 明朝" w:hint="eastAsia"/>
        </w:rPr>
        <w:t>の</w:t>
      </w:r>
      <w:r w:rsidRPr="00533621">
        <w:rPr>
          <w:rFonts w:ascii="ＭＳ 明朝" w:hAnsi="ＭＳ 明朝" w:hint="eastAsia"/>
        </w:rPr>
        <w:t>決定）</w:t>
      </w:r>
    </w:p>
    <w:p w14:paraId="2DE2019D" w14:textId="31C8509E" w:rsidR="004B0705" w:rsidRPr="00533621" w:rsidRDefault="00402DAE" w:rsidP="005A0D69">
      <w:pPr>
        <w:pStyle w:val="a7"/>
        <w:wordWrap/>
        <w:spacing w:line="12pt" w:lineRule="auto"/>
        <w:ind w:start="10.70pt" w:hangingChars="100" w:hanging="10.70pt"/>
        <w:contextualSpacing/>
        <w:rPr>
          <w:spacing w:val="0"/>
        </w:rPr>
      </w:pPr>
      <w:r w:rsidRPr="00533621">
        <w:rPr>
          <w:rFonts w:ascii="ＭＳ 明朝" w:hAnsi="ＭＳ 明朝" w:hint="eastAsia"/>
        </w:rPr>
        <w:t>第６</w:t>
      </w:r>
      <w:r w:rsidR="004B0705" w:rsidRPr="00533621">
        <w:rPr>
          <w:rFonts w:ascii="ＭＳ 明朝" w:hAnsi="ＭＳ 明朝" w:hint="eastAsia"/>
        </w:rPr>
        <w:t xml:space="preserve">条　</w:t>
      </w:r>
      <w:r w:rsidRPr="00533621">
        <w:rPr>
          <w:rFonts w:ascii="ＭＳ 明朝" w:hAnsi="ＭＳ 明朝" w:hint="eastAsia"/>
        </w:rPr>
        <w:t>大臣</w:t>
      </w:r>
      <w:r w:rsidR="004B0705" w:rsidRPr="00533621">
        <w:rPr>
          <w:rFonts w:ascii="ＭＳ 明朝" w:hAnsi="ＭＳ 明朝" w:hint="eastAsia"/>
        </w:rPr>
        <w:t>は、前条第１項の規定による申請書の提出があった場合</w:t>
      </w:r>
      <w:r w:rsidR="00EB55D5" w:rsidRPr="00533621">
        <w:rPr>
          <w:rFonts w:ascii="ＭＳ 明朝" w:hAnsi="ＭＳ 明朝" w:hint="eastAsia"/>
        </w:rPr>
        <w:t>において</w:t>
      </w:r>
      <w:r w:rsidR="004B0705" w:rsidRPr="00533621">
        <w:rPr>
          <w:rFonts w:ascii="ＭＳ 明朝" w:hAnsi="ＭＳ 明朝" w:hint="eastAsia"/>
        </w:rPr>
        <w:t>、当該申請書の内容を審査し、補助金を交付すべきものと認めたときは、交付決定を行い、</w:t>
      </w:r>
      <w:r w:rsidR="009924B7" w:rsidRPr="00533621">
        <w:rPr>
          <w:rFonts w:ascii="ＭＳ 明朝" w:hAnsi="ＭＳ 明朝" w:hint="eastAsia"/>
        </w:rPr>
        <w:t>様式</w:t>
      </w:r>
      <w:r w:rsidR="004B0705" w:rsidRPr="00533621">
        <w:rPr>
          <w:rFonts w:ascii="ＭＳ 明朝" w:hAnsi="ＭＳ 明朝" w:hint="eastAsia"/>
        </w:rPr>
        <w:t>２による補助金交付決定通知書を</w:t>
      </w:r>
      <w:r w:rsidR="00B961EA" w:rsidRPr="00533621">
        <w:rPr>
          <w:rFonts w:ascii="ＭＳ 明朝" w:hAnsi="ＭＳ 明朝" w:hint="eastAsia"/>
        </w:rPr>
        <w:t>申請者</w:t>
      </w:r>
      <w:r w:rsidR="004B0705" w:rsidRPr="00533621">
        <w:rPr>
          <w:rFonts w:ascii="ＭＳ 明朝" w:hAnsi="ＭＳ 明朝" w:hint="eastAsia"/>
        </w:rPr>
        <w:t>に送付するものとする。</w:t>
      </w:r>
    </w:p>
    <w:p w14:paraId="5264A782" w14:textId="2B966453"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２　前条第１項の規定による申請書が到達してから、当該申請に係る前項による交付決定を行うまでに通常要すべき標準的な期間は、</w:t>
      </w:r>
      <w:r w:rsidR="004125B3" w:rsidRPr="00533621">
        <w:rPr>
          <w:rFonts w:ascii="ＭＳ 明朝" w:hAnsi="ＭＳ 明朝" w:hint="eastAsia"/>
        </w:rPr>
        <w:t>３０日</w:t>
      </w:r>
      <w:r w:rsidRPr="00533621">
        <w:rPr>
          <w:rFonts w:ascii="ＭＳ 明朝" w:hAnsi="ＭＳ 明朝" w:hint="eastAsia"/>
        </w:rPr>
        <w:t>とする。</w:t>
      </w:r>
    </w:p>
    <w:p w14:paraId="7A7B02A6" w14:textId="77777777"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 xml:space="preserve">３　</w:t>
      </w:r>
      <w:r w:rsidR="00402DAE" w:rsidRPr="00533621">
        <w:rPr>
          <w:rFonts w:ascii="ＭＳ 明朝" w:hAnsi="ＭＳ 明朝" w:hint="eastAsia"/>
        </w:rPr>
        <w:t>大臣</w:t>
      </w:r>
      <w:r w:rsidRPr="00533621">
        <w:rPr>
          <w:rFonts w:ascii="ＭＳ 明朝" w:hAnsi="ＭＳ 明朝" w:hint="eastAsia"/>
        </w:rPr>
        <w:t>は、前条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6742DD4E" w14:textId="2538CE19" w:rsidR="00921402" w:rsidRPr="00533621" w:rsidRDefault="004B0705" w:rsidP="005A0D69">
      <w:pPr>
        <w:pStyle w:val="a7"/>
        <w:wordWrap/>
        <w:spacing w:line="12pt" w:lineRule="auto"/>
        <w:contextualSpacing/>
        <w:rPr>
          <w:spacing w:val="0"/>
        </w:rPr>
      </w:pPr>
      <w:r w:rsidRPr="00533621">
        <w:rPr>
          <w:rFonts w:ascii="ＭＳ 明朝" w:hAnsi="ＭＳ 明朝" w:hint="eastAsia"/>
        </w:rPr>
        <w:t xml:space="preserve">４　</w:t>
      </w:r>
      <w:r w:rsidR="00402DAE" w:rsidRPr="00533621">
        <w:rPr>
          <w:rFonts w:ascii="ＭＳ 明朝" w:hAnsi="ＭＳ 明朝" w:hint="eastAsia"/>
        </w:rPr>
        <w:t>大臣</w:t>
      </w:r>
      <w:r w:rsidRPr="00533621">
        <w:rPr>
          <w:rFonts w:ascii="ＭＳ 明朝" w:hAnsi="ＭＳ 明朝" w:hint="eastAsia"/>
        </w:rPr>
        <w:t>は、第１項の通知に際して必要な条件を付することができる。</w:t>
      </w:r>
    </w:p>
    <w:p w14:paraId="566D3964" w14:textId="260EEB91" w:rsidR="00A578A8" w:rsidRPr="00533621" w:rsidRDefault="00A578A8" w:rsidP="005A0D69">
      <w:pPr>
        <w:pStyle w:val="a7"/>
        <w:wordWrap/>
        <w:spacing w:line="12pt" w:lineRule="auto"/>
        <w:contextualSpacing/>
        <w:rPr>
          <w:spacing w:val="0"/>
        </w:rPr>
      </w:pPr>
    </w:p>
    <w:p w14:paraId="274FDDBA"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（申請の取下げ）</w:t>
      </w:r>
    </w:p>
    <w:p w14:paraId="3DF9E57D" w14:textId="0DA7863B" w:rsidR="004B0705" w:rsidRPr="00533621" w:rsidRDefault="00402DAE" w:rsidP="005A0D69">
      <w:pPr>
        <w:pStyle w:val="a7"/>
        <w:wordWrap/>
        <w:spacing w:line="12pt" w:lineRule="auto"/>
        <w:ind w:start="10.70pt" w:hangingChars="100" w:hanging="10.70pt"/>
        <w:contextualSpacing/>
        <w:rPr>
          <w:spacing w:val="0"/>
        </w:rPr>
      </w:pPr>
      <w:r w:rsidRPr="00533621">
        <w:rPr>
          <w:rFonts w:ascii="ＭＳ 明朝" w:hAnsi="ＭＳ 明朝" w:hint="eastAsia"/>
        </w:rPr>
        <w:t>第７</w:t>
      </w:r>
      <w:r w:rsidR="004B0705" w:rsidRPr="00533621">
        <w:rPr>
          <w:rFonts w:ascii="ＭＳ 明朝" w:hAnsi="ＭＳ 明朝" w:hint="eastAsia"/>
        </w:rPr>
        <w:t>条　補助事業者は、交付の決定の内容又はこれに付された条件に対して不服があり、補助金の交付の申請を取り下げようとするときは、当該通知を受けた日から</w:t>
      </w:r>
      <w:r w:rsidR="004125B3" w:rsidRPr="00533621">
        <w:rPr>
          <w:rFonts w:ascii="ＭＳ 明朝" w:hAnsi="ＭＳ 明朝" w:hint="eastAsia"/>
          <w:color w:val="000000" w:themeColor="text1"/>
        </w:rPr>
        <w:t>１５</w:t>
      </w:r>
      <w:r w:rsidR="004B0705" w:rsidRPr="00533621">
        <w:rPr>
          <w:rFonts w:ascii="ＭＳ 明朝" w:hAnsi="ＭＳ 明朝" w:hint="eastAsia"/>
        </w:rPr>
        <w:t>日以内に</w:t>
      </w:r>
      <w:r w:rsidR="00634C3E" w:rsidRPr="00533621">
        <w:rPr>
          <w:rFonts w:ascii="ＭＳ 明朝" w:hAnsi="ＭＳ 明朝" w:hint="eastAsia"/>
        </w:rPr>
        <w:t>様式</w:t>
      </w:r>
      <w:r w:rsidR="00634C3E" w:rsidRPr="00533621">
        <w:rPr>
          <w:rFonts w:ascii="ＭＳ 明朝" w:hAnsi="ＭＳ 明朝"/>
        </w:rPr>
        <w:t>３による交付申請取下げ届出</w:t>
      </w:r>
      <w:r w:rsidR="00634C3E" w:rsidRPr="00533621">
        <w:rPr>
          <w:rFonts w:ascii="ＭＳ 明朝" w:hAnsi="ＭＳ 明朝" w:hint="eastAsia"/>
        </w:rPr>
        <w:t>書</w:t>
      </w:r>
      <w:r w:rsidR="00634C3E" w:rsidRPr="00533621">
        <w:rPr>
          <w:rFonts w:ascii="ＭＳ 明朝" w:hAnsi="ＭＳ 明朝"/>
        </w:rPr>
        <w:t>を</w:t>
      </w:r>
      <w:r w:rsidRPr="00533621">
        <w:rPr>
          <w:rFonts w:ascii="ＭＳ 明朝" w:hAnsi="ＭＳ 明朝" w:hint="eastAsia"/>
        </w:rPr>
        <w:t>大臣</w:t>
      </w:r>
      <w:r w:rsidR="004B0705" w:rsidRPr="00533621">
        <w:rPr>
          <w:rFonts w:ascii="ＭＳ 明朝" w:hAnsi="ＭＳ 明朝" w:hint="eastAsia"/>
        </w:rPr>
        <w:t>に</w:t>
      </w:r>
      <w:r w:rsidR="00634C3E" w:rsidRPr="00533621">
        <w:rPr>
          <w:rFonts w:ascii="ＭＳ 明朝" w:hAnsi="ＭＳ 明朝" w:hint="eastAsia"/>
        </w:rPr>
        <w:t>提出</w:t>
      </w:r>
      <w:r w:rsidR="00634C3E" w:rsidRPr="00533621">
        <w:rPr>
          <w:rFonts w:ascii="ＭＳ 明朝" w:hAnsi="ＭＳ 明朝"/>
        </w:rPr>
        <w:t>しなければならない。</w:t>
      </w:r>
    </w:p>
    <w:p w14:paraId="36E5B9BD" w14:textId="77777777" w:rsidR="004B0705" w:rsidRPr="00533621" w:rsidRDefault="004B0705" w:rsidP="005A0D69">
      <w:pPr>
        <w:pStyle w:val="a7"/>
        <w:wordWrap/>
        <w:spacing w:line="12pt" w:lineRule="auto"/>
        <w:contextualSpacing/>
        <w:rPr>
          <w:spacing w:val="0"/>
        </w:rPr>
      </w:pPr>
    </w:p>
    <w:p w14:paraId="3275D8E1" w14:textId="64B984FA"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（計画変更の承認）</w:t>
      </w:r>
    </w:p>
    <w:p w14:paraId="6E0E0AC6" w14:textId="32A35400"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第</w:t>
      </w:r>
      <w:r w:rsidR="00620CB5" w:rsidRPr="00533621">
        <w:rPr>
          <w:rFonts w:ascii="ＭＳ 明朝" w:hAnsi="ＭＳ 明朝" w:hint="eastAsia"/>
        </w:rPr>
        <w:t>８</w:t>
      </w:r>
      <w:r w:rsidRPr="00533621">
        <w:rPr>
          <w:rFonts w:ascii="ＭＳ 明朝" w:hAnsi="ＭＳ 明朝" w:hint="eastAsia"/>
        </w:rPr>
        <w:t>条　補助事業者は、次の各号のいずれかに該当するときは、あらかじめ</w:t>
      </w:r>
      <w:r w:rsidR="009924B7" w:rsidRPr="00533621">
        <w:rPr>
          <w:rFonts w:ascii="ＭＳ 明朝" w:hAnsi="ＭＳ 明朝" w:hint="eastAsia"/>
        </w:rPr>
        <w:t>様式</w:t>
      </w:r>
      <w:r w:rsidR="004125B3" w:rsidRPr="00533621">
        <w:rPr>
          <w:rFonts w:ascii="ＭＳ 明朝" w:hAnsi="ＭＳ 明朝" w:hint="eastAsia"/>
        </w:rPr>
        <w:t>４</w:t>
      </w:r>
      <w:r w:rsidRPr="00533621">
        <w:rPr>
          <w:rFonts w:ascii="ＭＳ 明朝" w:hAnsi="ＭＳ 明朝" w:hint="eastAsia"/>
        </w:rPr>
        <w:t>による申請書を</w:t>
      </w:r>
      <w:r w:rsidR="007A634F" w:rsidRPr="00533621">
        <w:rPr>
          <w:rFonts w:ascii="ＭＳ 明朝" w:hAnsi="ＭＳ 明朝" w:hint="eastAsia"/>
        </w:rPr>
        <w:t>大臣</w:t>
      </w:r>
      <w:r w:rsidRPr="00533621">
        <w:rPr>
          <w:rFonts w:ascii="ＭＳ 明朝" w:hAnsi="ＭＳ 明朝" w:hint="eastAsia"/>
        </w:rPr>
        <w:t>に提出し、その承認を受けなければならない。</w:t>
      </w:r>
    </w:p>
    <w:p w14:paraId="2BC0425F" w14:textId="71436C82" w:rsidR="004B0705" w:rsidRPr="00533621" w:rsidRDefault="004B0705" w:rsidP="003F59D2">
      <w:pPr>
        <w:pStyle w:val="a7"/>
        <w:wordWrap/>
        <w:spacing w:line="12pt" w:lineRule="auto"/>
        <w:ind w:startChars="102" w:start="32.10pt" w:hangingChars="200" w:hanging="21.40pt"/>
        <w:contextualSpacing/>
        <w:rPr>
          <w:spacing w:val="0"/>
        </w:rPr>
      </w:pPr>
      <w:r w:rsidRPr="00533621">
        <w:rPr>
          <w:rFonts w:ascii="ＭＳ 明朝" w:hAnsi="ＭＳ 明朝" w:hint="eastAsia"/>
        </w:rPr>
        <w:t>（１）補助対象経費の区分ごとに配分された額を変更しようとするとき。</w:t>
      </w:r>
      <w:r w:rsidRPr="00533621">
        <w:rPr>
          <w:rFonts w:ascii="ＭＳ 明朝" w:hAnsi="ＭＳ 明朝" w:hint="eastAsia"/>
          <w:spacing w:val="0"/>
        </w:rPr>
        <w:t>ただし、各配分額の</w:t>
      </w:r>
      <w:r w:rsidR="004125B3" w:rsidRPr="00533621">
        <w:rPr>
          <w:rFonts w:ascii="ＭＳ 明朝" w:hAnsi="ＭＳ 明朝" w:hint="eastAsia"/>
          <w:spacing w:val="0"/>
        </w:rPr>
        <w:t>いずれか</w:t>
      </w:r>
      <w:r w:rsidR="007A4756" w:rsidRPr="00533621">
        <w:rPr>
          <w:rFonts w:ascii="ＭＳ 明朝" w:hAnsi="ＭＳ 明朝" w:hint="eastAsia"/>
          <w:spacing w:val="0"/>
        </w:rPr>
        <w:t>少ない</w:t>
      </w:r>
      <w:r w:rsidR="004125B3" w:rsidRPr="00533621">
        <w:rPr>
          <w:rFonts w:ascii="ＭＳ 明朝" w:hAnsi="ＭＳ 明朝"/>
          <w:spacing w:val="0"/>
        </w:rPr>
        <w:t>額の</w:t>
      </w:r>
      <w:r w:rsidR="00166A89" w:rsidRPr="00533621">
        <w:rPr>
          <w:rFonts w:ascii="ＭＳ 明朝" w:hAnsi="ＭＳ 明朝" w:hint="eastAsia"/>
          <w:spacing w:val="0"/>
        </w:rPr>
        <w:t>２０</w:t>
      </w:r>
      <w:r w:rsidRPr="00533621">
        <w:rPr>
          <w:rFonts w:ascii="ＭＳ 明朝" w:hAnsi="ＭＳ 明朝" w:hint="eastAsia"/>
        </w:rPr>
        <w:t>パーセント以内の流用増減を除く。</w:t>
      </w:r>
    </w:p>
    <w:p w14:paraId="09BEF47B" w14:textId="69924253"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（２）補助事業の内容を変更しようとするとき。ただし、次に掲げる軽微な変更</w:t>
      </w:r>
      <w:r w:rsidR="00A45A35" w:rsidRPr="00533621">
        <w:rPr>
          <w:rFonts w:ascii="ＭＳ 明朝" w:hAnsi="ＭＳ 明朝" w:hint="eastAsia"/>
        </w:rPr>
        <w:t>の</w:t>
      </w:r>
      <w:r w:rsidR="000402D7" w:rsidRPr="00533621">
        <w:rPr>
          <w:rFonts w:ascii="ＭＳ 明朝" w:hAnsi="ＭＳ 明朝" w:hint="eastAsia"/>
        </w:rPr>
        <w:t>場合</w:t>
      </w:r>
      <w:r w:rsidRPr="00533621">
        <w:rPr>
          <w:rFonts w:ascii="ＭＳ 明朝" w:hAnsi="ＭＳ 明朝" w:hint="eastAsia"/>
        </w:rPr>
        <w:t>を除く。</w:t>
      </w:r>
    </w:p>
    <w:p w14:paraId="7DB5CE79" w14:textId="0DEC6A56" w:rsidR="004B0705" w:rsidRPr="00533621" w:rsidRDefault="0023661F" w:rsidP="003F59D2">
      <w:pPr>
        <w:pStyle w:val="a7"/>
        <w:wordWrap/>
        <w:spacing w:line="12pt" w:lineRule="auto"/>
        <w:ind w:startChars="303" w:start="42.40pt" w:hangingChars="99" w:hanging="10.60pt"/>
        <w:contextualSpacing/>
        <w:rPr>
          <w:spacing w:val="0"/>
        </w:rPr>
      </w:pPr>
      <w:r w:rsidRPr="00533621">
        <w:rPr>
          <w:rFonts w:ascii="ＭＳ 明朝" w:hAnsi="ＭＳ 明朝" w:hint="eastAsia"/>
        </w:rPr>
        <w:t xml:space="preserve">ア　</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目的に変更をもたらすものではなく、かつ、</w:t>
      </w:r>
      <w:r w:rsidR="007A634F" w:rsidRPr="00533621">
        <w:rPr>
          <w:rFonts w:ascii="ＭＳ 明朝" w:hAnsi="ＭＳ 明朝" w:hint="eastAsia"/>
        </w:rPr>
        <w:t>補助事業者の自由な創意により、</w:t>
      </w:r>
      <w:r w:rsidR="004B0705" w:rsidRPr="00533621">
        <w:rPr>
          <w:rFonts w:ascii="ＭＳ 明朝" w:hAnsi="ＭＳ 明朝" w:hint="eastAsia"/>
        </w:rPr>
        <w:t>より能率的</w:t>
      </w:r>
      <w:r w:rsidR="00B8279A" w:rsidRPr="00533621">
        <w:rPr>
          <w:rFonts w:ascii="ＭＳ 明朝" w:hAnsi="ＭＳ 明朝" w:hint="eastAsia"/>
        </w:rPr>
        <w:t>に</w:t>
      </w:r>
      <w:r w:rsidR="004B0705" w:rsidRPr="00533621">
        <w:rPr>
          <w:rFonts w:ascii="ＭＳ 明朝" w:hAnsi="ＭＳ 明朝" w:hint="eastAsia"/>
        </w:rPr>
        <w:t>目的達成に資するものと考えられる場合</w:t>
      </w:r>
    </w:p>
    <w:p w14:paraId="42BEF636" w14:textId="48F567D5" w:rsidR="004B0705" w:rsidRPr="00533621" w:rsidRDefault="0023661F" w:rsidP="005A0D69">
      <w:pPr>
        <w:pStyle w:val="a7"/>
        <w:wordWrap/>
        <w:spacing w:line="12pt" w:lineRule="auto"/>
        <w:ind w:firstLineChars="300" w:firstLine="32.10pt"/>
        <w:contextualSpacing/>
        <w:rPr>
          <w:rFonts w:ascii="ＭＳ 明朝" w:hAnsi="ＭＳ 明朝"/>
        </w:rPr>
      </w:pPr>
      <w:r w:rsidRPr="00533621">
        <w:rPr>
          <w:rFonts w:ascii="ＭＳ 明朝" w:hAnsi="ＭＳ 明朝" w:hint="eastAsia"/>
        </w:rPr>
        <w:t xml:space="preserve">イ　</w:t>
      </w:r>
      <w:r w:rsidR="004B0705" w:rsidRPr="00533621">
        <w:rPr>
          <w:rFonts w:ascii="ＭＳ 明朝" w:hAnsi="ＭＳ 明朝" w:hint="eastAsia"/>
        </w:rPr>
        <w:t>補助</w:t>
      </w:r>
      <w:r w:rsidR="009D04ED" w:rsidRPr="003F59D2">
        <w:rPr>
          <w:rFonts w:ascii="ＭＳ 明朝" w:hAnsi="ＭＳ 明朝" w:hint="eastAsia"/>
        </w:rPr>
        <w:t>事業の</w:t>
      </w:r>
      <w:r w:rsidR="004B0705" w:rsidRPr="00533621">
        <w:rPr>
          <w:rFonts w:ascii="ＭＳ 明朝" w:hAnsi="ＭＳ 明朝" w:hint="eastAsia"/>
        </w:rPr>
        <w:t>目的及び事業能率に関係がない事業計画の細部の変更である場合</w:t>
      </w:r>
    </w:p>
    <w:p w14:paraId="78DA186D" w14:textId="72CC7991" w:rsidR="00A45A35" w:rsidRPr="00533621" w:rsidRDefault="00A45A35" w:rsidP="003F59D2">
      <w:pPr>
        <w:pStyle w:val="a7"/>
        <w:wordWrap/>
        <w:spacing w:line="12pt" w:lineRule="auto"/>
        <w:ind w:start="10.50pt" w:hangingChars="100" w:hanging="10.50pt"/>
        <w:contextualSpacing/>
        <w:rPr>
          <w:spacing w:val="0"/>
        </w:rPr>
      </w:pPr>
      <w:r w:rsidRPr="00533621">
        <w:rPr>
          <w:rFonts w:hint="eastAsia"/>
          <w:spacing w:val="0"/>
        </w:rPr>
        <w:t>２</w:t>
      </w:r>
      <w:r w:rsidRPr="00533621">
        <w:rPr>
          <w:spacing w:val="0"/>
        </w:rPr>
        <w:t xml:space="preserve">　補助対象</w:t>
      </w:r>
      <w:r w:rsidRPr="00533621">
        <w:rPr>
          <w:rFonts w:hint="eastAsia"/>
          <w:spacing w:val="0"/>
        </w:rPr>
        <w:t>経費</w:t>
      </w:r>
      <w:r w:rsidR="00597E8E">
        <w:rPr>
          <w:rFonts w:hint="eastAsia"/>
          <w:spacing w:val="0"/>
        </w:rPr>
        <w:t>の</w:t>
      </w:r>
      <w:r w:rsidR="00F26366">
        <w:rPr>
          <w:rFonts w:hint="eastAsia"/>
          <w:spacing w:val="0"/>
        </w:rPr>
        <w:t>区分ごとに配分された額の変更</w:t>
      </w:r>
      <w:r w:rsidRPr="00533621">
        <w:rPr>
          <w:rFonts w:hint="eastAsia"/>
          <w:spacing w:val="0"/>
        </w:rPr>
        <w:t>については、人件費への流用を</w:t>
      </w:r>
      <w:r w:rsidR="008D2F12">
        <w:rPr>
          <w:rFonts w:hint="eastAsia"/>
          <w:spacing w:val="0"/>
        </w:rPr>
        <w:t>してはならない</w:t>
      </w:r>
      <w:r w:rsidRPr="00533621">
        <w:rPr>
          <w:rFonts w:hint="eastAsia"/>
          <w:spacing w:val="0"/>
        </w:rPr>
        <w:t>。</w:t>
      </w:r>
    </w:p>
    <w:p w14:paraId="7B6EC8C6" w14:textId="19F1718A" w:rsidR="004B0705" w:rsidRPr="00533621" w:rsidRDefault="00A45A35" w:rsidP="005A0D69">
      <w:pPr>
        <w:pStyle w:val="a7"/>
        <w:wordWrap/>
        <w:spacing w:line="12pt" w:lineRule="auto"/>
        <w:ind w:start="10.70pt" w:hangingChars="100" w:hanging="10.70pt"/>
        <w:contextualSpacing/>
        <w:rPr>
          <w:spacing w:val="0"/>
        </w:rPr>
      </w:pPr>
      <w:r w:rsidRPr="00533621">
        <w:rPr>
          <w:rFonts w:ascii="ＭＳ 明朝" w:hAnsi="ＭＳ 明朝" w:hint="eastAsia"/>
        </w:rPr>
        <w:t>３</w:t>
      </w:r>
      <w:r w:rsidR="004B0705" w:rsidRPr="00533621">
        <w:rPr>
          <w:rFonts w:ascii="ＭＳ 明朝" w:hAnsi="ＭＳ 明朝" w:hint="eastAsia"/>
        </w:rPr>
        <w:t xml:space="preserve">　</w:t>
      </w:r>
      <w:r w:rsidR="007A634F" w:rsidRPr="00533621">
        <w:rPr>
          <w:rFonts w:ascii="ＭＳ 明朝" w:hAnsi="ＭＳ 明朝" w:hint="eastAsia"/>
        </w:rPr>
        <w:t>大臣</w:t>
      </w:r>
      <w:r w:rsidR="004B0705" w:rsidRPr="00533621">
        <w:rPr>
          <w:rFonts w:ascii="ＭＳ 明朝" w:hAnsi="ＭＳ 明朝" w:hint="eastAsia"/>
        </w:rPr>
        <w:t>は、</w:t>
      </w:r>
      <w:r w:rsidRPr="00533621">
        <w:rPr>
          <w:rFonts w:ascii="ＭＳ 明朝" w:hAnsi="ＭＳ 明朝" w:hint="eastAsia"/>
        </w:rPr>
        <w:t>第</w:t>
      </w:r>
      <w:r w:rsidRPr="00533621">
        <w:rPr>
          <w:rFonts w:ascii="ＭＳ 明朝" w:hAnsi="ＭＳ 明朝"/>
        </w:rPr>
        <w:t>１</w:t>
      </w:r>
      <w:r w:rsidRPr="00533621">
        <w:rPr>
          <w:rFonts w:ascii="ＭＳ 明朝" w:hAnsi="ＭＳ 明朝" w:hint="eastAsia"/>
        </w:rPr>
        <w:t>項</w:t>
      </w:r>
      <w:r w:rsidR="004B0705" w:rsidRPr="00533621">
        <w:rPr>
          <w:rFonts w:ascii="ＭＳ 明朝" w:hAnsi="ＭＳ 明朝" w:hint="eastAsia"/>
        </w:rPr>
        <w:t>の承認をする場合において、必要に応じ交付決定の内容を変更し、又は条件を付すことができる。</w:t>
      </w:r>
    </w:p>
    <w:p w14:paraId="10FA48DB" w14:textId="58614B93" w:rsidR="00EF074D" w:rsidRPr="00533621" w:rsidRDefault="00A45A35" w:rsidP="005A0D69">
      <w:pPr>
        <w:pStyle w:val="a7"/>
        <w:wordWrap/>
        <w:spacing w:line="12pt" w:lineRule="auto"/>
        <w:ind w:start="10.50pt" w:hangingChars="100" w:hanging="10.50pt"/>
        <w:contextualSpacing/>
        <w:rPr>
          <w:spacing w:val="0"/>
        </w:rPr>
      </w:pPr>
      <w:r w:rsidRPr="00533621">
        <w:rPr>
          <w:rFonts w:hint="eastAsia"/>
          <w:spacing w:val="0"/>
        </w:rPr>
        <w:t>４</w:t>
      </w:r>
      <w:r w:rsidR="00B86054" w:rsidRPr="00533621">
        <w:rPr>
          <w:rFonts w:hint="eastAsia"/>
          <w:spacing w:val="0"/>
        </w:rPr>
        <w:t xml:space="preserve">　大臣は、前項の規定により交付の決定の内容を変更し、又は条件を</w:t>
      </w:r>
      <w:r w:rsidRPr="00533621">
        <w:rPr>
          <w:rFonts w:hint="eastAsia"/>
          <w:spacing w:val="0"/>
        </w:rPr>
        <w:t>付</w:t>
      </w:r>
      <w:r w:rsidR="00B86054" w:rsidRPr="00533621">
        <w:rPr>
          <w:rFonts w:hint="eastAsia"/>
          <w:spacing w:val="0"/>
        </w:rPr>
        <w:t>した場合は、様式５による補助金交付決定変更通知書を補助事業者に送付するものとする。</w:t>
      </w:r>
    </w:p>
    <w:p w14:paraId="2C81B1E7" w14:textId="77777777" w:rsidR="007A4756" w:rsidRPr="00533621" w:rsidRDefault="007A4756" w:rsidP="005A0D69">
      <w:pPr>
        <w:pStyle w:val="a7"/>
        <w:wordWrap/>
        <w:spacing w:line="12pt" w:lineRule="auto"/>
        <w:contextualSpacing/>
        <w:rPr>
          <w:spacing w:val="0"/>
        </w:rPr>
      </w:pPr>
    </w:p>
    <w:p w14:paraId="3C5F331C" w14:textId="2CCA2924" w:rsidR="00B86054" w:rsidRPr="00533621" w:rsidRDefault="00B86054" w:rsidP="005A0D69">
      <w:pPr>
        <w:pStyle w:val="a7"/>
        <w:wordWrap/>
        <w:spacing w:line="12pt" w:lineRule="auto"/>
        <w:contextualSpacing/>
        <w:rPr>
          <w:spacing w:val="0"/>
        </w:rPr>
      </w:pPr>
      <w:r w:rsidRPr="00533621">
        <w:rPr>
          <w:rFonts w:hint="eastAsia"/>
          <w:spacing w:val="0"/>
        </w:rPr>
        <w:t xml:space="preserve">　（補助事業の中止又は廃止）</w:t>
      </w:r>
    </w:p>
    <w:p w14:paraId="629921BE" w14:textId="51D9EBCE" w:rsidR="00B86054" w:rsidRPr="00533621" w:rsidRDefault="00B86054" w:rsidP="005A0D69">
      <w:pPr>
        <w:pStyle w:val="a7"/>
        <w:wordWrap/>
        <w:spacing w:line="12pt" w:lineRule="auto"/>
        <w:ind w:start="10.50pt" w:hangingChars="100" w:hanging="10.50pt"/>
        <w:contextualSpacing/>
        <w:rPr>
          <w:spacing w:val="0"/>
        </w:rPr>
      </w:pPr>
      <w:r w:rsidRPr="00533621">
        <w:rPr>
          <w:rFonts w:hint="eastAsia"/>
          <w:spacing w:val="0"/>
        </w:rPr>
        <w:t>第９条　補助事業者は、補助事業の全部若しくは一部を中止又は廃止しようとするときは、様式６による中止（廃止）承認申請書を大臣に提出し、その承認を受けなければならない。</w:t>
      </w:r>
    </w:p>
    <w:p w14:paraId="35E81AB1" w14:textId="77777777" w:rsidR="00B86054" w:rsidRPr="00533621" w:rsidRDefault="00B86054" w:rsidP="005A0D69">
      <w:pPr>
        <w:pStyle w:val="a7"/>
        <w:wordWrap/>
        <w:spacing w:line="12pt" w:lineRule="auto"/>
        <w:contextualSpacing/>
        <w:rPr>
          <w:spacing w:val="0"/>
        </w:rPr>
      </w:pPr>
    </w:p>
    <w:p w14:paraId="3CABD7DB"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（契約等）</w:t>
      </w:r>
    </w:p>
    <w:p w14:paraId="2784BAA3" w14:textId="509C0623" w:rsidR="004B0705" w:rsidRPr="00533621" w:rsidRDefault="00FF643B" w:rsidP="005A0D69">
      <w:pPr>
        <w:pStyle w:val="a7"/>
        <w:wordWrap/>
        <w:spacing w:line="12pt" w:lineRule="auto"/>
        <w:ind w:start="10.70pt" w:hangingChars="100" w:hanging="10.70pt"/>
        <w:contextualSpacing/>
        <w:rPr>
          <w:spacing w:val="0"/>
        </w:rPr>
      </w:pPr>
      <w:r w:rsidRPr="00533621">
        <w:rPr>
          <w:rFonts w:ascii="ＭＳ 明朝" w:hAnsi="ＭＳ 明朝" w:hint="eastAsia"/>
        </w:rPr>
        <w:t>第１０条</w:t>
      </w:r>
      <w:r w:rsidR="004B0705" w:rsidRPr="00533621">
        <w:rPr>
          <w:rFonts w:ascii="ＭＳ 明朝" w:hAnsi="ＭＳ 明朝" w:hint="eastAsia"/>
        </w:rPr>
        <w:t xml:space="preserve">　補助事業者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29F8BD08" w14:textId="4C6D0E9B" w:rsidR="004B0705" w:rsidRPr="00533621" w:rsidRDefault="004B0705" w:rsidP="005A0D69">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２　補助事業者は、補助事業の一部を第三者に委託し、又は第三者と共同して実施しようとする場合は、</w:t>
      </w:r>
      <w:r w:rsidR="00012FCD" w:rsidRPr="00533621">
        <w:rPr>
          <w:rFonts w:ascii="ＭＳ 明朝" w:hAnsi="ＭＳ 明朝" w:hint="eastAsia"/>
        </w:rPr>
        <w:t>当該</w:t>
      </w:r>
      <w:r w:rsidRPr="00533621">
        <w:rPr>
          <w:rFonts w:ascii="ＭＳ 明朝" w:hAnsi="ＭＳ 明朝" w:hint="eastAsia"/>
        </w:rPr>
        <w:t>実施に関する契約を締結し、</w:t>
      </w:r>
      <w:r w:rsidR="007A634F" w:rsidRPr="00533621">
        <w:rPr>
          <w:rFonts w:ascii="ＭＳ 明朝" w:hAnsi="ＭＳ 明朝" w:hint="eastAsia"/>
        </w:rPr>
        <w:t>大臣</w:t>
      </w:r>
      <w:r w:rsidRPr="00533621">
        <w:rPr>
          <w:rFonts w:ascii="ＭＳ 明朝" w:hAnsi="ＭＳ 明朝" w:hint="eastAsia"/>
        </w:rPr>
        <w:t>に届け出なければならない。</w:t>
      </w:r>
    </w:p>
    <w:p w14:paraId="4678B020" w14:textId="3F8B88FE" w:rsidR="007A634F" w:rsidRPr="00533621" w:rsidRDefault="007A634F" w:rsidP="005A0D69">
      <w:pPr>
        <w:pStyle w:val="a7"/>
        <w:wordWrap/>
        <w:spacing w:line="12pt" w:lineRule="auto"/>
        <w:ind w:start="10.50pt" w:hangingChars="100" w:hanging="10.50pt"/>
        <w:contextualSpacing/>
        <w:rPr>
          <w:spacing w:val="0"/>
        </w:rPr>
      </w:pPr>
      <w:r w:rsidRPr="00533621">
        <w:rPr>
          <w:rFonts w:hint="eastAsia"/>
          <w:spacing w:val="0"/>
        </w:rPr>
        <w:t>３</w:t>
      </w:r>
      <w:r w:rsidR="009924B7" w:rsidRPr="00533621">
        <w:rPr>
          <w:rFonts w:hint="eastAsia"/>
          <w:spacing w:val="0"/>
        </w:rPr>
        <w:t xml:space="preserve">　</w:t>
      </w:r>
      <w:r w:rsidRPr="00533621">
        <w:rPr>
          <w:rFonts w:hint="eastAsia"/>
          <w:spacing w:val="0"/>
        </w:rPr>
        <w:t>補助事業者は、前２項の契約に当たり、契約の相手方に対し、補助事業の適正な遂行のため</w:t>
      </w:r>
      <w:r w:rsidR="001A1845" w:rsidRPr="00533621">
        <w:rPr>
          <w:rFonts w:hint="eastAsia"/>
          <w:spacing w:val="0"/>
        </w:rPr>
        <w:t>、</w:t>
      </w:r>
      <w:r w:rsidRPr="00533621">
        <w:rPr>
          <w:rFonts w:hint="eastAsia"/>
          <w:spacing w:val="0"/>
        </w:rPr>
        <w:t>必要な調査</w:t>
      </w:r>
      <w:r w:rsidR="001A1845" w:rsidRPr="00533621">
        <w:rPr>
          <w:rFonts w:hint="eastAsia"/>
          <w:spacing w:val="0"/>
        </w:rPr>
        <w:t>等</w:t>
      </w:r>
      <w:r w:rsidRPr="00533621">
        <w:rPr>
          <w:rFonts w:hint="eastAsia"/>
          <w:spacing w:val="0"/>
        </w:rPr>
        <w:t>に</w:t>
      </w:r>
      <w:r w:rsidR="001A1845" w:rsidRPr="00533621">
        <w:rPr>
          <w:rFonts w:hint="eastAsia"/>
          <w:spacing w:val="0"/>
        </w:rPr>
        <w:t>ついて</w:t>
      </w:r>
      <w:r w:rsidRPr="00533621">
        <w:rPr>
          <w:rFonts w:hint="eastAsia"/>
          <w:spacing w:val="0"/>
        </w:rPr>
        <w:t>協力を求めるための措置をとることとする。</w:t>
      </w:r>
    </w:p>
    <w:p w14:paraId="1F099BC3" w14:textId="279D3A18" w:rsidR="007A634F" w:rsidRPr="00533621" w:rsidRDefault="007A634F" w:rsidP="005A0D69">
      <w:pPr>
        <w:pStyle w:val="a7"/>
        <w:wordWrap/>
        <w:spacing w:line="12pt" w:lineRule="auto"/>
        <w:ind w:start="10.50pt" w:hangingChars="100" w:hanging="10.50pt"/>
        <w:contextualSpacing/>
        <w:rPr>
          <w:spacing w:val="0"/>
        </w:rPr>
      </w:pPr>
      <w:r w:rsidRPr="00533621">
        <w:rPr>
          <w:rFonts w:hint="eastAsia"/>
          <w:spacing w:val="0"/>
        </w:rPr>
        <w:t>４</w:t>
      </w:r>
      <w:r w:rsidR="009924B7" w:rsidRPr="00533621">
        <w:rPr>
          <w:rFonts w:hint="eastAsia"/>
          <w:spacing w:val="0"/>
        </w:rPr>
        <w:t xml:space="preserve">　</w:t>
      </w:r>
      <w:r w:rsidRPr="00533621">
        <w:rPr>
          <w:rFonts w:hint="eastAsia"/>
          <w:spacing w:val="0"/>
        </w:rPr>
        <w:t>補助事業者は、第１項又は第２項の契約に当たり、内閣府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4EA93D0A" w14:textId="1516D19F" w:rsidR="007A634F" w:rsidRPr="00533621" w:rsidRDefault="007A634F" w:rsidP="005A0D69">
      <w:pPr>
        <w:pStyle w:val="a7"/>
        <w:wordWrap/>
        <w:spacing w:line="12pt" w:lineRule="auto"/>
        <w:ind w:start="10.50pt" w:hangingChars="100" w:hanging="10.50pt"/>
        <w:contextualSpacing/>
        <w:rPr>
          <w:spacing w:val="0"/>
        </w:rPr>
      </w:pPr>
      <w:r w:rsidRPr="00533621">
        <w:rPr>
          <w:rFonts w:hint="eastAsia"/>
          <w:spacing w:val="0"/>
        </w:rPr>
        <w:t>５</w:t>
      </w:r>
      <w:r w:rsidR="009924B7" w:rsidRPr="00533621">
        <w:rPr>
          <w:rFonts w:hint="eastAsia"/>
          <w:spacing w:val="0"/>
        </w:rPr>
        <w:t xml:space="preserve">　</w:t>
      </w:r>
      <w:r w:rsidRPr="00533621">
        <w:rPr>
          <w:rFonts w:hint="eastAsia"/>
          <w:spacing w:val="0"/>
        </w:rPr>
        <w:t>大臣は、補助事業者が前項本文の規定に違反して</w:t>
      </w:r>
      <w:r w:rsidR="00012FCD" w:rsidRPr="00533621">
        <w:rPr>
          <w:rFonts w:hint="eastAsia"/>
          <w:spacing w:val="0"/>
        </w:rPr>
        <w:t>、</w:t>
      </w:r>
      <w:r w:rsidRPr="00533621">
        <w:rPr>
          <w:rFonts w:hint="eastAsia"/>
          <w:spacing w:val="0"/>
        </w:rPr>
        <w:t>内閣府からの補助金交付等停止措置又は指名停止措置が講じられている事業者を契約の相手方としたことを知った場合</w:t>
      </w:r>
      <w:r w:rsidR="005F7EE9" w:rsidRPr="00533621">
        <w:rPr>
          <w:rFonts w:hint="eastAsia"/>
          <w:spacing w:val="0"/>
        </w:rPr>
        <w:t>に</w:t>
      </w:r>
      <w:r w:rsidRPr="00533621">
        <w:rPr>
          <w:rFonts w:hint="eastAsia"/>
          <w:spacing w:val="0"/>
        </w:rPr>
        <w:t>は</w:t>
      </w:r>
      <w:r w:rsidR="00012FCD" w:rsidRPr="00533621">
        <w:rPr>
          <w:rFonts w:hint="eastAsia"/>
          <w:spacing w:val="0"/>
        </w:rPr>
        <w:t>、</w:t>
      </w:r>
      <w:r w:rsidRPr="00533621">
        <w:rPr>
          <w:rFonts w:hint="eastAsia"/>
          <w:spacing w:val="0"/>
        </w:rPr>
        <w:t>必要な措置を求めることができるものとし、</w:t>
      </w:r>
      <w:r w:rsidR="00086BA3" w:rsidRPr="00533621">
        <w:rPr>
          <w:rFonts w:hint="eastAsia"/>
          <w:spacing w:val="0"/>
        </w:rPr>
        <w:t>この</w:t>
      </w:r>
      <w:r w:rsidRPr="00533621">
        <w:rPr>
          <w:rFonts w:hint="eastAsia"/>
          <w:spacing w:val="0"/>
        </w:rPr>
        <w:t>場合</w:t>
      </w:r>
      <w:r w:rsidR="00086BA3" w:rsidRPr="00533621">
        <w:rPr>
          <w:rFonts w:hint="eastAsia"/>
          <w:spacing w:val="0"/>
        </w:rPr>
        <w:t>において</w:t>
      </w:r>
      <w:r w:rsidR="005F7EE9" w:rsidRPr="00533621">
        <w:rPr>
          <w:rFonts w:hint="eastAsia"/>
          <w:spacing w:val="0"/>
        </w:rPr>
        <w:t>、補助事業者</w:t>
      </w:r>
      <w:r w:rsidRPr="00533621">
        <w:rPr>
          <w:rFonts w:hint="eastAsia"/>
          <w:spacing w:val="0"/>
        </w:rPr>
        <w:t>は</w:t>
      </w:r>
      <w:r w:rsidR="00012FCD" w:rsidRPr="00533621">
        <w:rPr>
          <w:rFonts w:hint="eastAsia"/>
          <w:spacing w:val="0"/>
        </w:rPr>
        <w:t>当該求め</w:t>
      </w:r>
      <w:r w:rsidRPr="00533621">
        <w:rPr>
          <w:rFonts w:hint="eastAsia"/>
          <w:spacing w:val="0"/>
        </w:rPr>
        <w:t>に応じなければならない。</w:t>
      </w:r>
    </w:p>
    <w:p w14:paraId="4D97811F" w14:textId="27748120" w:rsidR="007A634F" w:rsidRPr="00533621" w:rsidRDefault="007A634F" w:rsidP="005A0D69">
      <w:pPr>
        <w:pStyle w:val="a7"/>
        <w:wordWrap/>
        <w:spacing w:line="12pt" w:lineRule="auto"/>
        <w:ind w:start="10.50pt" w:hangingChars="100" w:hanging="10.50pt"/>
        <w:contextualSpacing/>
        <w:rPr>
          <w:spacing w:val="0"/>
        </w:rPr>
      </w:pPr>
      <w:r w:rsidRPr="00533621">
        <w:rPr>
          <w:rFonts w:hint="eastAsia"/>
          <w:spacing w:val="0"/>
        </w:rPr>
        <w:t>６</w:t>
      </w:r>
      <w:r w:rsidR="00305B61" w:rsidRPr="00533621">
        <w:rPr>
          <w:rFonts w:hint="eastAsia"/>
          <w:spacing w:val="0"/>
        </w:rPr>
        <w:t xml:space="preserve">　</w:t>
      </w:r>
      <w:r w:rsidRPr="00533621">
        <w:rPr>
          <w:rFonts w:hint="eastAsia"/>
          <w:spacing w:val="0"/>
        </w:rPr>
        <w:t>前５項までの規定は、補助事業の一部を第三者に請負わせ、又は委託し、若しくは共同して実施する体制が何重であっても同様に取り扱うものとし、補助事業者は、必要な措置を講じるものとする。</w:t>
      </w:r>
    </w:p>
    <w:p w14:paraId="48416FF5" w14:textId="77777777" w:rsidR="004B0705" w:rsidRPr="00533621" w:rsidRDefault="004B0705" w:rsidP="005A0D69">
      <w:pPr>
        <w:pStyle w:val="a7"/>
        <w:wordWrap/>
        <w:spacing w:line="12pt" w:lineRule="auto"/>
        <w:contextualSpacing/>
        <w:rPr>
          <w:spacing w:val="0"/>
        </w:rPr>
      </w:pPr>
    </w:p>
    <w:p w14:paraId="1170E0D9" w14:textId="38714EDB"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（債権譲渡の禁止）</w:t>
      </w:r>
    </w:p>
    <w:p w14:paraId="5CF2C229" w14:textId="3FBB6E2C" w:rsidR="004B0705" w:rsidRPr="00533621" w:rsidRDefault="00FF643B" w:rsidP="005A0D69">
      <w:pPr>
        <w:pStyle w:val="a7"/>
        <w:wordWrap/>
        <w:spacing w:line="12pt" w:lineRule="auto"/>
        <w:ind w:start="10.70pt" w:hangingChars="100" w:hanging="10.70pt"/>
        <w:contextualSpacing/>
        <w:rPr>
          <w:spacing w:val="0"/>
        </w:rPr>
      </w:pPr>
      <w:r w:rsidRPr="00533621">
        <w:rPr>
          <w:rFonts w:ascii="ＭＳ 明朝" w:hAnsi="ＭＳ 明朝" w:hint="eastAsia"/>
        </w:rPr>
        <w:t>第１１条</w:t>
      </w:r>
      <w:r w:rsidR="004B0705" w:rsidRPr="00533621">
        <w:rPr>
          <w:rFonts w:ascii="ＭＳ 明朝" w:hAnsi="ＭＳ 明朝" w:hint="eastAsia"/>
          <w:spacing w:val="1"/>
        </w:rPr>
        <w:t xml:space="preserve">　補助事業者</w:t>
      </w:r>
      <w:r w:rsidR="007A634F" w:rsidRPr="00533621">
        <w:rPr>
          <w:rFonts w:ascii="ＭＳ 明朝" w:hAnsi="ＭＳ 明朝" w:hint="eastAsia"/>
        </w:rPr>
        <w:t>は、第</w:t>
      </w:r>
      <w:r w:rsidR="00C14FBE" w:rsidRPr="00533621">
        <w:rPr>
          <w:rFonts w:ascii="ＭＳ 明朝" w:hAnsi="ＭＳ 明朝" w:hint="eastAsia"/>
        </w:rPr>
        <w:t>６</w:t>
      </w:r>
      <w:r w:rsidR="004B0705" w:rsidRPr="00533621">
        <w:rPr>
          <w:rFonts w:ascii="ＭＳ 明朝" w:hAnsi="ＭＳ 明朝" w:hint="eastAsia"/>
        </w:rPr>
        <w:t>条第１項の規定に基づく交付決定によって生じる権利の全部又は一部を、第三者に譲渡し、又は承継させてはならない。</w:t>
      </w:r>
    </w:p>
    <w:p w14:paraId="680F8133" w14:textId="77777777" w:rsidR="004B0705" w:rsidRPr="00533621" w:rsidRDefault="004B0705" w:rsidP="005A0D69">
      <w:pPr>
        <w:pStyle w:val="a7"/>
        <w:wordWrap/>
        <w:spacing w:line="12pt" w:lineRule="auto"/>
        <w:contextualSpacing/>
        <w:rPr>
          <w:spacing w:val="0"/>
        </w:rPr>
      </w:pPr>
    </w:p>
    <w:p w14:paraId="35DC675B"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（事故の報告）</w:t>
      </w:r>
    </w:p>
    <w:p w14:paraId="6375E220" w14:textId="66302D21" w:rsidR="004B0705" w:rsidRPr="00533621" w:rsidRDefault="00FF643B" w:rsidP="005A0D69">
      <w:pPr>
        <w:pStyle w:val="a7"/>
        <w:wordWrap/>
        <w:spacing w:line="12pt" w:lineRule="auto"/>
        <w:ind w:start="10.70pt" w:hangingChars="100" w:hanging="10.70pt"/>
        <w:contextualSpacing/>
        <w:rPr>
          <w:spacing w:val="0"/>
        </w:rPr>
      </w:pPr>
      <w:r w:rsidRPr="00533621">
        <w:rPr>
          <w:rFonts w:ascii="ＭＳ 明朝" w:hAnsi="ＭＳ 明朝" w:hint="eastAsia"/>
        </w:rPr>
        <w:t>第１２条</w:t>
      </w:r>
      <w:r w:rsidR="004B0705" w:rsidRPr="00533621">
        <w:rPr>
          <w:rFonts w:ascii="ＭＳ 明朝" w:hAnsi="ＭＳ 明朝" w:hint="eastAsia"/>
        </w:rPr>
        <w:t xml:space="preserve">　補助事業者は、補助事業が予定の期間内に完了することができないと見込まれる場合又は補助事業の遂行が困難となった場合においては、速やかに</w:t>
      </w:r>
      <w:r w:rsidR="009924B7" w:rsidRPr="00533621">
        <w:rPr>
          <w:rFonts w:ascii="ＭＳ 明朝" w:hAnsi="ＭＳ 明朝" w:hint="eastAsia"/>
        </w:rPr>
        <w:t>様式７</w:t>
      </w:r>
      <w:r w:rsidR="004B0705" w:rsidRPr="00533621">
        <w:rPr>
          <w:rFonts w:ascii="ＭＳ 明朝" w:hAnsi="ＭＳ 明朝" w:hint="eastAsia"/>
        </w:rPr>
        <w:t>による事故報告書を</w:t>
      </w:r>
      <w:r w:rsidR="007A634F" w:rsidRPr="00533621">
        <w:rPr>
          <w:rFonts w:ascii="ＭＳ 明朝" w:hAnsi="ＭＳ 明朝" w:hint="eastAsia"/>
        </w:rPr>
        <w:t>大臣</w:t>
      </w:r>
      <w:r w:rsidR="004B0705" w:rsidRPr="00533621">
        <w:rPr>
          <w:rFonts w:ascii="ＭＳ 明朝" w:hAnsi="ＭＳ 明朝" w:hint="eastAsia"/>
        </w:rPr>
        <w:t>に提出し、その指示を受けなければならない。</w:t>
      </w:r>
    </w:p>
    <w:p w14:paraId="3C70DE2F" w14:textId="77777777" w:rsidR="004B0705" w:rsidRPr="00533621" w:rsidRDefault="004B0705" w:rsidP="005A0D69">
      <w:pPr>
        <w:pStyle w:val="a7"/>
        <w:wordWrap/>
        <w:spacing w:line="12pt" w:lineRule="auto"/>
        <w:contextualSpacing/>
        <w:rPr>
          <w:spacing w:val="0"/>
        </w:rPr>
      </w:pPr>
    </w:p>
    <w:p w14:paraId="510894E1"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（状況報告）</w:t>
      </w:r>
    </w:p>
    <w:p w14:paraId="5144537B" w14:textId="495993AB" w:rsidR="004B0705" w:rsidRPr="00533621" w:rsidRDefault="00FF643B" w:rsidP="005A0D69">
      <w:pPr>
        <w:pStyle w:val="a7"/>
        <w:wordWrap/>
        <w:spacing w:line="12pt" w:lineRule="auto"/>
        <w:ind w:start="10.70pt" w:hangingChars="100" w:hanging="10.70pt"/>
        <w:contextualSpacing/>
        <w:rPr>
          <w:spacing w:val="0"/>
        </w:rPr>
      </w:pPr>
      <w:r w:rsidRPr="00533621">
        <w:rPr>
          <w:rFonts w:ascii="ＭＳ 明朝" w:hAnsi="ＭＳ 明朝" w:hint="eastAsia"/>
        </w:rPr>
        <w:t>第１３条</w:t>
      </w:r>
      <w:r w:rsidR="004B0705" w:rsidRPr="00533621">
        <w:rPr>
          <w:rFonts w:ascii="ＭＳ 明朝" w:hAnsi="ＭＳ 明朝" w:hint="eastAsia"/>
        </w:rPr>
        <w:t xml:space="preserve">　補助事業者は、補助事業の遂行及び収支の状況について、</w:t>
      </w:r>
      <w:r w:rsidR="007A634F" w:rsidRPr="00533621">
        <w:rPr>
          <w:rFonts w:ascii="ＭＳ 明朝" w:hAnsi="ＭＳ 明朝" w:hint="eastAsia"/>
        </w:rPr>
        <w:t>大臣</w:t>
      </w:r>
      <w:r w:rsidR="004B0705" w:rsidRPr="00533621">
        <w:rPr>
          <w:rFonts w:ascii="ＭＳ 明朝" w:hAnsi="ＭＳ 明朝" w:hint="eastAsia"/>
        </w:rPr>
        <w:t>の要求があったときは速やかに</w:t>
      </w:r>
      <w:r w:rsidR="009924B7" w:rsidRPr="00533621">
        <w:rPr>
          <w:rFonts w:ascii="ＭＳ 明朝" w:hAnsi="ＭＳ 明朝" w:hint="eastAsia"/>
        </w:rPr>
        <w:t>様式８</w:t>
      </w:r>
      <w:r w:rsidR="004B0705" w:rsidRPr="00533621">
        <w:rPr>
          <w:rFonts w:ascii="ＭＳ 明朝" w:hAnsi="ＭＳ 明朝" w:hint="eastAsia"/>
        </w:rPr>
        <w:t>による状況報告書を</w:t>
      </w:r>
      <w:r w:rsidR="007A634F" w:rsidRPr="00533621">
        <w:rPr>
          <w:rFonts w:ascii="ＭＳ 明朝" w:hAnsi="ＭＳ 明朝" w:hint="eastAsia"/>
        </w:rPr>
        <w:t>大臣</w:t>
      </w:r>
      <w:r w:rsidR="004B0705" w:rsidRPr="00533621">
        <w:rPr>
          <w:rFonts w:ascii="ＭＳ 明朝" w:hAnsi="ＭＳ 明朝" w:hint="eastAsia"/>
        </w:rPr>
        <w:t>に提出しなければならない。</w:t>
      </w:r>
    </w:p>
    <w:p w14:paraId="73E4CF1E" w14:textId="77777777" w:rsidR="00AF0594" w:rsidRPr="00533621" w:rsidRDefault="00AF0594" w:rsidP="005A0D69">
      <w:pPr>
        <w:ind w:start="10.50pt" w:hangingChars="100" w:hanging="10.50pt"/>
        <w:contextualSpacing/>
        <w:rPr>
          <w:rFonts w:ascii="ＭＳ 明朝" w:hAnsi="ＭＳ 明朝" w:cstheme="minorBidi"/>
          <w:szCs w:val="22"/>
        </w:rPr>
      </w:pPr>
      <w:r w:rsidRPr="00533621">
        <w:rPr>
          <w:rFonts w:ascii="ＭＳ 明朝" w:hAnsi="ＭＳ 明朝" w:cstheme="minorBidi" w:hint="eastAsia"/>
          <w:szCs w:val="22"/>
        </w:rPr>
        <w:t xml:space="preserve">２　</w:t>
      </w:r>
      <w:r w:rsidRPr="00533621">
        <w:rPr>
          <w:rFonts w:ascii="ＭＳ 明朝" w:hAnsi="ＭＳ 明朝" w:cstheme="minorBidi"/>
          <w:szCs w:val="22"/>
        </w:rPr>
        <w:t>前項の規定は、</w:t>
      </w:r>
      <w:r w:rsidRPr="00533621">
        <w:rPr>
          <w:rFonts w:ascii="ＭＳ 明朝" w:hAnsi="ＭＳ 明朝" w:cstheme="minorBidi" w:hint="eastAsia"/>
          <w:szCs w:val="22"/>
        </w:rPr>
        <w:t>補助事業の</w:t>
      </w:r>
      <w:r w:rsidRPr="00533621">
        <w:rPr>
          <w:rFonts w:ascii="ＭＳ 明朝" w:hAnsi="ＭＳ 明朝" w:cstheme="minorBidi"/>
          <w:szCs w:val="22"/>
        </w:rPr>
        <w:t>完了日に属する会計年度の翌年度</w:t>
      </w:r>
      <w:r w:rsidRPr="00533621">
        <w:rPr>
          <w:rFonts w:ascii="ＭＳ 明朝" w:hAnsi="ＭＳ 明朝" w:cstheme="minorBidi" w:hint="eastAsia"/>
          <w:szCs w:val="22"/>
        </w:rPr>
        <w:t>から</w:t>
      </w:r>
      <w:r w:rsidRPr="00533621">
        <w:rPr>
          <w:rFonts w:ascii="ＭＳ 明朝" w:hAnsi="ＭＳ 明朝" w:cstheme="minorBidi"/>
          <w:szCs w:val="22"/>
        </w:rPr>
        <w:t>起算して</w:t>
      </w:r>
      <w:r w:rsidRPr="00533621">
        <w:rPr>
          <w:rFonts w:ascii="ＭＳ 明朝" w:hAnsi="ＭＳ 明朝" w:cstheme="minorBidi" w:hint="eastAsia"/>
          <w:szCs w:val="22"/>
        </w:rPr>
        <w:t>５</w:t>
      </w:r>
      <w:r w:rsidRPr="00533621">
        <w:rPr>
          <w:rFonts w:ascii="ＭＳ 明朝" w:hAnsi="ＭＳ 明朝" w:cstheme="minorBidi"/>
          <w:szCs w:val="22"/>
        </w:rPr>
        <w:t>年間は</w:t>
      </w:r>
      <w:r w:rsidRPr="00533621">
        <w:rPr>
          <w:rFonts w:ascii="ＭＳ 明朝" w:hAnsi="ＭＳ 明朝" w:cstheme="minorBidi" w:hint="eastAsia"/>
          <w:szCs w:val="22"/>
        </w:rPr>
        <w:t>、</w:t>
      </w:r>
      <w:r w:rsidRPr="00533621">
        <w:rPr>
          <w:rFonts w:ascii="ＭＳ 明朝" w:hAnsi="ＭＳ 明朝" w:cstheme="minorBidi"/>
          <w:szCs w:val="22"/>
        </w:rPr>
        <w:t>なお効力を有するものとする。</w:t>
      </w:r>
    </w:p>
    <w:p w14:paraId="4543640F" w14:textId="77777777" w:rsidR="004B0705" w:rsidRPr="00533621" w:rsidRDefault="004B0705" w:rsidP="005A0D69">
      <w:pPr>
        <w:pStyle w:val="a7"/>
        <w:wordWrap/>
        <w:spacing w:line="12pt" w:lineRule="auto"/>
        <w:contextualSpacing/>
        <w:rPr>
          <w:spacing w:val="0"/>
        </w:rPr>
      </w:pPr>
    </w:p>
    <w:p w14:paraId="45626D23"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（実績報告）</w:t>
      </w:r>
    </w:p>
    <w:p w14:paraId="6C01C1D0" w14:textId="1669F31C" w:rsidR="004B0705" w:rsidRPr="00533621" w:rsidRDefault="00FF643B" w:rsidP="005A0D69">
      <w:pPr>
        <w:pStyle w:val="a7"/>
        <w:wordWrap/>
        <w:spacing w:line="12pt" w:lineRule="auto"/>
        <w:ind w:start="10.70pt" w:hangingChars="100" w:hanging="10.70pt"/>
        <w:contextualSpacing/>
        <w:rPr>
          <w:spacing w:val="0"/>
        </w:rPr>
      </w:pPr>
      <w:r w:rsidRPr="00533621">
        <w:rPr>
          <w:rFonts w:ascii="ＭＳ 明朝" w:hAnsi="ＭＳ 明朝" w:hint="eastAsia"/>
        </w:rPr>
        <w:t>第１４条</w:t>
      </w:r>
      <w:r w:rsidR="004B0705" w:rsidRPr="00533621">
        <w:rPr>
          <w:rFonts w:ascii="ＭＳ 明朝" w:hAnsi="ＭＳ 明朝" w:hint="eastAsia"/>
          <w:spacing w:val="1"/>
        </w:rPr>
        <w:t xml:space="preserve">　補助事業者</w:t>
      </w:r>
      <w:r w:rsidR="004B0705" w:rsidRPr="00533621">
        <w:rPr>
          <w:rFonts w:ascii="ＭＳ 明朝" w:hAnsi="ＭＳ 明朝" w:hint="eastAsia"/>
        </w:rPr>
        <w:t>は、補助事業が完了（廃止の承認を受けた場合を含む。）したときは、その日から起算して３０日以内又は翌年度の４月１０日のいずれか早い日までに</w:t>
      </w:r>
      <w:r w:rsidR="009924B7" w:rsidRPr="00533621">
        <w:rPr>
          <w:rFonts w:ascii="ＭＳ 明朝" w:hAnsi="ＭＳ 明朝" w:hint="eastAsia"/>
        </w:rPr>
        <w:t>様式</w:t>
      </w:r>
      <w:r w:rsidRPr="00533621">
        <w:rPr>
          <w:rFonts w:ascii="ＭＳ 明朝" w:hAnsi="ＭＳ 明朝" w:hint="eastAsia"/>
        </w:rPr>
        <w:t>９</w:t>
      </w:r>
      <w:r w:rsidR="004B0705" w:rsidRPr="00533621">
        <w:rPr>
          <w:rFonts w:ascii="ＭＳ 明朝" w:hAnsi="ＭＳ 明朝" w:hint="eastAsia"/>
        </w:rPr>
        <w:t>による実績報告書を</w:t>
      </w:r>
      <w:r w:rsidR="007A634F" w:rsidRPr="00533621">
        <w:rPr>
          <w:rFonts w:ascii="ＭＳ 明朝" w:hAnsi="ＭＳ 明朝" w:hint="eastAsia"/>
        </w:rPr>
        <w:t>大臣</w:t>
      </w:r>
      <w:r w:rsidR="004B0705" w:rsidRPr="00533621">
        <w:rPr>
          <w:rFonts w:ascii="ＭＳ 明朝" w:hAnsi="ＭＳ 明朝" w:hint="eastAsia"/>
        </w:rPr>
        <w:t>に提出しなければならない。</w:t>
      </w:r>
    </w:p>
    <w:p w14:paraId="1A752A32" w14:textId="4F58B7B8"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２　補助事業の実施期間内において、国の会計年度が終了したときは、翌年度の４月３０日までに</w:t>
      </w:r>
      <w:r w:rsidR="00504337" w:rsidRPr="00533621">
        <w:rPr>
          <w:rFonts w:ascii="ＭＳ 明朝" w:hAnsi="ＭＳ 明朝" w:hint="eastAsia"/>
        </w:rPr>
        <w:t>様式</w:t>
      </w:r>
      <w:r w:rsidR="00504337" w:rsidRPr="00533621">
        <w:rPr>
          <w:rFonts w:ascii="ＭＳ 明朝" w:hAnsi="ＭＳ 明朝"/>
        </w:rPr>
        <w:t>１０による年度終了</w:t>
      </w:r>
      <w:r w:rsidR="00504337" w:rsidRPr="00533621">
        <w:rPr>
          <w:rFonts w:ascii="ＭＳ 明朝" w:hAnsi="ＭＳ 明朝" w:hint="eastAsia"/>
        </w:rPr>
        <w:t>報告書</w:t>
      </w:r>
      <w:r w:rsidRPr="00533621">
        <w:rPr>
          <w:rFonts w:ascii="ＭＳ 明朝" w:hAnsi="ＭＳ 明朝" w:hint="eastAsia"/>
        </w:rPr>
        <w:t>を</w:t>
      </w:r>
      <w:r w:rsidR="007A634F" w:rsidRPr="00533621">
        <w:rPr>
          <w:rFonts w:ascii="ＭＳ 明朝" w:hAnsi="ＭＳ 明朝" w:hint="eastAsia"/>
        </w:rPr>
        <w:t>大臣</w:t>
      </w:r>
      <w:r w:rsidRPr="00533621">
        <w:rPr>
          <w:rFonts w:ascii="ＭＳ 明朝" w:hAnsi="ＭＳ 明朝" w:hint="eastAsia"/>
        </w:rPr>
        <w:t>に提出しなければならない。</w:t>
      </w:r>
    </w:p>
    <w:p w14:paraId="1BE08DB8" w14:textId="77777777"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３　補助事業者は、第１項又は第２項の実績報告を行うに当たって、補助金に係る消費税等仕入控除税額が明らかな場合には、当該消費税等仕入控除税額を減額して報告しなければならない。</w:t>
      </w:r>
    </w:p>
    <w:p w14:paraId="10A97F3F" w14:textId="77777777" w:rsidR="004B0705" w:rsidRPr="00533621" w:rsidRDefault="004B0705" w:rsidP="005A0D69">
      <w:pPr>
        <w:pStyle w:val="a7"/>
        <w:wordWrap/>
        <w:spacing w:line="12pt" w:lineRule="auto"/>
        <w:contextualSpacing/>
        <w:rPr>
          <w:spacing w:val="0"/>
        </w:rPr>
      </w:pPr>
    </w:p>
    <w:p w14:paraId="51835E97"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（補助金の額の確定等）</w:t>
      </w:r>
    </w:p>
    <w:p w14:paraId="37D0A45E" w14:textId="7374FD7B" w:rsidR="004B0705" w:rsidRPr="00533621" w:rsidRDefault="00504337" w:rsidP="005A0D69">
      <w:pPr>
        <w:pStyle w:val="a7"/>
        <w:wordWrap/>
        <w:spacing w:line="12pt" w:lineRule="auto"/>
        <w:ind w:start="10.70pt" w:hangingChars="100" w:hanging="10.70pt"/>
        <w:contextualSpacing/>
        <w:rPr>
          <w:spacing w:val="0"/>
        </w:rPr>
      </w:pPr>
      <w:r w:rsidRPr="00533621">
        <w:rPr>
          <w:rFonts w:ascii="ＭＳ 明朝" w:hAnsi="ＭＳ 明朝" w:hint="eastAsia"/>
        </w:rPr>
        <w:t>第１５条</w:t>
      </w:r>
      <w:r w:rsidR="004B0705" w:rsidRPr="00533621">
        <w:rPr>
          <w:rFonts w:ascii="ＭＳ 明朝" w:hAnsi="ＭＳ 明朝" w:hint="eastAsia"/>
        </w:rPr>
        <w:t xml:space="preserve">　</w:t>
      </w:r>
      <w:r w:rsidR="007A634F" w:rsidRPr="00533621">
        <w:rPr>
          <w:rFonts w:ascii="ＭＳ 明朝" w:hAnsi="ＭＳ 明朝" w:hint="eastAsia"/>
        </w:rPr>
        <w:t>大臣</w:t>
      </w:r>
      <w:r w:rsidR="004B0705" w:rsidRPr="00533621">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は、前条第１項の報告を受けた場合には、報告書等の書類の審査及び必要に応じて現地調査等を行い、その報告に係る補助事業の実施結果が補助金の交付の決定の内容（第</w:t>
      </w:r>
      <w:r w:rsidR="00CC195F" w:rsidRPr="00533621">
        <w:rPr>
          <w:rFonts w:ascii="ＭＳ 明朝" w:hAnsi="ＭＳ 明朝" w:hint="eastAsia"/>
        </w:rPr>
        <w:t>８</w:t>
      </w:r>
      <w:r w:rsidR="004B0705" w:rsidRPr="00533621">
        <w:rPr>
          <w:rFonts w:ascii="ＭＳ 明朝" w:hAnsi="ＭＳ 明朝" w:hint="eastAsia"/>
        </w:rPr>
        <w:t>条第１項に基づく承認をした場合は、その承認された内容）及びこれに付した条件に適合すると認めたときは、</w:t>
      </w:r>
      <w:r w:rsidR="00AC1D15" w:rsidRPr="00533621">
        <w:rPr>
          <w:rFonts w:ascii="ＭＳ 明朝" w:hAnsi="ＭＳ 明朝" w:hint="eastAsia"/>
        </w:rPr>
        <w:t>補助金の交付決定額</w:t>
      </w:r>
      <w:r w:rsidR="00AC1D15" w:rsidRPr="00533621">
        <w:rPr>
          <w:rFonts w:ascii="ＭＳ 明朝" w:hAnsi="ＭＳ 明朝"/>
        </w:rPr>
        <w:t>（変更されたときは</w:t>
      </w:r>
      <w:r w:rsidR="00AC1D15" w:rsidRPr="00533621">
        <w:rPr>
          <w:rFonts w:ascii="ＭＳ 明朝" w:hAnsi="ＭＳ 明朝" w:hint="eastAsia"/>
        </w:rPr>
        <w:t>、変更後</w:t>
      </w:r>
      <w:r w:rsidR="00AC1D15" w:rsidRPr="00533621">
        <w:rPr>
          <w:rFonts w:ascii="ＭＳ 明朝" w:hAnsi="ＭＳ 明朝"/>
        </w:rPr>
        <w:t>の額とする。</w:t>
      </w:r>
      <w:r w:rsidR="00AC1D15" w:rsidRPr="00533621">
        <w:rPr>
          <w:rFonts w:ascii="ＭＳ 明朝" w:hAnsi="ＭＳ 明朝" w:hint="eastAsia"/>
        </w:rPr>
        <w:t>）と補助</w:t>
      </w:r>
      <w:r w:rsidR="00AC1D15" w:rsidRPr="00533621">
        <w:rPr>
          <w:rFonts w:ascii="ＭＳ 明朝" w:hAnsi="ＭＳ 明朝"/>
        </w:rPr>
        <w:t>事業</w:t>
      </w:r>
      <w:r w:rsidR="00AC1D15" w:rsidRPr="00533621">
        <w:rPr>
          <w:rFonts w:ascii="ＭＳ 明朝" w:hAnsi="ＭＳ 明朝" w:hint="eastAsia"/>
        </w:rPr>
        <w:t>の</w:t>
      </w:r>
      <w:r w:rsidR="00AC1D15" w:rsidRPr="00533621">
        <w:rPr>
          <w:rFonts w:ascii="ＭＳ 明朝" w:hAnsi="ＭＳ 明朝"/>
        </w:rPr>
        <w:t>実施に</w:t>
      </w:r>
      <w:r w:rsidR="00AC1D15" w:rsidRPr="00533621">
        <w:rPr>
          <w:rFonts w:ascii="ＭＳ 明朝" w:hAnsi="ＭＳ 明朝" w:hint="eastAsia"/>
        </w:rPr>
        <w:t>要した</w:t>
      </w:r>
      <w:r w:rsidR="00AC1D15" w:rsidRPr="00533621">
        <w:rPr>
          <w:rFonts w:ascii="ＭＳ 明朝" w:hAnsi="ＭＳ 明朝"/>
        </w:rPr>
        <w:t>経費の</w:t>
      </w:r>
      <w:r w:rsidR="00AC1D15" w:rsidRPr="00533621">
        <w:rPr>
          <w:rFonts w:ascii="ＭＳ 明朝" w:hAnsi="ＭＳ 明朝" w:hint="eastAsia"/>
        </w:rPr>
        <w:t>うち</w:t>
      </w:r>
      <w:r w:rsidR="00AC1D15" w:rsidRPr="00533621">
        <w:rPr>
          <w:rFonts w:ascii="ＭＳ 明朝" w:hAnsi="ＭＳ 明朝"/>
        </w:rPr>
        <w:t>補助金交付の対象</w:t>
      </w:r>
      <w:r w:rsidR="00D94646" w:rsidRPr="00533621">
        <w:rPr>
          <w:rFonts w:ascii="ＭＳ 明朝" w:hAnsi="ＭＳ 明朝" w:hint="eastAsia"/>
        </w:rPr>
        <w:t>となる</w:t>
      </w:r>
      <w:r w:rsidR="00D94646" w:rsidRPr="00533621">
        <w:rPr>
          <w:rFonts w:ascii="ＭＳ 明朝" w:hAnsi="ＭＳ 明朝"/>
        </w:rPr>
        <w:t>経費</w:t>
      </w:r>
      <w:r w:rsidR="00956AEC" w:rsidRPr="00533621">
        <w:rPr>
          <w:rFonts w:ascii="ＭＳ 明朝" w:hAnsi="ＭＳ 明朝" w:hint="eastAsia"/>
        </w:rPr>
        <w:t>の</w:t>
      </w:r>
      <w:r w:rsidR="00956AEC" w:rsidRPr="00533621">
        <w:rPr>
          <w:rFonts w:ascii="ＭＳ 明朝" w:hAnsi="ＭＳ 明朝"/>
        </w:rPr>
        <w:t>合計額</w:t>
      </w:r>
      <w:r w:rsidR="00D94646" w:rsidRPr="00533621">
        <w:rPr>
          <w:rFonts w:ascii="ＭＳ 明朝" w:hAnsi="ＭＳ 明朝" w:hint="eastAsia"/>
        </w:rPr>
        <w:t>に</w:t>
      </w:r>
      <w:r w:rsidR="00D94646" w:rsidRPr="00533621">
        <w:rPr>
          <w:rFonts w:ascii="ＭＳ 明朝" w:hAnsi="ＭＳ 明朝"/>
        </w:rPr>
        <w:t>補助率を乗じ</w:t>
      </w:r>
      <w:r w:rsidR="00D94646" w:rsidRPr="00533621">
        <w:rPr>
          <w:rFonts w:ascii="ＭＳ 明朝" w:hAnsi="ＭＳ 明朝" w:hint="eastAsia"/>
        </w:rPr>
        <w:t>て</w:t>
      </w:r>
      <w:r w:rsidR="00D94646" w:rsidRPr="00533621">
        <w:rPr>
          <w:rFonts w:ascii="ＭＳ 明朝" w:hAnsi="ＭＳ 明朝"/>
        </w:rPr>
        <w:t>得た額</w:t>
      </w:r>
      <w:r w:rsidR="00D94646" w:rsidRPr="00533621">
        <w:rPr>
          <w:rFonts w:ascii="ＭＳ 明朝" w:hAnsi="ＭＳ 明朝" w:hint="eastAsia"/>
        </w:rPr>
        <w:t>との</w:t>
      </w:r>
      <w:r w:rsidR="00D94646" w:rsidRPr="00533621">
        <w:rPr>
          <w:rFonts w:ascii="ＭＳ 明朝" w:hAnsi="ＭＳ 明朝"/>
        </w:rPr>
        <w:t>いずれか低い額を</w:t>
      </w:r>
      <w:r w:rsidR="00D94646" w:rsidRPr="00533621">
        <w:rPr>
          <w:rFonts w:ascii="ＭＳ 明朝" w:hAnsi="ＭＳ 明朝" w:hint="eastAsia"/>
        </w:rPr>
        <w:t>、</w:t>
      </w:r>
      <w:r w:rsidR="004B0705" w:rsidRPr="00533621">
        <w:rPr>
          <w:rFonts w:ascii="ＭＳ 明朝" w:hAnsi="ＭＳ 明朝" w:hint="eastAsia"/>
        </w:rPr>
        <w:t>交付すべき補助金の額</w:t>
      </w:r>
      <w:r w:rsidR="00D94646" w:rsidRPr="00533621">
        <w:rPr>
          <w:rFonts w:ascii="ＭＳ 明朝" w:hAnsi="ＭＳ 明朝" w:hint="eastAsia"/>
        </w:rPr>
        <w:t>として</w:t>
      </w:r>
      <w:r w:rsidR="004B0705" w:rsidRPr="00533621">
        <w:rPr>
          <w:rFonts w:ascii="ＭＳ 明朝" w:hAnsi="ＭＳ 明朝" w:hint="eastAsia"/>
        </w:rPr>
        <w:t>確定し、</w:t>
      </w:r>
      <w:r w:rsidR="00D94646" w:rsidRPr="00533621">
        <w:rPr>
          <w:rFonts w:ascii="ＭＳ 明朝" w:hAnsi="ＭＳ 明朝" w:hint="eastAsia"/>
        </w:rPr>
        <w:t>様式</w:t>
      </w:r>
      <w:r w:rsidR="00D94646" w:rsidRPr="00533621">
        <w:rPr>
          <w:rFonts w:ascii="ＭＳ 明朝" w:hAnsi="ＭＳ 明朝"/>
        </w:rPr>
        <w:t>１１による</w:t>
      </w:r>
      <w:r w:rsidR="00D94646" w:rsidRPr="00533621">
        <w:rPr>
          <w:rFonts w:ascii="ＭＳ 明朝" w:hAnsi="ＭＳ 明朝" w:hint="eastAsia"/>
        </w:rPr>
        <w:t>確定</w:t>
      </w:r>
      <w:r w:rsidR="00D94646" w:rsidRPr="00533621">
        <w:rPr>
          <w:rFonts w:ascii="ＭＳ 明朝" w:hAnsi="ＭＳ 明朝"/>
        </w:rPr>
        <w:t>通知書を</w:t>
      </w:r>
      <w:r w:rsidR="004B0705" w:rsidRPr="00533621">
        <w:rPr>
          <w:rFonts w:ascii="ＭＳ 明朝" w:hAnsi="ＭＳ 明朝" w:hint="eastAsia"/>
        </w:rPr>
        <w:t>補助事業者に</w:t>
      </w:r>
      <w:r w:rsidR="00D94646" w:rsidRPr="00533621">
        <w:rPr>
          <w:rFonts w:ascii="ＭＳ 明朝" w:hAnsi="ＭＳ 明朝" w:hint="eastAsia"/>
        </w:rPr>
        <w:t>送付するものとする</w:t>
      </w:r>
      <w:r w:rsidR="004B0705" w:rsidRPr="00533621">
        <w:rPr>
          <w:rFonts w:ascii="ＭＳ 明朝" w:hAnsi="ＭＳ 明朝" w:hint="eastAsia"/>
        </w:rPr>
        <w:t>。</w:t>
      </w:r>
      <w:r w:rsidR="00BC7000" w:rsidRPr="00533621">
        <w:rPr>
          <w:rFonts w:ascii="ＭＳ 明朝" w:hAnsi="ＭＳ 明朝" w:hint="eastAsia"/>
        </w:rPr>
        <w:t>ただし、算出された額に１，０００円未満の端数が生じた場合は、これを切り捨てた額とする。</w:t>
      </w:r>
    </w:p>
    <w:p w14:paraId="5A3E77FF" w14:textId="77777777"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 xml:space="preserve">２　</w:t>
      </w:r>
      <w:r w:rsidR="007A634F" w:rsidRPr="00533621">
        <w:rPr>
          <w:rFonts w:ascii="ＭＳ 明朝" w:hAnsi="ＭＳ 明朝" w:hint="eastAsia"/>
        </w:rPr>
        <w:t>大臣</w:t>
      </w:r>
      <w:r w:rsidRPr="00533621">
        <w:rPr>
          <w:rFonts w:ascii="ＭＳ 明朝" w:hAnsi="ＭＳ 明朝" w:hint="eastAsia"/>
        </w:rPr>
        <w:t>は、補助事業者に交付すべき補助金の額を確定した場合において、既にその額を超える補助金が交付されているときは、その超える部分の補助金の返還を命ずる。</w:t>
      </w:r>
    </w:p>
    <w:p w14:paraId="298E6747" w14:textId="00290F8E"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１０．９５パーセントの割合で計算した延滞金を徴するものとする。</w:t>
      </w:r>
    </w:p>
    <w:p w14:paraId="571CC903" w14:textId="77777777" w:rsidR="004B0705" w:rsidRPr="00533621" w:rsidRDefault="004B0705" w:rsidP="005A0D69">
      <w:pPr>
        <w:pStyle w:val="a7"/>
        <w:wordWrap/>
        <w:spacing w:line="12pt" w:lineRule="auto"/>
        <w:contextualSpacing/>
        <w:rPr>
          <w:spacing w:val="0"/>
        </w:rPr>
      </w:pPr>
    </w:p>
    <w:p w14:paraId="0658571A"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（補助金の支払）</w:t>
      </w:r>
    </w:p>
    <w:p w14:paraId="06124037" w14:textId="3B354331" w:rsidR="004B0705" w:rsidRPr="00533621" w:rsidRDefault="00956AEC" w:rsidP="005A0D69">
      <w:pPr>
        <w:pStyle w:val="a7"/>
        <w:wordWrap/>
        <w:spacing w:line="12pt" w:lineRule="auto"/>
        <w:ind w:start="10.70pt" w:hangingChars="100" w:hanging="10.70pt"/>
        <w:contextualSpacing/>
        <w:rPr>
          <w:spacing w:val="0"/>
        </w:rPr>
      </w:pPr>
      <w:r w:rsidRPr="00533621">
        <w:rPr>
          <w:rFonts w:ascii="ＭＳ 明朝" w:hAnsi="ＭＳ 明朝" w:hint="eastAsia"/>
        </w:rPr>
        <w:t>第１６条</w:t>
      </w:r>
      <w:r w:rsidR="004B0705" w:rsidRPr="00533621">
        <w:rPr>
          <w:rFonts w:ascii="ＭＳ 明朝" w:hAnsi="ＭＳ 明朝" w:hint="eastAsia"/>
        </w:rPr>
        <w:t xml:space="preserve">　補助金は前条第１項の規定により交付すべき補助金の額を確定した後に支払うものとする。ただし、必要があると認められる経費については、概算払をすることができる。</w:t>
      </w:r>
    </w:p>
    <w:p w14:paraId="05362133" w14:textId="0FA17C35"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２　補助事業者</w:t>
      </w:r>
      <w:r w:rsidR="00C14FBE" w:rsidRPr="00533621">
        <w:rPr>
          <w:rFonts w:ascii="ＭＳ 明朝" w:hAnsi="ＭＳ 明朝" w:hint="eastAsia"/>
        </w:rPr>
        <w:t>は、前項の規定により補助金の支払を受けようとするときは、</w:t>
      </w:r>
      <w:r w:rsidR="009924B7" w:rsidRPr="00533621">
        <w:rPr>
          <w:rFonts w:ascii="ＭＳ 明朝" w:hAnsi="ＭＳ 明朝" w:hint="eastAsia"/>
        </w:rPr>
        <w:t>様式１２</w:t>
      </w:r>
      <w:r w:rsidRPr="00533621">
        <w:rPr>
          <w:rFonts w:ascii="ＭＳ 明朝" w:hAnsi="ＭＳ 明朝" w:hint="eastAsia"/>
        </w:rPr>
        <w:t>による精算（概算）払請求書を</w:t>
      </w:r>
      <w:r w:rsidR="00C14FBE" w:rsidRPr="00533621">
        <w:rPr>
          <w:rFonts w:ascii="ＭＳ 明朝" w:hAnsi="ＭＳ 明朝" w:hint="eastAsia"/>
        </w:rPr>
        <w:t>大臣</w:t>
      </w:r>
      <w:r w:rsidRPr="00533621">
        <w:rPr>
          <w:rFonts w:ascii="ＭＳ 明朝" w:hAnsi="ＭＳ 明朝" w:hint="eastAsia"/>
        </w:rPr>
        <w:t>に提出しなければならない。</w:t>
      </w:r>
    </w:p>
    <w:p w14:paraId="08A4633E" w14:textId="77777777" w:rsidR="004B0705" w:rsidRPr="00533621" w:rsidRDefault="004B0705" w:rsidP="005A0D69">
      <w:pPr>
        <w:pStyle w:val="a7"/>
        <w:wordWrap/>
        <w:spacing w:line="12pt" w:lineRule="auto"/>
        <w:contextualSpacing/>
        <w:rPr>
          <w:spacing w:val="0"/>
        </w:rPr>
      </w:pPr>
    </w:p>
    <w:p w14:paraId="25800077"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（消費税等仕入控除税額の確定に伴う補助金の返還）</w:t>
      </w:r>
    </w:p>
    <w:p w14:paraId="3A9E9EE3" w14:textId="42A8B90C" w:rsidR="004B0705" w:rsidRPr="00533621" w:rsidRDefault="00956AEC" w:rsidP="005A0D69">
      <w:pPr>
        <w:pStyle w:val="a7"/>
        <w:wordWrap/>
        <w:spacing w:line="12pt" w:lineRule="auto"/>
        <w:ind w:start="10.70pt" w:hangingChars="100" w:hanging="10.70pt"/>
        <w:contextualSpacing/>
        <w:rPr>
          <w:spacing w:val="0"/>
        </w:rPr>
      </w:pPr>
      <w:r w:rsidRPr="00533621">
        <w:rPr>
          <w:rFonts w:ascii="ＭＳ 明朝" w:hAnsi="ＭＳ 明朝" w:hint="eastAsia"/>
        </w:rPr>
        <w:t>第１７条</w:t>
      </w:r>
      <w:r w:rsidR="004B0705" w:rsidRPr="00533621">
        <w:rPr>
          <w:rFonts w:ascii="ＭＳ 明朝" w:hAnsi="ＭＳ 明朝" w:hint="eastAsia"/>
        </w:rPr>
        <w:t xml:space="preserve">　補助事業者は、補助事業完了後に、消費税及び地方消費税の申告により補助金に係る消費税等仕入控除税額が確定した場合には、</w:t>
      </w:r>
      <w:r w:rsidR="009924B7" w:rsidRPr="00533621">
        <w:rPr>
          <w:rFonts w:ascii="ＭＳ 明朝" w:hAnsi="ＭＳ 明朝" w:hint="eastAsia"/>
        </w:rPr>
        <w:t>様式</w:t>
      </w:r>
      <w:r w:rsidR="0023661F" w:rsidRPr="00533621">
        <w:rPr>
          <w:rFonts w:ascii="ＭＳ 明朝" w:hAnsi="ＭＳ 明朝" w:hint="eastAsia"/>
        </w:rPr>
        <w:t>１３</w:t>
      </w:r>
      <w:r w:rsidR="004B0705" w:rsidRPr="00533621">
        <w:rPr>
          <w:rFonts w:ascii="ＭＳ 明朝" w:hAnsi="ＭＳ 明朝" w:hint="eastAsia"/>
        </w:rPr>
        <w:t>により速やかに</w:t>
      </w:r>
      <w:r w:rsidR="007A634F" w:rsidRPr="00533621">
        <w:rPr>
          <w:rFonts w:ascii="ＭＳ 明朝" w:hAnsi="ＭＳ 明朝" w:hint="eastAsia"/>
        </w:rPr>
        <w:t>大臣</w:t>
      </w:r>
      <w:r w:rsidR="004B0705" w:rsidRPr="00533621">
        <w:rPr>
          <w:rFonts w:ascii="ＭＳ 明朝" w:hAnsi="ＭＳ 明朝" w:hint="eastAsia"/>
        </w:rPr>
        <w:t>に報告しなければならない。</w:t>
      </w:r>
    </w:p>
    <w:p w14:paraId="72423324" w14:textId="77777777"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 xml:space="preserve">２　</w:t>
      </w:r>
      <w:r w:rsidR="007A634F" w:rsidRPr="00533621">
        <w:rPr>
          <w:rFonts w:ascii="ＭＳ 明朝" w:hAnsi="ＭＳ 明朝" w:hint="eastAsia"/>
        </w:rPr>
        <w:t>大臣</w:t>
      </w:r>
      <w:r w:rsidRPr="00533621">
        <w:rPr>
          <w:rFonts w:ascii="ＭＳ 明朝" w:hAnsi="ＭＳ 明朝" w:hint="eastAsia"/>
        </w:rPr>
        <w:t>は、前項の報告があった場合には、当該消費税等仕入控除税額の全部又は一部の返還を命ずる。</w:t>
      </w:r>
    </w:p>
    <w:p w14:paraId="70B0F39F" w14:textId="79D9B0A1" w:rsidR="004B0705" w:rsidRPr="00533621" w:rsidRDefault="004B0705" w:rsidP="005A0D69">
      <w:pPr>
        <w:pStyle w:val="a7"/>
        <w:wordWrap/>
        <w:spacing w:line="12pt" w:lineRule="auto"/>
        <w:contextualSpacing/>
        <w:rPr>
          <w:spacing w:val="0"/>
        </w:rPr>
      </w:pPr>
      <w:r w:rsidRPr="00533621">
        <w:rPr>
          <w:rFonts w:ascii="ＭＳ 明朝" w:hAnsi="ＭＳ 明朝" w:hint="eastAsia"/>
        </w:rPr>
        <w:t>３　前項の返還については、</w:t>
      </w:r>
      <w:r w:rsidR="00956AEC" w:rsidRPr="00533621">
        <w:rPr>
          <w:rFonts w:ascii="ＭＳ 明朝" w:hAnsi="ＭＳ 明朝" w:hint="eastAsia"/>
        </w:rPr>
        <w:t>第１５条</w:t>
      </w:r>
      <w:r w:rsidRPr="00533621">
        <w:rPr>
          <w:rFonts w:ascii="ＭＳ 明朝" w:hAnsi="ＭＳ 明朝" w:hint="eastAsia"/>
        </w:rPr>
        <w:t>第３項の規定を準用する。</w:t>
      </w:r>
    </w:p>
    <w:p w14:paraId="4F7F0B3A" w14:textId="77777777" w:rsidR="004B0705" w:rsidRPr="00533621" w:rsidRDefault="004B0705" w:rsidP="005A0D69">
      <w:pPr>
        <w:pStyle w:val="a7"/>
        <w:wordWrap/>
        <w:spacing w:line="12pt" w:lineRule="auto"/>
        <w:contextualSpacing/>
        <w:rPr>
          <w:spacing w:val="0"/>
        </w:rPr>
      </w:pPr>
    </w:p>
    <w:p w14:paraId="57DEA2A2"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（交付決定の取消し等）</w:t>
      </w:r>
    </w:p>
    <w:p w14:paraId="131216A4" w14:textId="4811CA8B" w:rsidR="004B0705" w:rsidRPr="00533621" w:rsidRDefault="00956AEC" w:rsidP="005A0D69">
      <w:pPr>
        <w:pStyle w:val="a7"/>
        <w:wordWrap/>
        <w:spacing w:line="12pt" w:lineRule="auto"/>
        <w:ind w:start="10.70pt" w:hangingChars="100" w:hanging="10.70pt"/>
        <w:contextualSpacing/>
        <w:rPr>
          <w:spacing w:val="0"/>
        </w:rPr>
      </w:pPr>
      <w:r w:rsidRPr="00533621">
        <w:rPr>
          <w:rFonts w:ascii="ＭＳ 明朝" w:hAnsi="ＭＳ 明朝" w:hint="eastAsia"/>
        </w:rPr>
        <w:t>第１８条</w:t>
      </w:r>
      <w:r w:rsidR="004B0705" w:rsidRPr="00533621">
        <w:rPr>
          <w:rFonts w:ascii="ＭＳ 明朝" w:hAnsi="ＭＳ 明朝" w:hint="eastAsia"/>
        </w:rPr>
        <w:t xml:space="preserve">　</w:t>
      </w:r>
      <w:r w:rsidR="007A634F" w:rsidRPr="00533621">
        <w:rPr>
          <w:rFonts w:ascii="ＭＳ 明朝" w:hAnsi="ＭＳ 明朝" w:hint="eastAsia"/>
        </w:rPr>
        <w:t>大臣</w:t>
      </w:r>
      <w:r w:rsidR="004B0705" w:rsidRPr="00533621">
        <w:rPr>
          <w:rFonts w:ascii="ＭＳ 明朝" w:hAnsi="ＭＳ 明朝" w:hint="eastAsia"/>
        </w:rPr>
        <w:t>は、</w:t>
      </w:r>
      <w:r w:rsidR="009924B7" w:rsidRPr="00533621">
        <w:rPr>
          <w:rFonts w:ascii="ＭＳ 明朝" w:hAnsi="ＭＳ 明朝" w:hint="eastAsia"/>
        </w:rPr>
        <w:t>第９</w:t>
      </w:r>
      <w:r w:rsidR="009924B7" w:rsidRPr="00533621">
        <w:rPr>
          <w:rFonts w:ascii="ＭＳ 明朝" w:hAnsi="ＭＳ 明朝"/>
        </w:rPr>
        <w:t>条</w:t>
      </w:r>
      <w:r w:rsidR="004B0705" w:rsidRPr="00533621">
        <w:rPr>
          <w:rFonts w:ascii="ＭＳ 明朝" w:hAnsi="ＭＳ 明朝" w:hint="eastAsia"/>
        </w:rPr>
        <w:t>の補助事業の全部若しくは一部の中止若しくは廃止の申請があった場合又は次の各号のいずれか</w:t>
      </w:r>
      <w:r w:rsidR="00C14FBE" w:rsidRPr="00533621">
        <w:rPr>
          <w:rFonts w:ascii="ＭＳ 明朝" w:hAnsi="ＭＳ 明朝" w:hint="eastAsia"/>
        </w:rPr>
        <w:t>に該当する場合には、第６</w:t>
      </w:r>
      <w:r w:rsidR="004B0705" w:rsidRPr="00533621">
        <w:rPr>
          <w:rFonts w:ascii="ＭＳ 明朝" w:hAnsi="ＭＳ 明朝" w:hint="eastAsia"/>
        </w:rPr>
        <w:t>条第１項の交付の決定の全部若しくは一部を取り消し、又は変更することができる。</w:t>
      </w:r>
    </w:p>
    <w:p w14:paraId="37FB59BC" w14:textId="7BEB3713" w:rsidR="004B0705" w:rsidRPr="00533621" w:rsidRDefault="0032074E" w:rsidP="005A0D69">
      <w:pPr>
        <w:pStyle w:val="a7"/>
        <w:wordWrap/>
        <w:spacing w:line="12pt" w:lineRule="auto"/>
        <w:ind w:start="10.70pt"/>
        <w:contextualSpacing/>
        <w:rPr>
          <w:rFonts w:ascii="ＭＳ 明朝" w:hAnsi="ＭＳ 明朝"/>
        </w:rPr>
      </w:pPr>
      <w:r w:rsidRPr="00533621">
        <w:rPr>
          <w:rFonts w:ascii="ＭＳ 明朝" w:hAnsi="ＭＳ 明朝" w:hint="eastAsia"/>
        </w:rPr>
        <w:t>（１）</w:t>
      </w:r>
      <w:r w:rsidR="004B0705" w:rsidRPr="00533621">
        <w:rPr>
          <w:rFonts w:ascii="ＭＳ 明朝" w:hAnsi="ＭＳ 明朝" w:hint="eastAsia"/>
        </w:rPr>
        <w:t>補助事業者が、法令、本要綱又は</w:t>
      </w:r>
      <w:r w:rsidR="00BC7000" w:rsidRPr="00533621">
        <w:rPr>
          <w:rFonts w:ascii="ＭＳ 明朝" w:hAnsi="ＭＳ 明朝" w:hint="eastAsia"/>
        </w:rPr>
        <w:t>これら</w:t>
      </w:r>
      <w:r w:rsidR="004B0705" w:rsidRPr="00533621">
        <w:rPr>
          <w:rFonts w:ascii="ＭＳ 明朝" w:hAnsi="ＭＳ 明朝" w:hint="eastAsia"/>
        </w:rPr>
        <w:t>に基づく</w:t>
      </w:r>
      <w:r w:rsidR="007A634F" w:rsidRPr="00533621">
        <w:rPr>
          <w:rFonts w:ascii="ＭＳ 明朝" w:hAnsi="ＭＳ 明朝" w:hint="eastAsia"/>
        </w:rPr>
        <w:t>大臣</w:t>
      </w:r>
      <w:r w:rsidR="004B0705" w:rsidRPr="00533621">
        <w:rPr>
          <w:rFonts w:ascii="ＭＳ 明朝" w:hAnsi="ＭＳ 明朝" w:hint="eastAsia"/>
        </w:rPr>
        <w:t>の処分若しくは指示に違反した場合</w:t>
      </w:r>
    </w:p>
    <w:p w14:paraId="40AE5810"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（２）補助事業者が、補助金を補助事業以外の用途に使用した場合</w:t>
      </w:r>
    </w:p>
    <w:p w14:paraId="7B7544B0"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（３）補助事業者が、補助事業に関して不正、怠慢、その他不適当な行為をした場合</w:t>
      </w:r>
    </w:p>
    <w:p w14:paraId="5CD8FCD6" w14:textId="77777777" w:rsidR="004B0705" w:rsidRPr="00533621" w:rsidRDefault="004B0705" w:rsidP="005A0D69">
      <w:pPr>
        <w:pStyle w:val="a7"/>
        <w:wordWrap/>
        <w:spacing w:line="12pt" w:lineRule="auto"/>
        <w:ind w:startChars="102" w:start="42.80pt" w:hangingChars="300" w:hanging="32.10pt"/>
        <w:contextualSpacing/>
        <w:rPr>
          <w:rFonts w:ascii="ＭＳ 明朝" w:hAnsi="ＭＳ 明朝"/>
        </w:rPr>
      </w:pPr>
      <w:r w:rsidRPr="00533621">
        <w:rPr>
          <w:rFonts w:ascii="ＭＳ 明朝" w:hAnsi="ＭＳ 明朝" w:hint="eastAsia"/>
        </w:rPr>
        <w:t>（４）交付の決定後生じた事情の変更等により、補助事業の全部又は一部を継続する必要がなく</w:t>
      </w:r>
    </w:p>
    <w:p w14:paraId="0B6882F9" w14:textId="77777777" w:rsidR="004B0705" w:rsidRPr="00533621" w:rsidRDefault="004B0705" w:rsidP="005A0D69">
      <w:pPr>
        <w:pStyle w:val="a7"/>
        <w:wordWrap/>
        <w:spacing w:line="12pt" w:lineRule="auto"/>
        <w:ind w:startChars="306" w:start="42.85pt" w:hangingChars="100" w:hanging="10.70pt"/>
        <w:contextualSpacing/>
        <w:rPr>
          <w:rFonts w:ascii="ＭＳ 明朝" w:hAnsi="ＭＳ 明朝"/>
        </w:rPr>
      </w:pPr>
      <w:r w:rsidRPr="00533621">
        <w:rPr>
          <w:rFonts w:ascii="ＭＳ 明朝" w:hAnsi="ＭＳ 明朝" w:hint="eastAsia"/>
        </w:rPr>
        <w:t>なった場合</w:t>
      </w:r>
    </w:p>
    <w:p w14:paraId="43754D25" w14:textId="77777777" w:rsidR="004B0705" w:rsidRPr="00533621" w:rsidRDefault="004B0705" w:rsidP="005A0D69">
      <w:pPr>
        <w:pStyle w:val="a7"/>
        <w:wordWrap/>
        <w:spacing w:line="12pt" w:lineRule="auto"/>
        <w:contextualSpacing/>
        <w:rPr>
          <w:rFonts w:ascii="ＭＳ 明朝" w:hAnsi="ＭＳ 明朝"/>
          <w:spacing w:val="1"/>
        </w:rPr>
      </w:pPr>
      <w:r w:rsidRPr="00533621">
        <w:rPr>
          <w:rFonts w:ascii="ＭＳ 明朝" w:hAnsi="ＭＳ 明朝" w:hint="eastAsia"/>
        </w:rPr>
        <w:t xml:space="preserve">　（５）補助事業者が、別紙</w:t>
      </w:r>
      <w:r w:rsidRPr="00533621">
        <w:rPr>
          <w:rFonts w:ascii="ＭＳ 明朝" w:hAnsi="ＭＳ 明朝" w:cs="ＭＳ明朝" w:hint="eastAsia"/>
        </w:rPr>
        <w:t>暴力団排除に関する誓約事項</w:t>
      </w:r>
      <w:r w:rsidRPr="00533621">
        <w:rPr>
          <w:rFonts w:ascii="ＭＳ 明朝" w:hAnsi="ＭＳ 明朝" w:hint="eastAsia"/>
        </w:rPr>
        <w:t>に違反した場合</w:t>
      </w:r>
    </w:p>
    <w:p w14:paraId="061D513F" w14:textId="77777777"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２</w:t>
      </w:r>
      <w:r w:rsidRPr="00533621">
        <w:rPr>
          <w:rFonts w:ascii="ＭＳ 明朝" w:hAnsi="ＭＳ 明朝" w:hint="eastAsia"/>
          <w:spacing w:val="1"/>
        </w:rPr>
        <w:t xml:space="preserve">　</w:t>
      </w:r>
      <w:r w:rsidR="007A634F" w:rsidRPr="00533621">
        <w:rPr>
          <w:rFonts w:ascii="ＭＳ 明朝" w:hAnsi="ＭＳ 明朝" w:hint="eastAsia"/>
        </w:rPr>
        <w:t>大臣</w:t>
      </w:r>
      <w:r w:rsidRPr="00533621">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2DC29855" w14:textId="757AAE3B"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３</w:t>
      </w:r>
      <w:r w:rsidRPr="00533621">
        <w:rPr>
          <w:rFonts w:ascii="ＭＳ 明朝" w:hAnsi="ＭＳ 明朝" w:hint="eastAsia"/>
          <w:spacing w:val="1"/>
        </w:rPr>
        <w:t xml:space="preserve">　</w:t>
      </w:r>
      <w:r w:rsidR="007A634F" w:rsidRPr="00533621">
        <w:rPr>
          <w:rFonts w:ascii="ＭＳ 明朝" w:hAnsi="ＭＳ 明朝" w:hint="eastAsia"/>
        </w:rPr>
        <w:t>大臣</w:t>
      </w:r>
      <w:r w:rsidRPr="00533621">
        <w:rPr>
          <w:rFonts w:ascii="ＭＳ 明朝" w:hAnsi="ＭＳ 明朝" w:hint="eastAsia"/>
        </w:rPr>
        <w:t>は、前項の返還を命ずる場合には、第１項第４号に規定する場合を除き、その命令に係る補助金の受領の日から納付の日までの期間に応じて、年１０．９５パーセントの割合で計算した加算金の納付を併せて命ずるものとする。</w:t>
      </w:r>
    </w:p>
    <w:p w14:paraId="1D5AC26F" w14:textId="7AF0DF54" w:rsidR="004B0705" w:rsidRPr="00533621" w:rsidRDefault="004B0705" w:rsidP="003F59D2">
      <w:pPr>
        <w:pStyle w:val="a7"/>
        <w:wordWrap/>
        <w:spacing w:line="12pt" w:lineRule="auto"/>
        <w:ind w:start="10.70pt" w:hangingChars="100" w:hanging="10.70pt"/>
        <w:contextualSpacing/>
        <w:rPr>
          <w:spacing w:val="0"/>
        </w:rPr>
      </w:pPr>
      <w:r w:rsidRPr="00533621">
        <w:rPr>
          <w:rFonts w:ascii="ＭＳ 明朝" w:hAnsi="ＭＳ 明朝" w:hint="eastAsia"/>
        </w:rPr>
        <w:t>４</w:t>
      </w:r>
      <w:r w:rsidRPr="00533621">
        <w:rPr>
          <w:rFonts w:ascii="ＭＳ 明朝" w:hAnsi="ＭＳ 明朝" w:hint="eastAsia"/>
          <w:spacing w:val="1"/>
        </w:rPr>
        <w:t xml:space="preserve">　</w:t>
      </w:r>
      <w:r w:rsidRPr="00533621">
        <w:rPr>
          <w:rFonts w:ascii="ＭＳ 明朝" w:hAnsi="ＭＳ 明朝" w:hint="eastAsia"/>
        </w:rPr>
        <w:t>第２項に基づく補助金の返還については、</w:t>
      </w:r>
      <w:r w:rsidR="00956AEC" w:rsidRPr="00533621">
        <w:rPr>
          <w:rFonts w:ascii="ＭＳ 明朝" w:hAnsi="ＭＳ 明朝" w:hint="eastAsia"/>
        </w:rPr>
        <w:t>第１５条</w:t>
      </w:r>
      <w:r w:rsidRPr="00533621">
        <w:rPr>
          <w:rFonts w:ascii="ＭＳ 明朝" w:hAnsi="ＭＳ 明朝" w:hint="eastAsia"/>
        </w:rPr>
        <w:t>第３項の規定を準用する。</w:t>
      </w:r>
    </w:p>
    <w:p w14:paraId="3DE1CFBA" w14:textId="76AC8799" w:rsidR="004B0705" w:rsidRPr="00533621" w:rsidRDefault="004B0705" w:rsidP="005A0D69">
      <w:pPr>
        <w:pStyle w:val="a7"/>
        <w:wordWrap/>
        <w:spacing w:line="12pt" w:lineRule="auto"/>
        <w:contextualSpacing/>
        <w:rPr>
          <w:spacing w:val="0"/>
        </w:rPr>
      </w:pPr>
    </w:p>
    <w:p w14:paraId="1AEADD47"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（財産の管理等）</w:t>
      </w:r>
    </w:p>
    <w:p w14:paraId="3F37A3F1" w14:textId="53DAEED1" w:rsidR="004B0705" w:rsidRPr="00533621" w:rsidRDefault="002D400B" w:rsidP="005A0D69">
      <w:pPr>
        <w:pStyle w:val="a7"/>
        <w:wordWrap/>
        <w:spacing w:line="12pt" w:lineRule="auto"/>
        <w:ind w:start="10.70pt" w:hangingChars="100" w:hanging="10.70pt"/>
        <w:contextualSpacing/>
        <w:rPr>
          <w:spacing w:val="0"/>
        </w:rPr>
      </w:pPr>
      <w:r w:rsidRPr="00533621">
        <w:rPr>
          <w:rFonts w:ascii="ＭＳ 明朝" w:hAnsi="ＭＳ 明朝" w:hint="eastAsia"/>
        </w:rPr>
        <w:t>第</w:t>
      </w:r>
      <w:r w:rsidR="008209EC" w:rsidRPr="00533621">
        <w:rPr>
          <w:rFonts w:ascii="ＭＳ 明朝" w:hAnsi="ＭＳ 明朝" w:hint="eastAsia"/>
        </w:rPr>
        <w:t>１９</w:t>
      </w:r>
      <w:r w:rsidRPr="00533621">
        <w:rPr>
          <w:rFonts w:ascii="ＭＳ 明朝" w:hAnsi="ＭＳ 明朝" w:hint="eastAsia"/>
        </w:rPr>
        <w:t>条</w:t>
      </w:r>
      <w:r w:rsidR="004B0705" w:rsidRPr="00533621">
        <w:rPr>
          <w:rFonts w:ascii="ＭＳ 明朝" w:hAnsi="ＭＳ 明朝" w:hint="eastAsia"/>
        </w:rPr>
        <w:t xml:space="preserve">　補助事業者は、補助対象経費（補助事業の一部を第三者に実施させた場合に要する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54992266" w14:textId="65F87141"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２　補助事業者は、取得財産等について、</w:t>
      </w:r>
      <w:r w:rsidR="009924B7" w:rsidRPr="00533621">
        <w:rPr>
          <w:rFonts w:ascii="ＭＳ 明朝" w:hAnsi="ＭＳ 明朝" w:hint="eastAsia"/>
        </w:rPr>
        <w:t>様式</w:t>
      </w:r>
      <w:r w:rsidR="002D400B" w:rsidRPr="00533621">
        <w:rPr>
          <w:rFonts w:ascii="ＭＳ 明朝" w:hAnsi="ＭＳ 明朝" w:hint="eastAsia"/>
        </w:rPr>
        <w:t>１４</w:t>
      </w:r>
      <w:r w:rsidRPr="00533621">
        <w:rPr>
          <w:rFonts w:ascii="ＭＳ 明朝" w:hAnsi="ＭＳ 明朝" w:hint="eastAsia"/>
        </w:rPr>
        <w:t>による取得財産等管理台帳を備え管理しなければならない。</w:t>
      </w:r>
    </w:p>
    <w:p w14:paraId="11C998B2" w14:textId="1B0C1BD8"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３　補助事業者は、当該年度に取得財産等があるときは、</w:t>
      </w:r>
      <w:r w:rsidR="002D400B" w:rsidRPr="00533621">
        <w:rPr>
          <w:rFonts w:ascii="ＭＳ 明朝" w:hAnsi="ＭＳ 明朝" w:hint="eastAsia"/>
        </w:rPr>
        <w:t>第１４条</w:t>
      </w:r>
      <w:r w:rsidRPr="00533621">
        <w:rPr>
          <w:rFonts w:ascii="ＭＳ 明朝" w:hAnsi="ＭＳ 明朝" w:hint="eastAsia"/>
        </w:rPr>
        <w:t>第１項に定める実績報告書</w:t>
      </w:r>
      <w:r w:rsidR="009924B7" w:rsidRPr="00533621">
        <w:rPr>
          <w:rFonts w:ascii="ＭＳ 明朝" w:hAnsi="ＭＳ 明朝" w:hint="eastAsia"/>
        </w:rPr>
        <w:t>及び</w:t>
      </w:r>
      <w:r w:rsidR="009924B7" w:rsidRPr="00533621">
        <w:rPr>
          <w:rFonts w:ascii="ＭＳ 明朝" w:hAnsi="ＭＳ 明朝"/>
        </w:rPr>
        <w:t>第２項</w:t>
      </w:r>
      <w:r w:rsidR="009924B7" w:rsidRPr="00533621">
        <w:rPr>
          <w:rFonts w:ascii="ＭＳ 明朝" w:hAnsi="ＭＳ 明朝" w:hint="eastAsia"/>
        </w:rPr>
        <w:t>に</w:t>
      </w:r>
      <w:r w:rsidR="009924B7" w:rsidRPr="00533621">
        <w:rPr>
          <w:rFonts w:ascii="ＭＳ 明朝" w:hAnsi="ＭＳ 明朝"/>
        </w:rPr>
        <w:t>定める年度終了報告書</w:t>
      </w:r>
      <w:r w:rsidRPr="00533621">
        <w:rPr>
          <w:rFonts w:ascii="ＭＳ 明朝" w:hAnsi="ＭＳ 明朝" w:hint="eastAsia"/>
        </w:rPr>
        <w:t>に</w:t>
      </w:r>
      <w:r w:rsidR="009924B7" w:rsidRPr="00533621">
        <w:rPr>
          <w:rFonts w:ascii="ＭＳ 明朝" w:hAnsi="ＭＳ 明朝" w:hint="eastAsia"/>
        </w:rPr>
        <w:t>様式</w:t>
      </w:r>
      <w:r w:rsidR="002D400B" w:rsidRPr="00533621">
        <w:rPr>
          <w:rFonts w:ascii="ＭＳ 明朝" w:hAnsi="ＭＳ 明朝" w:hint="eastAsia"/>
        </w:rPr>
        <w:t>１５</w:t>
      </w:r>
      <w:r w:rsidRPr="00533621">
        <w:rPr>
          <w:rFonts w:ascii="ＭＳ 明朝" w:hAnsi="ＭＳ 明朝" w:hint="eastAsia"/>
        </w:rPr>
        <w:t>による取得財産等管理明細表を添付しなければならない。</w:t>
      </w:r>
    </w:p>
    <w:p w14:paraId="7DF39EE1" w14:textId="5FB93E69" w:rsidR="004B0705" w:rsidRPr="00533621" w:rsidRDefault="004B0705" w:rsidP="005A0D69">
      <w:pPr>
        <w:pStyle w:val="a7"/>
        <w:wordWrap/>
        <w:spacing w:line="12pt" w:lineRule="auto"/>
        <w:ind w:start="10.70pt" w:hangingChars="100" w:hanging="10.70pt"/>
        <w:contextualSpacing/>
        <w:rPr>
          <w:spacing w:val="0"/>
        </w:rPr>
      </w:pPr>
      <w:r w:rsidRPr="00533621">
        <w:rPr>
          <w:rFonts w:ascii="ＭＳ 明朝" w:hAnsi="ＭＳ 明朝" w:hint="eastAsia"/>
        </w:rPr>
        <w:t xml:space="preserve">４　</w:t>
      </w:r>
      <w:r w:rsidR="007A634F" w:rsidRPr="00533621">
        <w:rPr>
          <w:rFonts w:ascii="ＭＳ 明朝" w:hAnsi="ＭＳ 明朝" w:hint="eastAsia"/>
        </w:rPr>
        <w:t>大臣</w:t>
      </w:r>
      <w:r w:rsidRPr="00533621">
        <w:rPr>
          <w:rFonts w:ascii="ＭＳ 明朝" w:hAnsi="ＭＳ 明朝" w:hint="eastAsia"/>
        </w:rPr>
        <w:t>は、補助事業者が取得財産等を処分することにより収入があり、又はあると見込まれるときは、その収入の全部若しくは一部を国に納付させることがある。</w:t>
      </w:r>
    </w:p>
    <w:p w14:paraId="0623231D" w14:textId="77777777" w:rsidR="004B0705" w:rsidRPr="00533621" w:rsidRDefault="004B0705" w:rsidP="005A0D69">
      <w:pPr>
        <w:pStyle w:val="a7"/>
        <w:wordWrap/>
        <w:spacing w:line="12pt" w:lineRule="auto"/>
        <w:contextualSpacing/>
        <w:rPr>
          <w:spacing w:val="0"/>
        </w:rPr>
      </w:pPr>
    </w:p>
    <w:p w14:paraId="0D06CF4D" w14:textId="77777777" w:rsidR="004B0705" w:rsidRPr="00533621" w:rsidRDefault="004B0705" w:rsidP="005A0D69">
      <w:pPr>
        <w:pStyle w:val="a7"/>
        <w:wordWrap/>
        <w:spacing w:line="12pt" w:lineRule="auto"/>
        <w:ind w:firstLineChars="100" w:firstLine="10.70pt"/>
        <w:contextualSpacing/>
        <w:rPr>
          <w:spacing w:val="0"/>
        </w:rPr>
      </w:pPr>
      <w:r w:rsidRPr="00533621">
        <w:rPr>
          <w:rFonts w:ascii="ＭＳ 明朝" w:hAnsi="ＭＳ 明朝" w:hint="eastAsia"/>
        </w:rPr>
        <w:t>（財産の処分の制限）</w:t>
      </w:r>
    </w:p>
    <w:p w14:paraId="594B868D" w14:textId="349AB231" w:rsidR="004B0705" w:rsidRPr="00533621" w:rsidRDefault="002D400B" w:rsidP="005A0D69">
      <w:pPr>
        <w:pStyle w:val="a7"/>
        <w:wordWrap/>
        <w:spacing w:line="12pt" w:lineRule="auto"/>
        <w:ind w:start="10.70pt" w:hangingChars="100" w:hanging="10.70pt"/>
        <w:contextualSpacing/>
        <w:rPr>
          <w:spacing w:val="0"/>
        </w:rPr>
      </w:pPr>
      <w:r w:rsidRPr="00533621">
        <w:rPr>
          <w:rFonts w:ascii="ＭＳ 明朝" w:hAnsi="ＭＳ 明朝" w:hint="eastAsia"/>
        </w:rPr>
        <w:t>第</w:t>
      </w:r>
      <w:r w:rsidR="008209EC" w:rsidRPr="00533621">
        <w:rPr>
          <w:rFonts w:ascii="ＭＳ 明朝" w:hAnsi="ＭＳ 明朝" w:hint="eastAsia"/>
        </w:rPr>
        <w:t>２０</w:t>
      </w:r>
      <w:r w:rsidRPr="00533621">
        <w:rPr>
          <w:rFonts w:ascii="ＭＳ 明朝" w:hAnsi="ＭＳ 明朝" w:hint="eastAsia"/>
        </w:rPr>
        <w:t>条</w:t>
      </w:r>
      <w:r w:rsidR="004B0705" w:rsidRPr="00533621">
        <w:rPr>
          <w:rFonts w:ascii="ＭＳ 明朝" w:hAnsi="ＭＳ 明朝" w:hint="eastAsia"/>
        </w:rPr>
        <w:t xml:space="preserve">　補助事業者は、取得財産等のうち</w:t>
      </w:r>
      <w:r w:rsidR="00690263" w:rsidRPr="00533621">
        <w:rPr>
          <w:rFonts w:ascii="ＭＳ 明朝" w:hAnsi="ＭＳ 明朝" w:hint="eastAsia"/>
        </w:rPr>
        <w:t>、</w:t>
      </w:r>
      <w:r w:rsidR="004B0705" w:rsidRPr="00533621">
        <w:rPr>
          <w:rFonts w:ascii="ＭＳ 明朝" w:hAnsi="ＭＳ 明朝" w:hint="eastAsia"/>
        </w:rPr>
        <w:t>取得価格又は効用の増加価格が１件当たり５０万円以上の機械、器具、備品及びその他の財産については、補助対象事業の完了後においても</w:t>
      </w:r>
      <w:r w:rsidR="004E26A7" w:rsidRPr="00533621">
        <w:rPr>
          <w:rFonts w:ascii="ＭＳ 明朝" w:hAnsi="ＭＳ 明朝" w:hint="eastAsia"/>
        </w:rPr>
        <w:t>、</w:t>
      </w:r>
      <w:r w:rsidR="007A634F" w:rsidRPr="00533621">
        <w:rPr>
          <w:rFonts w:ascii="ＭＳ 明朝" w:hAnsi="ＭＳ 明朝" w:hint="eastAsia"/>
        </w:rPr>
        <w:t>大臣</w:t>
      </w:r>
      <w:r w:rsidR="004E26A7" w:rsidRPr="00533621">
        <w:rPr>
          <w:rFonts w:ascii="ＭＳ 明朝" w:hAnsi="ＭＳ 明朝" w:hint="eastAsia"/>
        </w:rPr>
        <w:t>の承認を</w:t>
      </w:r>
      <w:r w:rsidR="008209EC" w:rsidRPr="00533621">
        <w:rPr>
          <w:rFonts w:ascii="ＭＳ 明朝" w:hAnsi="ＭＳ 明朝" w:hint="eastAsia"/>
        </w:rPr>
        <w:t>得ないで</w:t>
      </w:r>
      <w:r w:rsidR="004B0705" w:rsidRPr="00533621">
        <w:rPr>
          <w:rFonts w:ascii="ＭＳ 明朝" w:hAnsi="ＭＳ 明朝" w:hint="eastAsia"/>
        </w:rPr>
        <w:t>補助金の交付の目的に反して使用し、譲渡し、交換し、貸し付け、又は担保に供してはならない</w:t>
      </w:r>
      <w:r w:rsidR="008C6890" w:rsidRPr="00533621">
        <w:rPr>
          <w:rFonts w:ascii="ＭＳ 明朝" w:hAnsi="ＭＳ 明朝" w:hint="eastAsia"/>
        </w:rPr>
        <w:t>（</w:t>
      </w:r>
      <w:r w:rsidR="002F1445" w:rsidRPr="002F1445">
        <w:rPr>
          <w:rFonts w:ascii="ＭＳ 明朝" w:hAnsi="ＭＳ 明朝" w:hint="eastAsia"/>
        </w:rPr>
        <w:t>大臣が別に定める財産の処分制限期間</w:t>
      </w:r>
      <w:r w:rsidR="008C6890" w:rsidRPr="00533621">
        <w:rPr>
          <w:rFonts w:ascii="ＭＳ 明朝" w:hAnsi="ＭＳ 明朝" w:hint="eastAsia"/>
        </w:rPr>
        <w:t>を経過した場合を除く。）。</w:t>
      </w:r>
    </w:p>
    <w:p w14:paraId="369C5047" w14:textId="77777777" w:rsidR="00591CDF" w:rsidRPr="00533621" w:rsidRDefault="004B0705" w:rsidP="005A0D69">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２　補助事業者は、前項の承認を受けようとする場合は、</w:t>
      </w:r>
      <w:r w:rsidR="004E26A7" w:rsidRPr="00533621">
        <w:rPr>
          <w:rFonts w:ascii="ＭＳ 明朝" w:hAnsi="ＭＳ 明朝" w:hint="eastAsia"/>
        </w:rPr>
        <w:t>様式</w:t>
      </w:r>
      <w:r w:rsidR="00EA1066" w:rsidRPr="00533621">
        <w:rPr>
          <w:rFonts w:ascii="ＭＳ 明朝" w:hAnsi="ＭＳ 明朝" w:hint="eastAsia"/>
        </w:rPr>
        <w:t>１６</w:t>
      </w:r>
      <w:r w:rsidR="004E26A7" w:rsidRPr="00533621">
        <w:rPr>
          <w:rFonts w:ascii="ＭＳ 明朝" w:hAnsi="ＭＳ 明朝" w:hint="eastAsia"/>
        </w:rPr>
        <w:t>による財産処分承認申請書を大臣に提出しなければならない。</w:t>
      </w:r>
      <w:r w:rsidR="00ED6A6B" w:rsidRPr="00533621">
        <w:rPr>
          <w:rFonts w:ascii="ＭＳ 明朝" w:hAnsi="ＭＳ 明朝" w:hint="eastAsia"/>
        </w:rPr>
        <w:t>この</w:t>
      </w:r>
      <w:r w:rsidR="00ED6A6B" w:rsidRPr="00533621">
        <w:rPr>
          <w:rFonts w:ascii="ＭＳ 明朝" w:hAnsi="ＭＳ 明朝"/>
        </w:rPr>
        <w:t>場合において、</w:t>
      </w:r>
      <w:r w:rsidR="00ED6A6B" w:rsidRPr="00533621">
        <w:rPr>
          <w:rFonts w:ascii="ＭＳ 明朝" w:hAnsi="ＭＳ 明朝" w:hint="eastAsia"/>
        </w:rPr>
        <w:t>当該取得財産</w:t>
      </w:r>
      <w:r w:rsidR="00ED6A6B" w:rsidRPr="00533621">
        <w:rPr>
          <w:rFonts w:ascii="ＭＳ 明朝" w:hAnsi="ＭＳ 明朝"/>
        </w:rPr>
        <w:t>等を処分することにより、収入</w:t>
      </w:r>
      <w:r w:rsidR="00ED6A6B" w:rsidRPr="00533621">
        <w:rPr>
          <w:rFonts w:ascii="ＭＳ 明朝" w:hAnsi="ＭＳ 明朝" w:hint="eastAsia"/>
        </w:rPr>
        <w:t>が</w:t>
      </w:r>
      <w:r w:rsidR="00ED6A6B" w:rsidRPr="00533621">
        <w:rPr>
          <w:rFonts w:ascii="ＭＳ 明朝" w:hAnsi="ＭＳ 明朝"/>
        </w:rPr>
        <w:t>ある場合には、様式</w:t>
      </w:r>
      <w:r w:rsidR="00EA1066" w:rsidRPr="00533621">
        <w:rPr>
          <w:rFonts w:ascii="ＭＳ 明朝" w:hAnsi="ＭＳ 明朝" w:hint="eastAsia"/>
        </w:rPr>
        <w:t>１７</w:t>
      </w:r>
      <w:r w:rsidR="00ED6A6B" w:rsidRPr="00533621">
        <w:rPr>
          <w:rFonts w:ascii="ＭＳ 明朝" w:hAnsi="ＭＳ 明朝"/>
        </w:rPr>
        <w:t>による財産</w:t>
      </w:r>
      <w:r w:rsidR="00ED6A6B" w:rsidRPr="00533621">
        <w:rPr>
          <w:rFonts w:ascii="ＭＳ 明朝" w:hAnsi="ＭＳ 明朝" w:hint="eastAsia"/>
        </w:rPr>
        <w:t>処分収入金</w:t>
      </w:r>
      <w:r w:rsidR="00ED6A6B" w:rsidRPr="00533621">
        <w:rPr>
          <w:rFonts w:ascii="ＭＳ 明朝" w:hAnsi="ＭＳ 明朝"/>
        </w:rPr>
        <w:t>報告書を</w:t>
      </w:r>
      <w:r w:rsidR="00ED6A6B" w:rsidRPr="00533621">
        <w:rPr>
          <w:rFonts w:ascii="ＭＳ 明朝" w:hAnsi="ＭＳ 明朝" w:hint="eastAsia"/>
        </w:rPr>
        <w:t>大臣に提出</w:t>
      </w:r>
      <w:r w:rsidR="00ED6A6B" w:rsidRPr="00533621">
        <w:rPr>
          <w:rFonts w:ascii="ＭＳ 明朝" w:hAnsi="ＭＳ 明朝"/>
        </w:rPr>
        <w:t>し</w:t>
      </w:r>
      <w:r w:rsidR="00591CDF" w:rsidRPr="00533621">
        <w:rPr>
          <w:rFonts w:ascii="ＭＳ 明朝" w:hAnsi="ＭＳ 明朝" w:hint="eastAsia"/>
        </w:rPr>
        <w:t>なければならない。</w:t>
      </w:r>
    </w:p>
    <w:p w14:paraId="703CD147" w14:textId="3BACB730" w:rsidR="00ED6A6B" w:rsidRPr="00533621" w:rsidRDefault="00591CDF" w:rsidP="005A0D69">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３　大臣は、前項の規定により財産処分収入金報告書を受けたときは、</w:t>
      </w:r>
      <w:r w:rsidR="00ED6A6B" w:rsidRPr="00533621">
        <w:rPr>
          <w:rFonts w:ascii="ＭＳ 明朝" w:hAnsi="ＭＳ 明朝"/>
        </w:rPr>
        <w:t>その収入の全部又は一部を国に納付</w:t>
      </w:r>
      <w:r w:rsidRPr="00533621">
        <w:rPr>
          <w:rFonts w:ascii="ＭＳ 明朝" w:hAnsi="ＭＳ 明朝" w:hint="eastAsia"/>
        </w:rPr>
        <w:t>させることがある。</w:t>
      </w:r>
    </w:p>
    <w:p w14:paraId="40287FC9" w14:textId="7C722C66" w:rsidR="007E6053" w:rsidRPr="00533621" w:rsidRDefault="00591CDF" w:rsidP="005A0D69">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４</w:t>
      </w:r>
      <w:r w:rsidR="007E6053" w:rsidRPr="00533621">
        <w:rPr>
          <w:rFonts w:ascii="ＭＳ 明朝" w:hAnsi="ＭＳ 明朝" w:hint="eastAsia"/>
        </w:rPr>
        <w:t xml:space="preserve">　取得財産等の処分に関する大臣の承認については、</w:t>
      </w:r>
      <w:r w:rsidR="007221CD" w:rsidRPr="00533621">
        <w:rPr>
          <w:rFonts w:ascii="ＭＳ 明朝" w:hAnsi="ＭＳ 明朝" w:hint="eastAsia"/>
        </w:rPr>
        <w:t>内閣府における補助金等に係る財産処分の承認手続き等について（平成２０年５月２７日府会第３９３号）に定める包括承認事項のほか、</w:t>
      </w:r>
      <w:r w:rsidR="00550597">
        <w:rPr>
          <w:rFonts w:ascii="ＭＳ 明朝" w:hAnsi="ＭＳ 明朝" w:hint="eastAsia"/>
        </w:rPr>
        <w:t>補助金の交付</w:t>
      </w:r>
      <w:r w:rsidR="009D04ED" w:rsidRPr="00FE27D4">
        <w:rPr>
          <w:rFonts w:ascii="ＭＳ 明朝" w:hAnsi="ＭＳ 明朝"/>
        </w:rPr>
        <w:t>の</w:t>
      </w:r>
      <w:r w:rsidR="00E836E3" w:rsidRPr="00533621">
        <w:rPr>
          <w:rFonts w:ascii="ＭＳ 明朝" w:hAnsi="ＭＳ 明朝" w:hint="eastAsia"/>
        </w:rPr>
        <w:t>目的の遂行</w:t>
      </w:r>
      <w:r w:rsidR="004E5D13" w:rsidRPr="00533621">
        <w:rPr>
          <w:rFonts w:ascii="ＭＳ 明朝" w:hAnsi="ＭＳ 明朝" w:hint="eastAsia"/>
        </w:rPr>
        <w:t>及び</w:t>
      </w:r>
      <w:r w:rsidR="004E5D13" w:rsidRPr="00533621">
        <w:rPr>
          <w:rFonts w:ascii="ＭＳ 明朝" w:hAnsi="ＭＳ 明朝"/>
        </w:rPr>
        <w:t>補助事業の</w:t>
      </w:r>
      <w:r w:rsidR="004E5D13" w:rsidRPr="00533621">
        <w:rPr>
          <w:rFonts w:ascii="ＭＳ 明朝" w:hAnsi="ＭＳ 明朝" w:hint="eastAsia"/>
        </w:rPr>
        <w:t>運営</w:t>
      </w:r>
      <w:r w:rsidR="00E836E3" w:rsidRPr="00533621">
        <w:rPr>
          <w:rFonts w:ascii="ＭＳ 明朝" w:hAnsi="ＭＳ 明朝" w:hint="eastAsia"/>
        </w:rPr>
        <w:t>に支障がなく、テレワーク推進に資すると認められる場合であり</w:t>
      </w:r>
      <w:r w:rsidR="008209EC" w:rsidRPr="00533621">
        <w:rPr>
          <w:rFonts w:ascii="ＭＳ 明朝" w:hAnsi="ＭＳ 明朝" w:hint="eastAsia"/>
        </w:rPr>
        <w:t>、かつ</w:t>
      </w:r>
      <w:r w:rsidR="008209EC" w:rsidRPr="00533621">
        <w:rPr>
          <w:rFonts w:ascii="ＭＳ 明朝" w:hAnsi="ＭＳ 明朝"/>
        </w:rPr>
        <w:t>、次の各号に</w:t>
      </w:r>
      <w:r w:rsidR="008209EC" w:rsidRPr="00533621">
        <w:rPr>
          <w:rFonts w:ascii="ＭＳ 明朝" w:hAnsi="ＭＳ 明朝" w:hint="eastAsia"/>
        </w:rPr>
        <w:t>掲げる場合</w:t>
      </w:r>
      <w:r w:rsidR="00E836E3" w:rsidRPr="00533621">
        <w:rPr>
          <w:rFonts w:ascii="ＭＳ 明朝" w:hAnsi="ＭＳ 明朝" w:hint="eastAsia"/>
        </w:rPr>
        <w:t>のいずれかに該当する</w:t>
      </w:r>
      <w:r w:rsidR="008209EC" w:rsidRPr="00533621">
        <w:rPr>
          <w:rFonts w:ascii="ＭＳ 明朝" w:hAnsi="ＭＳ 明朝" w:hint="eastAsia"/>
        </w:rPr>
        <w:t>とき</w:t>
      </w:r>
      <w:r w:rsidR="007E6053" w:rsidRPr="00533621">
        <w:rPr>
          <w:rFonts w:ascii="ＭＳ 明朝" w:hAnsi="ＭＳ 明朝" w:hint="eastAsia"/>
        </w:rPr>
        <w:t>は、</w:t>
      </w:r>
      <w:r w:rsidR="00BC491F" w:rsidRPr="00BC491F">
        <w:rPr>
          <w:rFonts w:ascii="ＭＳ 明朝" w:hAnsi="ＭＳ 明朝" w:hint="eastAsia"/>
        </w:rPr>
        <w:t>様式１６による</w:t>
      </w:r>
      <w:r w:rsidR="00550597" w:rsidRPr="00533621">
        <w:rPr>
          <w:rFonts w:ascii="ＭＳ 明朝" w:hAnsi="ＭＳ 明朝" w:hint="eastAsia"/>
        </w:rPr>
        <w:t>財産処分承認申請書</w:t>
      </w:r>
      <w:r w:rsidR="007E6053" w:rsidRPr="00533621">
        <w:rPr>
          <w:rFonts w:ascii="ＭＳ 明朝" w:hAnsi="ＭＳ 明朝" w:hint="eastAsia"/>
        </w:rPr>
        <w:t>の提出をもって国に納付する旨の条件を付さずに大臣の承認があったものとして取り扱う</w:t>
      </w:r>
      <w:r w:rsidR="008209EC" w:rsidRPr="00533621">
        <w:rPr>
          <w:rFonts w:ascii="ＭＳ 明朝" w:hAnsi="ＭＳ 明朝" w:hint="eastAsia"/>
        </w:rPr>
        <w:t>ものとする</w:t>
      </w:r>
      <w:r w:rsidR="007E6053" w:rsidRPr="00533621">
        <w:rPr>
          <w:rFonts w:ascii="ＭＳ 明朝" w:hAnsi="ＭＳ 明朝" w:hint="eastAsia"/>
        </w:rPr>
        <w:t>。ただし、当該</w:t>
      </w:r>
      <w:r w:rsidR="00550597">
        <w:rPr>
          <w:rFonts w:ascii="ＭＳ 明朝" w:hAnsi="ＭＳ 明朝" w:hint="eastAsia"/>
        </w:rPr>
        <w:t>申請書</w:t>
      </w:r>
      <w:r w:rsidR="007E6053" w:rsidRPr="00533621">
        <w:rPr>
          <w:rFonts w:ascii="ＭＳ 明朝" w:hAnsi="ＭＳ 明朝" w:hint="eastAsia"/>
        </w:rPr>
        <w:t>に記載事項の不備等必要な条件が具備されていない場合は、この限りでない。</w:t>
      </w:r>
    </w:p>
    <w:p w14:paraId="3E38FCC3" w14:textId="755E4F69" w:rsidR="007E6053" w:rsidRPr="00533621" w:rsidRDefault="00E836E3" w:rsidP="0003416B">
      <w:pPr>
        <w:pStyle w:val="a7"/>
        <w:wordWrap/>
        <w:spacing w:line="12pt" w:lineRule="auto"/>
        <w:ind w:startChars="100" w:start="31.90pt" w:hangingChars="200" w:hanging="21.40pt"/>
        <w:contextualSpacing/>
        <w:rPr>
          <w:rFonts w:ascii="ＭＳ 明朝" w:hAnsi="ＭＳ 明朝"/>
        </w:rPr>
      </w:pPr>
      <w:r w:rsidRPr="00533621">
        <w:rPr>
          <w:rFonts w:ascii="ＭＳ 明朝" w:hAnsi="ＭＳ 明朝" w:hint="eastAsia"/>
        </w:rPr>
        <w:t>（１）</w:t>
      </w:r>
      <w:r w:rsidR="007E6053" w:rsidRPr="00533621">
        <w:rPr>
          <w:rFonts w:ascii="ＭＳ 明朝" w:hAnsi="ＭＳ 明朝" w:hint="eastAsia"/>
        </w:rPr>
        <w:t>テレワーク</w:t>
      </w:r>
      <w:r w:rsidR="000F249C" w:rsidRPr="00533621">
        <w:rPr>
          <w:rFonts w:ascii="ＭＳ 明朝" w:hAnsi="ＭＳ 明朝" w:hint="eastAsia"/>
        </w:rPr>
        <w:t>施設</w:t>
      </w:r>
      <w:r w:rsidR="00D6004E" w:rsidRPr="00533621">
        <w:rPr>
          <w:rFonts w:ascii="ＭＳ 明朝" w:hAnsi="ＭＳ 明朝" w:hint="eastAsia"/>
        </w:rPr>
        <w:t>の</w:t>
      </w:r>
      <w:r w:rsidR="007E6053" w:rsidRPr="00533621">
        <w:rPr>
          <w:rFonts w:ascii="ＭＳ 明朝" w:hAnsi="ＭＳ 明朝" w:hint="eastAsia"/>
        </w:rPr>
        <w:t>利用者</w:t>
      </w:r>
      <w:r w:rsidR="000F249C" w:rsidRPr="00533621">
        <w:rPr>
          <w:rFonts w:ascii="ＭＳ 明朝" w:hAnsi="ＭＳ 明朝" w:hint="eastAsia"/>
        </w:rPr>
        <w:t>に</w:t>
      </w:r>
      <w:r w:rsidR="000F249C" w:rsidRPr="00533621">
        <w:rPr>
          <w:rFonts w:ascii="ＭＳ 明朝" w:hAnsi="ＭＳ 明朝"/>
        </w:rPr>
        <w:t>提供する</w:t>
      </w:r>
      <w:r w:rsidR="000F249C" w:rsidRPr="00533621">
        <w:rPr>
          <w:rFonts w:ascii="ＭＳ 明朝" w:hAnsi="ＭＳ 明朝" w:hint="eastAsia"/>
        </w:rPr>
        <w:t>インターネット</w:t>
      </w:r>
      <w:r w:rsidR="00591CDF" w:rsidRPr="00533621">
        <w:rPr>
          <w:rFonts w:ascii="ＭＳ 明朝" w:hAnsi="ＭＳ 明朝" w:hint="eastAsia"/>
        </w:rPr>
        <w:t>通信</w:t>
      </w:r>
      <w:r w:rsidR="000F249C" w:rsidRPr="00533621">
        <w:rPr>
          <w:rFonts w:ascii="ＭＳ 明朝" w:hAnsi="ＭＳ 明朝" w:hint="eastAsia"/>
        </w:rPr>
        <w:t>環境の</w:t>
      </w:r>
      <w:r w:rsidR="00B8279A" w:rsidRPr="00533621">
        <w:rPr>
          <w:rFonts w:ascii="ＭＳ 明朝" w:hAnsi="ＭＳ 明朝" w:hint="eastAsia"/>
        </w:rPr>
        <w:t>改善</w:t>
      </w:r>
      <w:r w:rsidR="008209EC" w:rsidRPr="00533621">
        <w:rPr>
          <w:rFonts w:ascii="ＭＳ 明朝" w:hAnsi="ＭＳ 明朝" w:hint="eastAsia"/>
        </w:rPr>
        <w:t>の</w:t>
      </w:r>
      <w:r w:rsidR="007E6053" w:rsidRPr="00533621">
        <w:rPr>
          <w:rFonts w:ascii="ＭＳ 明朝" w:hAnsi="ＭＳ 明朝" w:hint="eastAsia"/>
        </w:rPr>
        <w:t>ための設備</w:t>
      </w:r>
      <w:r w:rsidR="00D6004E" w:rsidRPr="00533621">
        <w:rPr>
          <w:rFonts w:ascii="ＭＳ 明朝" w:hAnsi="ＭＳ 明朝" w:hint="eastAsia"/>
        </w:rPr>
        <w:t>の</w:t>
      </w:r>
      <w:r w:rsidR="007E6053" w:rsidRPr="00533621">
        <w:rPr>
          <w:rFonts w:ascii="ＭＳ 明朝" w:hAnsi="ＭＳ 明朝" w:hint="eastAsia"/>
        </w:rPr>
        <w:t>追加</w:t>
      </w:r>
      <w:r w:rsidR="00413E4D">
        <w:rPr>
          <w:rFonts w:ascii="ＭＳ 明朝" w:hAnsi="ＭＳ 明朝" w:hint="eastAsia"/>
        </w:rPr>
        <w:t>、</w:t>
      </w:r>
      <w:r w:rsidR="002346D2">
        <w:rPr>
          <w:rFonts w:ascii="ＭＳ 明朝" w:hAnsi="ＭＳ 明朝" w:hint="eastAsia"/>
        </w:rPr>
        <w:t>これに伴</w:t>
      </w:r>
      <w:r w:rsidR="00413E4D">
        <w:rPr>
          <w:rFonts w:ascii="ＭＳ 明朝" w:hAnsi="ＭＳ 明朝" w:hint="eastAsia"/>
        </w:rPr>
        <w:t>い</w:t>
      </w:r>
      <w:r w:rsidR="007E6053" w:rsidRPr="00533621">
        <w:rPr>
          <w:rFonts w:ascii="ＭＳ 明朝" w:hAnsi="ＭＳ 明朝" w:hint="eastAsia"/>
        </w:rPr>
        <w:t>当該補助事業により取得した財産を交換等する場合</w:t>
      </w:r>
    </w:p>
    <w:p w14:paraId="2B4592EB" w14:textId="64CE28E0" w:rsidR="007E6053" w:rsidRPr="00533621" w:rsidRDefault="00E836E3" w:rsidP="0003416B">
      <w:pPr>
        <w:pStyle w:val="a7"/>
        <w:wordWrap/>
        <w:spacing w:line="12pt" w:lineRule="auto"/>
        <w:ind w:startChars="100" w:start="31.90pt" w:hangingChars="200" w:hanging="21.40pt"/>
        <w:contextualSpacing/>
        <w:rPr>
          <w:rFonts w:ascii="ＭＳ 明朝" w:hAnsi="ＭＳ 明朝"/>
        </w:rPr>
      </w:pPr>
      <w:r w:rsidRPr="00533621">
        <w:rPr>
          <w:rFonts w:ascii="ＭＳ 明朝" w:hAnsi="ＭＳ 明朝" w:hint="eastAsia"/>
        </w:rPr>
        <w:t>（２）</w:t>
      </w:r>
      <w:r w:rsidR="007E6053" w:rsidRPr="00533621">
        <w:rPr>
          <w:rFonts w:ascii="ＭＳ 明朝" w:hAnsi="ＭＳ 明朝" w:hint="eastAsia"/>
        </w:rPr>
        <w:t>無線通信を行うための設備</w:t>
      </w:r>
      <w:r w:rsidR="00591CDF" w:rsidRPr="00533621">
        <w:rPr>
          <w:rFonts w:ascii="ＭＳ 明朝" w:hAnsi="ＭＳ 明朝" w:hint="eastAsia"/>
        </w:rPr>
        <w:t>の</w:t>
      </w:r>
      <w:r w:rsidR="007E6053" w:rsidRPr="00533621">
        <w:rPr>
          <w:rFonts w:ascii="ＭＳ 明朝" w:hAnsi="ＭＳ 明朝" w:hint="eastAsia"/>
        </w:rPr>
        <w:t>追加</w:t>
      </w:r>
      <w:r w:rsidR="00413E4D">
        <w:rPr>
          <w:rFonts w:ascii="ＭＳ 明朝" w:hAnsi="ＭＳ 明朝" w:hint="eastAsia"/>
        </w:rPr>
        <w:t>、</w:t>
      </w:r>
      <w:r w:rsidR="002346D2" w:rsidRPr="002346D2">
        <w:rPr>
          <w:rFonts w:ascii="ＭＳ 明朝" w:hAnsi="ＭＳ 明朝" w:hint="eastAsia"/>
        </w:rPr>
        <w:t>これに伴</w:t>
      </w:r>
      <w:r w:rsidR="00413E4D">
        <w:rPr>
          <w:rFonts w:ascii="ＭＳ 明朝" w:hAnsi="ＭＳ 明朝" w:hint="eastAsia"/>
        </w:rPr>
        <w:t>い</w:t>
      </w:r>
      <w:r w:rsidR="007E6053" w:rsidRPr="00533621">
        <w:rPr>
          <w:rFonts w:ascii="ＭＳ 明朝" w:hAnsi="ＭＳ 明朝" w:hint="eastAsia"/>
        </w:rPr>
        <w:t>当該補助事業により取得した財産</w:t>
      </w:r>
      <w:r w:rsidR="007E6053" w:rsidRPr="00EB1B30">
        <w:rPr>
          <w:rFonts w:ascii="ＭＳ 明朝" w:hAnsi="ＭＳ 明朝" w:hint="eastAsia"/>
        </w:rPr>
        <w:t>を</w:t>
      </w:r>
      <w:r w:rsidR="007E6053" w:rsidRPr="00533621">
        <w:rPr>
          <w:rFonts w:ascii="ＭＳ 明朝" w:hAnsi="ＭＳ 明朝" w:hint="eastAsia"/>
        </w:rPr>
        <w:t>交換等する場合</w:t>
      </w:r>
    </w:p>
    <w:p w14:paraId="2E27A302" w14:textId="77777777" w:rsidR="008209EC" w:rsidRPr="00AE3F11" w:rsidRDefault="008209EC" w:rsidP="008209EC">
      <w:pPr>
        <w:pStyle w:val="a7"/>
        <w:wordWrap/>
        <w:spacing w:line="12pt" w:lineRule="auto"/>
        <w:contextualSpacing/>
        <w:rPr>
          <w:spacing w:val="0"/>
        </w:rPr>
      </w:pPr>
    </w:p>
    <w:p w14:paraId="6C24057B" w14:textId="4C9C95B2" w:rsidR="008209EC" w:rsidRPr="00533621" w:rsidRDefault="008209EC" w:rsidP="008209EC">
      <w:pPr>
        <w:pStyle w:val="a7"/>
        <w:wordWrap/>
        <w:spacing w:line="12pt" w:lineRule="auto"/>
        <w:contextualSpacing/>
        <w:rPr>
          <w:spacing w:val="0"/>
        </w:rPr>
      </w:pPr>
      <w:r w:rsidRPr="00533621">
        <w:rPr>
          <w:rFonts w:hint="eastAsia"/>
          <w:spacing w:val="0"/>
        </w:rPr>
        <w:t xml:space="preserve">　（補助事業の経理等）</w:t>
      </w:r>
    </w:p>
    <w:p w14:paraId="3CF34222" w14:textId="4CBD02D9" w:rsidR="008209EC" w:rsidRPr="00533621" w:rsidRDefault="008209EC" w:rsidP="008209EC">
      <w:pPr>
        <w:pStyle w:val="a7"/>
        <w:wordWrap/>
        <w:spacing w:line="12pt" w:lineRule="auto"/>
        <w:ind w:start="10.50pt" w:hangingChars="100" w:hanging="10.50pt"/>
        <w:contextualSpacing/>
        <w:rPr>
          <w:spacing w:val="0"/>
        </w:rPr>
      </w:pPr>
      <w:r w:rsidRPr="00533621">
        <w:rPr>
          <w:rFonts w:hint="eastAsia"/>
          <w:spacing w:val="0"/>
        </w:rPr>
        <w:t>第２１条　補助事業者は、補助事業の経費については、帳簿及び全ての証拠書類を備え、他の経理と明確に区分して経理し、常にその収支の状況を明らかにしておかなければならない。</w:t>
      </w:r>
    </w:p>
    <w:p w14:paraId="5B3CF555" w14:textId="77777777" w:rsidR="008209EC" w:rsidRPr="00533621" w:rsidRDefault="008209EC" w:rsidP="008209EC">
      <w:pPr>
        <w:pStyle w:val="a7"/>
        <w:wordWrap/>
        <w:spacing w:line="12pt" w:lineRule="auto"/>
        <w:ind w:start="10.50pt" w:hangingChars="100" w:hanging="10.50pt"/>
        <w:contextualSpacing/>
        <w:rPr>
          <w:spacing w:val="0"/>
        </w:rPr>
      </w:pPr>
      <w:r w:rsidRPr="00533621">
        <w:rPr>
          <w:rFonts w:hint="eastAsia"/>
          <w:spacing w:val="0"/>
        </w:rPr>
        <w:t>２　補助事業者は、前項の帳簿及び証拠書類を補助事業の完了（廃止の承認を受けた場合を含む。）の日の属する年度の終了後５年間、大臣の要求があったときは、いつでも閲覧に供せるよう保存しておかなければならない。</w:t>
      </w:r>
    </w:p>
    <w:p w14:paraId="37B0ED1D" w14:textId="77777777" w:rsidR="007E6053" w:rsidRPr="00533621" w:rsidRDefault="007E6053" w:rsidP="005A0D69">
      <w:pPr>
        <w:pStyle w:val="a7"/>
        <w:wordWrap/>
        <w:spacing w:line="12pt" w:lineRule="auto"/>
        <w:contextualSpacing/>
        <w:rPr>
          <w:rFonts w:ascii="ＭＳ 明朝" w:hAnsi="ＭＳ 明朝"/>
        </w:rPr>
      </w:pPr>
    </w:p>
    <w:p w14:paraId="6439B1A9" w14:textId="77777777" w:rsidR="004B0705" w:rsidRPr="00533621" w:rsidRDefault="004B0705" w:rsidP="005A0D69">
      <w:pPr>
        <w:pStyle w:val="a7"/>
        <w:wordWrap/>
        <w:spacing w:line="12pt" w:lineRule="auto"/>
        <w:ind w:firstLineChars="100" w:firstLine="10.50pt"/>
        <w:contextualSpacing/>
        <w:rPr>
          <w:spacing w:val="0"/>
        </w:rPr>
      </w:pPr>
      <w:r w:rsidRPr="00533621">
        <w:rPr>
          <w:rFonts w:hint="eastAsia"/>
          <w:spacing w:val="0"/>
        </w:rPr>
        <w:t>（情報管理及び秘密保持）</w:t>
      </w:r>
    </w:p>
    <w:p w14:paraId="14618F71" w14:textId="0ED85828" w:rsidR="004B0705" w:rsidRPr="00533621" w:rsidRDefault="006203B7" w:rsidP="005A0D69">
      <w:pPr>
        <w:pStyle w:val="a7"/>
        <w:wordWrap/>
        <w:spacing w:line="12pt" w:lineRule="auto"/>
        <w:ind w:start="10.50pt" w:hangingChars="100" w:hanging="10.50pt"/>
        <w:contextualSpacing/>
        <w:rPr>
          <w:spacing w:val="0"/>
        </w:rPr>
      </w:pPr>
      <w:r w:rsidRPr="00533621">
        <w:rPr>
          <w:rFonts w:hint="eastAsia"/>
          <w:spacing w:val="0"/>
        </w:rPr>
        <w:t>第２２条</w:t>
      </w:r>
      <w:r w:rsidR="004B0705" w:rsidRPr="00533621">
        <w:rPr>
          <w:rFonts w:hint="eastAsia"/>
          <w:spacing w:val="0"/>
        </w:rPr>
        <w:t xml:space="preserve">　補助事業者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については、機密保持のために必要な措置を講ずるものとし、正当な理由なしに開示、公表、漏えいしてはならない。</w:t>
      </w:r>
    </w:p>
    <w:p w14:paraId="7DC89CDE" w14:textId="77777777" w:rsidR="004B0705" w:rsidRPr="00533621" w:rsidRDefault="004B0705" w:rsidP="005A0D69">
      <w:pPr>
        <w:pStyle w:val="a7"/>
        <w:wordWrap/>
        <w:spacing w:line="12pt" w:lineRule="auto"/>
        <w:ind w:start="10.50pt" w:hangingChars="100" w:hanging="10.50pt"/>
        <w:contextualSpacing/>
        <w:rPr>
          <w:spacing w:val="0"/>
        </w:rPr>
      </w:pPr>
      <w:r w:rsidRPr="00533621">
        <w:rPr>
          <w:rFonts w:hint="eastAsia"/>
          <w:spacing w:val="0"/>
        </w:rPr>
        <w:t>２　補助事業者は、補助事業の一部を第三者（以下「履行補助者」という。）に行わせる場合には、履行補助者にも本条の定めを遵守させなければならない。補助事業者又は履行補助者の役員又は従業員による情報漏えい行為も補助事業者による違反行為とみなす。</w:t>
      </w:r>
    </w:p>
    <w:p w14:paraId="1436E10B" w14:textId="5844586B" w:rsidR="004B0705" w:rsidRPr="00533621" w:rsidRDefault="004B0705" w:rsidP="003F59D2">
      <w:pPr>
        <w:pStyle w:val="a7"/>
        <w:wordWrap/>
        <w:spacing w:line="12pt" w:lineRule="auto"/>
        <w:ind w:start="10.50pt" w:hangingChars="100" w:hanging="10.50pt"/>
        <w:contextualSpacing/>
        <w:rPr>
          <w:spacing w:val="0"/>
        </w:rPr>
      </w:pPr>
      <w:r w:rsidRPr="00533621">
        <w:rPr>
          <w:rFonts w:hint="eastAsia"/>
          <w:spacing w:val="0"/>
        </w:rPr>
        <w:t>３　本条の規定は補助事業の完了後（廃止の承認を受けた場合を含む。）も</w:t>
      </w:r>
      <w:r w:rsidR="00F26366">
        <w:rPr>
          <w:rFonts w:hint="eastAsia"/>
          <w:spacing w:val="0"/>
        </w:rPr>
        <w:t>、なお</w:t>
      </w:r>
      <w:r w:rsidR="00F26366" w:rsidRPr="00533621">
        <w:rPr>
          <w:rFonts w:ascii="ＭＳ 明朝" w:hAnsi="ＭＳ 明朝" w:cstheme="minorBidi"/>
          <w:szCs w:val="22"/>
        </w:rPr>
        <w:t>効力を有するものとする</w:t>
      </w:r>
      <w:r w:rsidRPr="00533621">
        <w:rPr>
          <w:rFonts w:hint="eastAsia"/>
          <w:spacing w:val="0"/>
        </w:rPr>
        <w:t>。</w:t>
      </w:r>
    </w:p>
    <w:p w14:paraId="67255F25" w14:textId="3F4112BE" w:rsidR="00CE70FD" w:rsidRPr="00533621" w:rsidRDefault="004B0705" w:rsidP="00FD6A95">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 xml:space="preserve">　</w:t>
      </w:r>
    </w:p>
    <w:p w14:paraId="17F3BC89" w14:textId="449002EE" w:rsidR="00CE70FD" w:rsidRPr="00533621" w:rsidRDefault="00CE70FD" w:rsidP="005A0D69">
      <w:pPr>
        <w:pStyle w:val="a7"/>
        <w:wordWrap/>
        <w:spacing w:line="12pt" w:lineRule="auto"/>
        <w:contextualSpacing/>
        <w:rPr>
          <w:rFonts w:ascii="ＭＳ 明朝" w:hAnsi="ＭＳ 明朝"/>
        </w:rPr>
      </w:pPr>
      <w:r w:rsidRPr="00533621">
        <w:rPr>
          <w:rFonts w:ascii="ＭＳ 明朝" w:hAnsi="ＭＳ 明朝" w:hint="eastAsia"/>
        </w:rPr>
        <w:t xml:space="preserve">　（</w:t>
      </w:r>
      <w:r w:rsidR="00E545E9" w:rsidRPr="00533621">
        <w:rPr>
          <w:rFonts w:ascii="ＭＳ 明朝" w:hAnsi="ＭＳ 明朝" w:hint="eastAsia"/>
        </w:rPr>
        <w:t>運用状況</w:t>
      </w:r>
      <w:r w:rsidR="00294109" w:rsidRPr="00533621">
        <w:rPr>
          <w:rFonts w:ascii="ＭＳ 明朝" w:hAnsi="ＭＳ 明朝" w:hint="eastAsia"/>
        </w:rPr>
        <w:t>等</w:t>
      </w:r>
      <w:r w:rsidRPr="00533621">
        <w:rPr>
          <w:rFonts w:ascii="ＭＳ 明朝" w:hAnsi="ＭＳ 明朝" w:hint="eastAsia"/>
        </w:rPr>
        <w:t>報告）</w:t>
      </w:r>
    </w:p>
    <w:p w14:paraId="7C949315" w14:textId="3D6D5F94" w:rsidR="00CE70FD" w:rsidRPr="00533621" w:rsidRDefault="00FD6A95" w:rsidP="00612447">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第</w:t>
      </w:r>
      <w:r>
        <w:rPr>
          <w:rFonts w:ascii="ＭＳ 明朝" w:hAnsi="ＭＳ 明朝" w:hint="eastAsia"/>
        </w:rPr>
        <w:t>２３</w:t>
      </w:r>
      <w:r w:rsidRPr="00533621">
        <w:rPr>
          <w:rFonts w:ascii="ＭＳ 明朝" w:hAnsi="ＭＳ 明朝" w:hint="eastAsia"/>
        </w:rPr>
        <w:t>条</w:t>
      </w:r>
      <w:r w:rsidR="00CE70FD" w:rsidRPr="00533621">
        <w:rPr>
          <w:rFonts w:ascii="ＭＳ 明朝" w:hAnsi="ＭＳ 明朝" w:hint="eastAsia"/>
        </w:rPr>
        <w:t xml:space="preserve">　補助事業者は、補助事業の完了した日の属する会計年度の終了後</w:t>
      </w:r>
      <w:r w:rsidR="00EB1B30">
        <w:rPr>
          <w:rFonts w:ascii="ＭＳ 明朝" w:hAnsi="ＭＳ 明朝" w:hint="eastAsia"/>
        </w:rPr>
        <w:t>５</w:t>
      </w:r>
      <w:r w:rsidR="00CE70FD" w:rsidRPr="00533621">
        <w:rPr>
          <w:rFonts w:ascii="ＭＳ 明朝" w:hAnsi="ＭＳ 明朝" w:hint="eastAsia"/>
        </w:rPr>
        <w:t>年間、当該補助事業に係る過去１年間</w:t>
      </w:r>
      <w:r w:rsidR="00E545E9" w:rsidRPr="00533621">
        <w:rPr>
          <w:rFonts w:ascii="ＭＳ 明朝" w:hAnsi="ＭＳ 明朝" w:hint="eastAsia"/>
        </w:rPr>
        <w:t>における運用状況等について、毎会計年度開始後９０日以内に様式</w:t>
      </w:r>
      <w:r w:rsidR="00612447">
        <w:rPr>
          <w:rFonts w:ascii="ＭＳ 明朝" w:hAnsi="ＭＳ 明朝" w:hint="eastAsia"/>
        </w:rPr>
        <w:t>１８</w:t>
      </w:r>
      <w:r w:rsidR="00E545E9" w:rsidRPr="00533621">
        <w:rPr>
          <w:rFonts w:ascii="ＭＳ 明朝" w:hAnsi="ＭＳ 明朝" w:hint="eastAsia"/>
        </w:rPr>
        <w:t>による運用</w:t>
      </w:r>
      <w:r w:rsidR="00CE70FD" w:rsidRPr="00533621">
        <w:rPr>
          <w:rFonts w:ascii="ＭＳ 明朝" w:hAnsi="ＭＳ 明朝" w:hint="eastAsia"/>
        </w:rPr>
        <w:t>状況</w:t>
      </w:r>
      <w:r w:rsidR="00294109" w:rsidRPr="00533621">
        <w:rPr>
          <w:rFonts w:ascii="ＭＳ 明朝" w:hAnsi="ＭＳ 明朝" w:hint="eastAsia"/>
        </w:rPr>
        <w:t>等</w:t>
      </w:r>
      <w:r w:rsidR="00CE70FD" w:rsidRPr="00533621">
        <w:rPr>
          <w:rFonts w:ascii="ＭＳ 明朝" w:hAnsi="ＭＳ 明朝" w:hint="eastAsia"/>
        </w:rPr>
        <w:t>報告書を大臣に提出しなければならない。</w:t>
      </w:r>
    </w:p>
    <w:p w14:paraId="6ADB791F" w14:textId="77777777" w:rsidR="00CE70FD" w:rsidRPr="00533621" w:rsidRDefault="00CE70FD" w:rsidP="005A0D69">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２　補助事業者は、前項の報告をした場合、その証拠となる書類を当該報告に係る会計年度の終了後５年間保存しなければならない。</w:t>
      </w:r>
    </w:p>
    <w:p w14:paraId="59336AEA" w14:textId="6E282F73" w:rsidR="004B0705" w:rsidRPr="00613C87" w:rsidRDefault="004B0705" w:rsidP="003D799A">
      <w:pPr>
        <w:pStyle w:val="a7"/>
        <w:wordWrap/>
        <w:spacing w:line="12pt" w:lineRule="auto"/>
        <w:ind w:start="10.70pt" w:hangingChars="100" w:hanging="10.70pt"/>
        <w:contextualSpacing/>
        <w:rPr>
          <w:spacing w:val="0"/>
        </w:rPr>
      </w:pPr>
      <w:r w:rsidRPr="00533621">
        <w:rPr>
          <w:rFonts w:ascii="ＭＳ 明朝" w:hAnsi="ＭＳ 明朝" w:hint="eastAsia"/>
        </w:rPr>
        <w:t xml:space="preserve">　</w:t>
      </w:r>
    </w:p>
    <w:p w14:paraId="4A291DF3" w14:textId="4F416C6A" w:rsidR="007F5588" w:rsidRPr="00533621" w:rsidRDefault="007F5588" w:rsidP="003F59D2">
      <w:pPr>
        <w:pStyle w:val="a7"/>
        <w:wordWrap/>
        <w:spacing w:line="12pt" w:lineRule="auto"/>
        <w:ind w:firstLineChars="100" w:firstLine="10.50pt"/>
        <w:contextualSpacing/>
        <w:rPr>
          <w:spacing w:val="0"/>
        </w:rPr>
      </w:pPr>
      <w:r w:rsidRPr="00533621">
        <w:rPr>
          <w:rFonts w:hint="eastAsia"/>
          <w:spacing w:val="0"/>
        </w:rPr>
        <w:t>（補助金調書）</w:t>
      </w:r>
    </w:p>
    <w:p w14:paraId="0DE4AC70" w14:textId="26E5B656" w:rsidR="007F5588" w:rsidRPr="00533621" w:rsidRDefault="00FD6A95" w:rsidP="003F59D2">
      <w:pPr>
        <w:pStyle w:val="a7"/>
        <w:wordWrap/>
        <w:spacing w:line="12pt" w:lineRule="auto"/>
        <w:ind w:start="10.50pt" w:hangingChars="100" w:hanging="10.50pt"/>
        <w:contextualSpacing/>
        <w:rPr>
          <w:spacing w:val="0"/>
        </w:rPr>
      </w:pPr>
      <w:r w:rsidRPr="00533621">
        <w:rPr>
          <w:rFonts w:hint="eastAsia"/>
          <w:spacing w:val="0"/>
        </w:rPr>
        <w:t>第</w:t>
      </w:r>
      <w:r>
        <w:rPr>
          <w:rFonts w:hint="eastAsia"/>
          <w:spacing w:val="0"/>
        </w:rPr>
        <w:t>２４</w:t>
      </w:r>
      <w:r w:rsidRPr="00533621">
        <w:rPr>
          <w:rFonts w:hint="eastAsia"/>
          <w:spacing w:val="0"/>
        </w:rPr>
        <w:t>条</w:t>
      </w:r>
      <w:r w:rsidR="007F5588" w:rsidRPr="00533621">
        <w:rPr>
          <w:rFonts w:hint="eastAsia"/>
          <w:spacing w:val="0"/>
        </w:rPr>
        <w:t xml:space="preserve">　補助事業者</w:t>
      </w:r>
      <w:r w:rsidR="0067355B">
        <w:rPr>
          <w:rFonts w:hint="eastAsia"/>
          <w:spacing w:val="0"/>
        </w:rPr>
        <w:t>が</w:t>
      </w:r>
      <w:r w:rsidR="007F5588" w:rsidRPr="00533621">
        <w:rPr>
          <w:rFonts w:hint="eastAsia"/>
          <w:spacing w:val="0"/>
        </w:rPr>
        <w:t>市町村の場合は、当該補助事業に係る歳入歳出の予算書並びに決算書における計上科目及び科目別計上金額を明らかにする</w:t>
      </w:r>
      <w:r w:rsidR="0067355B">
        <w:rPr>
          <w:rFonts w:hint="eastAsia"/>
          <w:spacing w:val="0"/>
        </w:rPr>
        <w:t>ため</w:t>
      </w:r>
      <w:r w:rsidR="0067355B">
        <w:rPr>
          <w:spacing w:val="0"/>
        </w:rPr>
        <w:t>、</w:t>
      </w:r>
      <w:r w:rsidR="00222AA9">
        <w:rPr>
          <w:rFonts w:hint="eastAsia"/>
          <w:spacing w:val="0"/>
        </w:rPr>
        <w:t>様式</w:t>
      </w:r>
      <w:r w:rsidR="00612447">
        <w:rPr>
          <w:rFonts w:hint="eastAsia"/>
          <w:spacing w:val="0"/>
        </w:rPr>
        <w:t>１９</w:t>
      </w:r>
      <w:r w:rsidR="00222AA9">
        <w:rPr>
          <w:rFonts w:hint="eastAsia"/>
          <w:spacing w:val="0"/>
        </w:rPr>
        <w:t>による</w:t>
      </w:r>
      <w:r w:rsidR="0067355B">
        <w:rPr>
          <w:rFonts w:hint="eastAsia"/>
          <w:spacing w:val="0"/>
        </w:rPr>
        <w:t>補助金</w:t>
      </w:r>
      <w:r w:rsidR="007F5588" w:rsidRPr="00533621">
        <w:rPr>
          <w:rFonts w:hint="eastAsia"/>
          <w:spacing w:val="0"/>
        </w:rPr>
        <w:t>調書を作成しておかなければならない。</w:t>
      </w:r>
    </w:p>
    <w:p w14:paraId="65EEA6F6" w14:textId="5850A6A5" w:rsidR="007F5588" w:rsidRPr="00533621" w:rsidRDefault="007F5588" w:rsidP="005A0D69">
      <w:pPr>
        <w:pStyle w:val="a7"/>
        <w:wordWrap/>
        <w:spacing w:line="12pt" w:lineRule="auto"/>
        <w:contextualSpacing/>
        <w:rPr>
          <w:spacing w:val="0"/>
        </w:rPr>
      </w:pPr>
    </w:p>
    <w:p w14:paraId="249974B7" w14:textId="77777777" w:rsidR="004B0705" w:rsidRPr="00533621" w:rsidRDefault="004B0705" w:rsidP="005A0D69">
      <w:pPr>
        <w:pStyle w:val="a7"/>
        <w:wordWrap/>
        <w:spacing w:line="12pt" w:lineRule="auto"/>
        <w:ind w:firstLineChars="100" w:firstLine="10.50pt"/>
        <w:contextualSpacing/>
        <w:rPr>
          <w:spacing w:val="0"/>
        </w:rPr>
      </w:pPr>
      <w:r w:rsidRPr="00533621">
        <w:rPr>
          <w:rFonts w:hint="eastAsia"/>
          <w:spacing w:val="0"/>
        </w:rPr>
        <w:t>（暴力団排除に関する誓約）</w:t>
      </w:r>
    </w:p>
    <w:p w14:paraId="2E1F64ED" w14:textId="0207B7DE" w:rsidR="004B0705" w:rsidRPr="00533621" w:rsidRDefault="00FD6A95" w:rsidP="005A0D69">
      <w:pPr>
        <w:pStyle w:val="a7"/>
        <w:wordWrap/>
        <w:spacing w:line="12pt" w:lineRule="auto"/>
        <w:ind w:start="14.15pt" w:hangingChars="135" w:hanging="14.15pt"/>
        <w:contextualSpacing/>
        <w:rPr>
          <w:rFonts w:ascii="ＭＳ 明朝" w:hAnsi="ＭＳ 明朝"/>
        </w:rPr>
      </w:pPr>
      <w:r w:rsidRPr="00533621">
        <w:rPr>
          <w:rFonts w:hint="eastAsia"/>
          <w:spacing w:val="0"/>
        </w:rPr>
        <w:t>第</w:t>
      </w:r>
      <w:r>
        <w:rPr>
          <w:rFonts w:hint="eastAsia"/>
          <w:spacing w:val="0"/>
        </w:rPr>
        <w:t>２５</w:t>
      </w:r>
      <w:r w:rsidRPr="00533621">
        <w:rPr>
          <w:rFonts w:hint="eastAsia"/>
          <w:spacing w:val="0"/>
        </w:rPr>
        <w:t>条</w:t>
      </w:r>
      <w:r w:rsidR="004B0705" w:rsidRPr="00533621">
        <w:rPr>
          <w:rFonts w:hint="eastAsia"/>
          <w:spacing w:val="0"/>
        </w:rPr>
        <w:t xml:space="preserve">　</w:t>
      </w:r>
      <w:r w:rsidR="004B0705" w:rsidRPr="00533621">
        <w:rPr>
          <w:rFonts w:ascii="ＭＳ 明朝" w:hAnsi="ＭＳ 明朝" w:hint="eastAsia"/>
        </w:rPr>
        <w:t>補助事業者は、別紙記載の暴力団排除に関する誓約事項について補助金の交付申請前に確認しなければならず、交付申請書の提出をもってこれに同意したものとする。</w:t>
      </w:r>
    </w:p>
    <w:p w14:paraId="056FA6C7" w14:textId="77777777" w:rsidR="004B0705" w:rsidRPr="00222AA9" w:rsidRDefault="004B0705" w:rsidP="005A0D69">
      <w:pPr>
        <w:ind w:start="10.70pt" w:hanging="10.70pt"/>
        <w:contextualSpacing/>
        <w:rPr>
          <w:rFonts w:ascii="ＭＳ 明朝" w:hAnsi="ＭＳ 明朝"/>
        </w:rPr>
      </w:pPr>
    </w:p>
    <w:p w14:paraId="275DC921" w14:textId="77777777" w:rsidR="004B0705" w:rsidRPr="00533621" w:rsidRDefault="004B0705" w:rsidP="005A0D69">
      <w:pPr>
        <w:pStyle w:val="a7"/>
        <w:wordWrap/>
        <w:spacing w:line="12pt" w:lineRule="auto"/>
        <w:contextualSpacing/>
        <w:rPr>
          <w:spacing w:val="0"/>
        </w:rPr>
      </w:pPr>
      <w:r w:rsidRPr="00533621">
        <w:rPr>
          <w:rFonts w:hint="eastAsia"/>
          <w:spacing w:val="0"/>
        </w:rPr>
        <w:t xml:space="preserve">　（指導監督等）</w:t>
      </w:r>
    </w:p>
    <w:p w14:paraId="53F9D09A" w14:textId="180BEB9B" w:rsidR="004B0705" w:rsidRPr="00533621" w:rsidRDefault="00612447" w:rsidP="005A0D69">
      <w:pPr>
        <w:pStyle w:val="a7"/>
        <w:wordWrap/>
        <w:spacing w:line="12pt" w:lineRule="auto"/>
        <w:ind w:start="10.50pt" w:hangingChars="100" w:hanging="10.50pt"/>
        <w:contextualSpacing/>
        <w:rPr>
          <w:spacing w:val="0"/>
        </w:rPr>
      </w:pPr>
      <w:r w:rsidRPr="00533621">
        <w:rPr>
          <w:rFonts w:hint="eastAsia"/>
          <w:spacing w:val="0"/>
        </w:rPr>
        <w:t>第</w:t>
      </w:r>
      <w:r>
        <w:rPr>
          <w:rFonts w:hint="eastAsia"/>
          <w:spacing w:val="0"/>
        </w:rPr>
        <w:t>２</w:t>
      </w:r>
      <w:r w:rsidR="00C2135C">
        <w:rPr>
          <w:rFonts w:hint="eastAsia"/>
          <w:spacing w:val="0"/>
        </w:rPr>
        <w:t>６</w:t>
      </w:r>
      <w:r w:rsidRPr="00533621">
        <w:rPr>
          <w:rFonts w:hint="eastAsia"/>
          <w:spacing w:val="0"/>
        </w:rPr>
        <w:t>条</w:t>
      </w:r>
      <w:r w:rsidR="004B0705" w:rsidRPr="00533621">
        <w:rPr>
          <w:rFonts w:hint="eastAsia"/>
          <w:spacing w:val="0"/>
        </w:rPr>
        <w:t xml:space="preserve">　</w:t>
      </w:r>
      <w:r w:rsidR="007A634F" w:rsidRPr="00533621">
        <w:rPr>
          <w:rFonts w:hint="eastAsia"/>
          <w:spacing w:val="0"/>
        </w:rPr>
        <w:t>大臣</w:t>
      </w:r>
      <w:r w:rsidR="004B0705" w:rsidRPr="00533621">
        <w:rPr>
          <w:rFonts w:hint="eastAsia"/>
          <w:spacing w:val="0"/>
        </w:rPr>
        <w:t>は、補助事業者による</w:t>
      </w:r>
      <w:r w:rsidR="00E57078" w:rsidRPr="00533621">
        <w:rPr>
          <w:rFonts w:hint="eastAsia"/>
          <w:spacing w:val="0"/>
        </w:rPr>
        <w:t>補助</w:t>
      </w:r>
      <w:r w:rsidR="004B0705" w:rsidRPr="00533621">
        <w:rPr>
          <w:rFonts w:hint="eastAsia"/>
          <w:spacing w:val="0"/>
        </w:rPr>
        <w:t>事業の実施に関し、必要に応じて</w:t>
      </w:r>
      <w:r w:rsidR="005E2B76">
        <w:rPr>
          <w:rFonts w:hint="eastAsia"/>
          <w:spacing w:val="0"/>
        </w:rPr>
        <w:t>この</w:t>
      </w:r>
      <w:r w:rsidR="004B0705" w:rsidRPr="00533621">
        <w:rPr>
          <w:rFonts w:hint="eastAsia"/>
          <w:spacing w:val="0"/>
        </w:rPr>
        <w:t>要綱に基づき指導監督を行う。</w:t>
      </w:r>
    </w:p>
    <w:p w14:paraId="31C48714" w14:textId="355FE24B" w:rsidR="004B0705" w:rsidRPr="00533621" w:rsidRDefault="004B0705" w:rsidP="005A0D69">
      <w:pPr>
        <w:pStyle w:val="a7"/>
        <w:wordWrap/>
        <w:spacing w:line="12pt" w:lineRule="auto"/>
        <w:ind w:start="10.50pt" w:hangingChars="100" w:hanging="10.50pt"/>
        <w:contextualSpacing/>
        <w:rPr>
          <w:spacing w:val="0"/>
        </w:rPr>
      </w:pPr>
      <w:r w:rsidRPr="00533621">
        <w:rPr>
          <w:rFonts w:hint="eastAsia"/>
          <w:spacing w:val="0"/>
        </w:rPr>
        <w:t>２　補助事業者は、</w:t>
      </w:r>
      <w:r w:rsidR="00E57078" w:rsidRPr="00533621">
        <w:rPr>
          <w:rFonts w:hint="eastAsia"/>
          <w:spacing w:val="0"/>
        </w:rPr>
        <w:t>補助</w:t>
      </w:r>
      <w:r w:rsidRPr="00533621">
        <w:rPr>
          <w:rFonts w:hint="eastAsia"/>
          <w:spacing w:val="0"/>
        </w:rPr>
        <w:t>事業の実施に疑義が生じたとき、</w:t>
      </w:r>
      <w:r w:rsidR="00E57078" w:rsidRPr="00533621">
        <w:rPr>
          <w:rFonts w:hint="eastAsia"/>
          <w:spacing w:val="0"/>
        </w:rPr>
        <w:t>補助</w:t>
      </w:r>
      <w:r w:rsidRPr="00533621">
        <w:rPr>
          <w:rFonts w:hint="eastAsia"/>
          <w:spacing w:val="0"/>
        </w:rPr>
        <w:t>事業の実施に支障が生じたとき等必要に応じ、遅滞なく</w:t>
      </w:r>
      <w:r w:rsidR="007A634F" w:rsidRPr="00533621">
        <w:rPr>
          <w:rFonts w:hint="eastAsia"/>
          <w:spacing w:val="0"/>
        </w:rPr>
        <w:t>大臣</w:t>
      </w:r>
      <w:r w:rsidRPr="00533621">
        <w:rPr>
          <w:rFonts w:hint="eastAsia"/>
          <w:spacing w:val="0"/>
        </w:rPr>
        <w:t>に報告及び相談を行う。</w:t>
      </w:r>
    </w:p>
    <w:p w14:paraId="5B7EC9A7" w14:textId="74C65351" w:rsidR="004B0705" w:rsidRPr="00533621" w:rsidRDefault="004B0705" w:rsidP="005A0D69">
      <w:pPr>
        <w:pStyle w:val="a7"/>
        <w:wordWrap/>
        <w:spacing w:line="12pt" w:lineRule="auto"/>
        <w:ind w:start="10.50pt" w:hangingChars="100" w:hanging="10.50pt"/>
        <w:contextualSpacing/>
        <w:rPr>
          <w:spacing w:val="0"/>
        </w:rPr>
      </w:pPr>
      <w:r w:rsidRPr="00533621">
        <w:rPr>
          <w:rFonts w:hint="eastAsia"/>
          <w:spacing w:val="0"/>
        </w:rPr>
        <w:t xml:space="preserve">３　</w:t>
      </w:r>
      <w:r w:rsidR="007A634F" w:rsidRPr="00533621">
        <w:rPr>
          <w:rFonts w:hint="eastAsia"/>
          <w:spacing w:val="0"/>
        </w:rPr>
        <w:t>大臣</w:t>
      </w:r>
      <w:r w:rsidRPr="00533621">
        <w:rPr>
          <w:rFonts w:hint="eastAsia"/>
          <w:spacing w:val="0"/>
        </w:rPr>
        <w:t>は補助事業者に対し、</w:t>
      </w:r>
      <w:r w:rsidR="00E57078" w:rsidRPr="00533621">
        <w:rPr>
          <w:rFonts w:hint="eastAsia"/>
          <w:spacing w:val="0"/>
        </w:rPr>
        <w:t>補助</w:t>
      </w:r>
      <w:r w:rsidRPr="00533621">
        <w:rPr>
          <w:rFonts w:hint="eastAsia"/>
          <w:spacing w:val="0"/>
        </w:rPr>
        <w:t>事業の実施状況の報告を求め、必要に応じ改善等の指導及び助言を行うことができるものとする。</w:t>
      </w:r>
    </w:p>
    <w:p w14:paraId="2A0AFF22" w14:textId="1E4F3C67" w:rsidR="004B0705" w:rsidRPr="00533621" w:rsidRDefault="004B0705" w:rsidP="005A0D69">
      <w:pPr>
        <w:pStyle w:val="a7"/>
        <w:wordWrap/>
        <w:spacing w:line="12pt" w:lineRule="auto"/>
        <w:ind w:start="10.50pt" w:hangingChars="100" w:hanging="10.50pt"/>
        <w:contextualSpacing/>
        <w:rPr>
          <w:spacing w:val="0"/>
        </w:rPr>
      </w:pPr>
      <w:r w:rsidRPr="00533621">
        <w:rPr>
          <w:rFonts w:hint="eastAsia"/>
          <w:spacing w:val="0"/>
        </w:rPr>
        <w:t>４　補助事業者は、</w:t>
      </w:r>
      <w:r w:rsidR="00E57078" w:rsidRPr="00533621">
        <w:rPr>
          <w:rFonts w:hint="eastAsia"/>
          <w:spacing w:val="0"/>
        </w:rPr>
        <w:t>補助</w:t>
      </w:r>
      <w:r w:rsidRPr="00533621">
        <w:rPr>
          <w:rFonts w:hint="eastAsia"/>
          <w:spacing w:val="0"/>
        </w:rPr>
        <w:t>事業の事務実施体制の大幅な変更等、</w:t>
      </w:r>
      <w:r w:rsidR="00E57078" w:rsidRPr="00533621">
        <w:rPr>
          <w:rFonts w:hint="eastAsia"/>
          <w:spacing w:val="0"/>
        </w:rPr>
        <w:t>補助</w:t>
      </w:r>
      <w:r w:rsidRPr="00533621">
        <w:rPr>
          <w:rFonts w:hint="eastAsia"/>
          <w:spacing w:val="0"/>
        </w:rPr>
        <w:t>事業の実施に影響を及ぼす事情が生じたときは、速やかに</w:t>
      </w:r>
      <w:r w:rsidR="007A634F" w:rsidRPr="00533621">
        <w:rPr>
          <w:rFonts w:hint="eastAsia"/>
          <w:spacing w:val="0"/>
        </w:rPr>
        <w:t>大臣</w:t>
      </w:r>
      <w:r w:rsidRPr="00533621">
        <w:rPr>
          <w:rFonts w:hint="eastAsia"/>
          <w:spacing w:val="0"/>
        </w:rPr>
        <w:t>に報告するものとする。</w:t>
      </w:r>
    </w:p>
    <w:p w14:paraId="02EA91AC" w14:textId="13CF8505" w:rsidR="004B0705" w:rsidRPr="00533621" w:rsidRDefault="002B641B" w:rsidP="005A0D69">
      <w:pPr>
        <w:pStyle w:val="a7"/>
        <w:wordWrap/>
        <w:spacing w:line="12pt" w:lineRule="auto"/>
        <w:ind w:start="10.50pt" w:hangingChars="100" w:hanging="10.50pt"/>
        <w:contextualSpacing/>
        <w:rPr>
          <w:spacing w:val="0"/>
        </w:rPr>
      </w:pPr>
      <w:r w:rsidRPr="00533621">
        <w:rPr>
          <w:rFonts w:hint="eastAsia"/>
          <w:spacing w:val="0"/>
        </w:rPr>
        <w:t>５　大臣は、報告の全部又は一部を公表することができるものとする</w:t>
      </w:r>
      <w:r w:rsidRPr="00533621">
        <w:rPr>
          <w:spacing w:val="0"/>
        </w:rPr>
        <w:t>。</w:t>
      </w:r>
    </w:p>
    <w:p w14:paraId="1D3E69FD" w14:textId="77777777" w:rsidR="002B641B" w:rsidRPr="00533621" w:rsidRDefault="002B641B" w:rsidP="005A0D69">
      <w:pPr>
        <w:pStyle w:val="a7"/>
        <w:wordWrap/>
        <w:spacing w:line="12pt" w:lineRule="auto"/>
        <w:ind w:start="10.50pt" w:hangingChars="100" w:hanging="10.50pt"/>
        <w:contextualSpacing/>
        <w:rPr>
          <w:spacing w:val="0"/>
        </w:rPr>
      </w:pPr>
    </w:p>
    <w:p w14:paraId="58123CA1" w14:textId="117F79F4" w:rsidR="00195C59" w:rsidRPr="00533621" w:rsidRDefault="00195C59" w:rsidP="005A0D69">
      <w:pPr>
        <w:pStyle w:val="a7"/>
        <w:wordWrap/>
        <w:spacing w:line="12pt" w:lineRule="auto"/>
        <w:ind w:start="10.50pt" w:hangingChars="100" w:hanging="10.50pt"/>
        <w:contextualSpacing/>
        <w:rPr>
          <w:spacing w:val="0"/>
        </w:rPr>
      </w:pPr>
      <w:r w:rsidRPr="00533621">
        <w:rPr>
          <w:rFonts w:hint="eastAsia"/>
          <w:spacing w:val="0"/>
        </w:rPr>
        <w:t xml:space="preserve">　</w:t>
      </w:r>
      <w:r w:rsidRPr="00533621">
        <w:rPr>
          <w:spacing w:val="0"/>
        </w:rPr>
        <w:t>（書類の提出</w:t>
      </w:r>
      <w:r w:rsidRPr="00533621">
        <w:rPr>
          <w:rFonts w:hint="eastAsia"/>
          <w:spacing w:val="0"/>
        </w:rPr>
        <w:t>）</w:t>
      </w:r>
    </w:p>
    <w:p w14:paraId="54EDF9F0" w14:textId="686A6B5D" w:rsidR="00195C59" w:rsidRPr="00533621" w:rsidRDefault="00FD6A95" w:rsidP="005A0D69">
      <w:pPr>
        <w:pStyle w:val="a7"/>
        <w:wordWrap/>
        <w:spacing w:line="12pt" w:lineRule="auto"/>
        <w:ind w:start="10.50pt" w:hangingChars="100" w:hanging="10.50pt"/>
        <w:contextualSpacing/>
        <w:rPr>
          <w:spacing w:val="0"/>
        </w:rPr>
      </w:pPr>
      <w:r w:rsidRPr="00533621">
        <w:rPr>
          <w:rFonts w:hint="eastAsia"/>
          <w:spacing w:val="0"/>
        </w:rPr>
        <w:t>第</w:t>
      </w:r>
      <w:r w:rsidR="00612447">
        <w:rPr>
          <w:rFonts w:hint="eastAsia"/>
          <w:spacing w:val="0"/>
        </w:rPr>
        <w:t>２</w:t>
      </w:r>
      <w:r w:rsidR="00C2135C">
        <w:rPr>
          <w:rFonts w:hint="eastAsia"/>
          <w:spacing w:val="0"/>
        </w:rPr>
        <w:t>７</w:t>
      </w:r>
      <w:r w:rsidRPr="00533621">
        <w:rPr>
          <w:rFonts w:hint="eastAsia"/>
          <w:spacing w:val="0"/>
        </w:rPr>
        <w:t>条</w:t>
      </w:r>
      <w:r w:rsidR="00195C59" w:rsidRPr="00533621">
        <w:rPr>
          <w:rFonts w:hint="eastAsia"/>
          <w:spacing w:val="0"/>
        </w:rPr>
        <w:t xml:space="preserve">　この要綱に定める申請書その他の書類は、正本１通に副本１通を添えて、大臣に提出するものとする。</w:t>
      </w:r>
    </w:p>
    <w:p w14:paraId="6DE43546" w14:textId="77777777" w:rsidR="00195C59" w:rsidRPr="00533621" w:rsidRDefault="00195C59" w:rsidP="005A0D69">
      <w:pPr>
        <w:pStyle w:val="a7"/>
        <w:wordWrap/>
        <w:spacing w:line="12pt" w:lineRule="auto"/>
        <w:ind w:start="10.50pt" w:hangingChars="100" w:hanging="10.50pt"/>
        <w:contextualSpacing/>
        <w:rPr>
          <w:spacing w:val="0"/>
        </w:rPr>
      </w:pPr>
    </w:p>
    <w:p w14:paraId="7BE3308C" w14:textId="77777777" w:rsidR="004B0705" w:rsidRPr="00533621" w:rsidRDefault="004B0705" w:rsidP="005A0D69">
      <w:pPr>
        <w:pStyle w:val="a7"/>
        <w:wordWrap/>
        <w:spacing w:line="12pt" w:lineRule="auto"/>
        <w:contextualSpacing/>
        <w:rPr>
          <w:spacing w:val="0"/>
        </w:rPr>
      </w:pPr>
      <w:r w:rsidRPr="00533621">
        <w:rPr>
          <w:rFonts w:hint="eastAsia"/>
          <w:spacing w:val="0"/>
        </w:rPr>
        <w:t xml:space="preserve">　（雑則）</w:t>
      </w:r>
    </w:p>
    <w:p w14:paraId="55CA6C7D" w14:textId="334AE3D5" w:rsidR="004B0705" w:rsidRPr="00533621" w:rsidRDefault="00FD6A95" w:rsidP="005A0D69">
      <w:pPr>
        <w:pStyle w:val="a7"/>
        <w:wordWrap/>
        <w:spacing w:line="12pt" w:lineRule="auto"/>
        <w:ind w:start="10.50pt" w:hangingChars="100" w:hanging="10.50pt"/>
        <w:contextualSpacing/>
        <w:rPr>
          <w:spacing w:val="0"/>
        </w:rPr>
      </w:pPr>
      <w:r w:rsidRPr="00533621">
        <w:rPr>
          <w:rFonts w:hint="eastAsia"/>
          <w:spacing w:val="0"/>
        </w:rPr>
        <w:t>第</w:t>
      </w:r>
      <w:r w:rsidR="00612447">
        <w:rPr>
          <w:rFonts w:hint="eastAsia"/>
          <w:spacing w:val="0"/>
        </w:rPr>
        <w:t>２</w:t>
      </w:r>
      <w:r w:rsidR="00C2135C">
        <w:rPr>
          <w:rFonts w:hint="eastAsia"/>
          <w:spacing w:val="0"/>
        </w:rPr>
        <w:t>８</w:t>
      </w:r>
      <w:r w:rsidRPr="00533621">
        <w:rPr>
          <w:rFonts w:hint="eastAsia"/>
          <w:spacing w:val="0"/>
        </w:rPr>
        <w:t>条</w:t>
      </w:r>
      <w:r w:rsidR="00E12DB3" w:rsidRPr="00533621">
        <w:rPr>
          <w:rFonts w:hint="eastAsia"/>
          <w:spacing w:val="0"/>
        </w:rPr>
        <w:t xml:space="preserve">　こ</w:t>
      </w:r>
      <w:r w:rsidR="004B0705" w:rsidRPr="00533621">
        <w:rPr>
          <w:rFonts w:hint="eastAsia"/>
          <w:spacing w:val="0"/>
        </w:rPr>
        <w:t>の要綱に定めるもののほか、必要な事項は、内閣府政策統括官（沖縄政策担当）が別に定める。</w:t>
      </w:r>
    </w:p>
    <w:p w14:paraId="51B0CB1B" w14:textId="77777777" w:rsidR="004B0705" w:rsidRPr="00533621" w:rsidRDefault="004B0705" w:rsidP="005A0D69">
      <w:pPr>
        <w:pStyle w:val="a7"/>
        <w:wordWrap/>
        <w:spacing w:line="12pt" w:lineRule="auto"/>
        <w:ind w:start="10.50pt" w:hangingChars="100" w:hanging="10.50pt"/>
        <w:contextualSpacing/>
        <w:rPr>
          <w:spacing w:val="0"/>
        </w:rPr>
      </w:pPr>
    </w:p>
    <w:p w14:paraId="066CA088" w14:textId="77777777" w:rsidR="004B0705" w:rsidRPr="00533621" w:rsidRDefault="004B0705" w:rsidP="005A0D69">
      <w:pPr>
        <w:pStyle w:val="a7"/>
        <w:wordWrap/>
        <w:spacing w:line="12pt" w:lineRule="auto"/>
        <w:ind w:firstLineChars="300" w:firstLine="32.10pt"/>
        <w:contextualSpacing/>
        <w:rPr>
          <w:rFonts w:ascii="ＭＳ 明朝" w:hAnsi="ＭＳ 明朝"/>
          <w:spacing w:val="0"/>
        </w:rPr>
      </w:pPr>
      <w:r w:rsidRPr="00533621">
        <w:rPr>
          <w:rFonts w:ascii="ＭＳ 明朝" w:hAnsi="ＭＳ 明朝" w:hint="eastAsia"/>
        </w:rPr>
        <w:t>附　則</w:t>
      </w:r>
    </w:p>
    <w:p w14:paraId="05388550" w14:textId="29CE4A9A" w:rsidR="005A0D69" w:rsidRPr="00533621" w:rsidRDefault="000270FC" w:rsidP="005201A0">
      <w:pPr>
        <w:pStyle w:val="a7"/>
        <w:wordWrap/>
        <w:spacing w:line="12pt" w:lineRule="auto"/>
        <w:ind w:firstLineChars="100" w:firstLine="10.70pt"/>
        <w:contextualSpacing/>
        <w:rPr>
          <w:rFonts w:ascii="ＭＳ 明朝" w:hAnsi="ＭＳ 明朝"/>
        </w:rPr>
      </w:pPr>
      <w:r w:rsidRPr="00533621">
        <w:rPr>
          <w:rFonts w:ascii="ＭＳ 明朝" w:hAnsi="ＭＳ 明朝" w:hint="eastAsia"/>
        </w:rPr>
        <w:t>この要綱は、令和２</w:t>
      </w:r>
      <w:r w:rsidR="004B0705" w:rsidRPr="00533621">
        <w:rPr>
          <w:rFonts w:ascii="ＭＳ 明朝" w:hAnsi="ＭＳ 明朝" w:hint="eastAsia"/>
        </w:rPr>
        <w:t>年</w:t>
      </w:r>
      <w:r w:rsidR="00B252FC">
        <w:rPr>
          <w:rFonts w:ascii="ＭＳ 明朝" w:hAnsi="ＭＳ 明朝" w:hint="eastAsia"/>
        </w:rPr>
        <w:t>２</w:t>
      </w:r>
      <w:r w:rsidR="005A0D69" w:rsidRPr="00533621">
        <w:rPr>
          <w:rFonts w:ascii="ＭＳ 明朝" w:hAnsi="ＭＳ 明朝" w:hint="eastAsia"/>
        </w:rPr>
        <w:t>月</w:t>
      </w:r>
      <w:r w:rsidR="00B252FC">
        <w:rPr>
          <w:rFonts w:ascii="ＭＳ 明朝" w:hAnsi="ＭＳ 明朝" w:hint="eastAsia"/>
        </w:rPr>
        <w:t>２５</w:t>
      </w:r>
      <w:r w:rsidR="006203B7" w:rsidRPr="00533621">
        <w:rPr>
          <w:rFonts w:ascii="ＭＳ 明朝" w:hAnsi="ＭＳ 明朝" w:hint="eastAsia"/>
        </w:rPr>
        <w:t>日</w:t>
      </w:r>
      <w:r w:rsidR="004B0705" w:rsidRPr="00533621">
        <w:rPr>
          <w:rFonts w:ascii="ＭＳ 明朝" w:hAnsi="ＭＳ 明朝" w:hint="eastAsia"/>
        </w:rPr>
        <w:t>から</w:t>
      </w:r>
      <w:r w:rsidR="00EE5A7C" w:rsidRPr="00533621">
        <w:rPr>
          <w:rFonts w:ascii="ＭＳ 明朝" w:hAnsi="ＭＳ 明朝" w:hint="eastAsia"/>
        </w:rPr>
        <w:t>施行</w:t>
      </w:r>
      <w:r w:rsidR="004B0705" w:rsidRPr="00533621">
        <w:rPr>
          <w:rFonts w:ascii="ＭＳ 明朝" w:hAnsi="ＭＳ 明朝" w:hint="eastAsia"/>
        </w:rPr>
        <w:t>する。</w:t>
      </w:r>
    </w:p>
    <w:p w14:paraId="1E5AE7B1" w14:textId="77777777" w:rsidR="004B0705" w:rsidRPr="00533621" w:rsidRDefault="004B0705" w:rsidP="005A0D69">
      <w:pPr>
        <w:pStyle w:val="a7"/>
        <w:wordWrap/>
        <w:spacing w:line="12pt" w:lineRule="auto"/>
        <w:ind w:firstLineChars="100" w:firstLine="10.50pt"/>
        <w:contextualSpacing/>
        <w:rPr>
          <w:rFonts w:ascii="ＭＳ 明朝" w:hAnsi="ＭＳ 明朝"/>
          <w:spacing w:val="0"/>
        </w:rPr>
      </w:pPr>
    </w:p>
    <w:p w14:paraId="290B35CC" w14:textId="750C1B90" w:rsidR="00223D42" w:rsidRPr="00533621" w:rsidRDefault="004B0705" w:rsidP="005A0D69">
      <w:pPr>
        <w:pStyle w:val="a7"/>
        <w:wordWrap/>
        <w:spacing w:line="12pt" w:lineRule="auto"/>
        <w:contextualSpacing/>
        <w:rPr>
          <w:rFonts w:ascii="ＭＳ 明朝" w:hAnsi="ＭＳ 明朝"/>
          <w:color w:val="000000"/>
        </w:rPr>
      </w:pPr>
      <w:r w:rsidRPr="00533621">
        <w:rPr>
          <w:spacing w:val="0"/>
        </w:rPr>
        <w:br w:type="page"/>
      </w:r>
    </w:p>
    <w:p w14:paraId="69F05461" w14:textId="02F6FC4A" w:rsidR="00223D42" w:rsidRPr="00533621" w:rsidRDefault="00086BA3" w:rsidP="0003416B">
      <w:pPr>
        <w:pStyle w:val="a7"/>
        <w:wordWrap/>
        <w:spacing w:line="12pt" w:lineRule="auto"/>
        <w:ind w:start="10.50pt" w:hangingChars="100" w:hanging="10.50pt"/>
        <w:contextualSpacing/>
        <w:jc w:val="start"/>
        <w:rPr>
          <w:spacing w:val="0"/>
        </w:rPr>
      </w:pPr>
      <w:r w:rsidRPr="00533621">
        <w:rPr>
          <w:rFonts w:hint="eastAsia"/>
          <w:spacing w:val="0"/>
        </w:rPr>
        <w:t>別記</w:t>
      </w:r>
    </w:p>
    <w:p w14:paraId="109CE10B" w14:textId="77777777" w:rsidR="00086BA3" w:rsidRPr="00533621" w:rsidRDefault="00086BA3" w:rsidP="005A0D69">
      <w:pPr>
        <w:pStyle w:val="a7"/>
        <w:wordWrap/>
        <w:spacing w:line="12pt" w:lineRule="auto"/>
        <w:ind w:start="10.50pt" w:hangingChars="100" w:hanging="10.50pt"/>
        <w:contextualSpacing/>
        <w:rPr>
          <w:spacing w:val="0"/>
        </w:rPr>
      </w:pPr>
    </w:p>
    <w:p w14:paraId="4F5EB9ED" w14:textId="4D9254C1" w:rsidR="00223D42" w:rsidRPr="00533621" w:rsidRDefault="00086BA3" w:rsidP="003F59D2">
      <w:pPr>
        <w:pStyle w:val="a7"/>
        <w:wordWrap/>
        <w:spacing w:line="12pt" w:lineRule="auto"/>
        <w:ind w:startChars="100" w:start="10.50pt"/>
        <w:contextualSpacing/>
        <w:rPr>
          <w:spacing w:val="0"/>
        </w:rPr>
      </w:pPr>
      <w:r w:rsidRPr="00533621">
        <w:rPr>
          <w:rFonts w:hint="eastAsia"/>
          <w:spacing w:val="0"/>
        </w:rPr>
        <w:t>第３条（１）に規定する</w:t>
      </w:r>
      <w:r w:rsidRPr="00533621">
        <w:rPr>
          <w:rFonts w:ascii="ＭＳ 明朝" w:hAnsi="ＭＳ 明朝" w:hint="eastAsia"/>
        </w:rPr>
        <w:t>法人格を有する組織</w:t>
      </w:r>
      <w:r w:rsidRPr="00533621">
        <w:rPr>
          <w:rFonts w:hint="eastAsia"/>
          <w:spacing w:val="0"/>
        </w:rPr>
        <w:t>は、</w:t>
      </w:r>
      <w:r w:rsidR="00933519" w:rsidRPr="00533621">
        <w:rPr>
          <w:rFonts w:hint="eastAsia"/>
          <w:spacing w:val="0"/>
        </w:rPr>
        <w:t>次に掲げる組織</w:t>
      </w:r>
      <w:r w:rsidRPr="00533621">
        <w:rPr>
          <w:rFonts w:hint="eastAsia"/>
          <w:spacing w:val="0"/>
        </w:rPr>
        <w:t>とする。</w:t>
      </w:r>
    </w:p>
    <w:p w14:paraId="27D47556" w14:textId="5212D073" w:rsidR="00223D42" w:rsidRPr="00533621" w:rsidRDefault="00223D42" w:rsidP="005A0D69">
      <w:pPr>
        <w:pStyle w:val="a7"/>
        <w:wordWrap/>
        <w:spacing w:line="12pt" w:lineRule="auto"/>
        <w:ind w:start="10.50pt" w:hangingChars="100" w:hanging="10.50pt"/>
        <w:contextualSpacing/>
        <w:rPr>
          <w:spacing w:val="0"/>
        </w:rPr>
      </w:pPr>
      <w:r w:rsidRPr="00533621">
        <w:rPr>
          <w:rFonts w:hint="eastAsia"/>
          <w:spacing w:val="0"/>
        </w:rPr>
        <w:t>１　会社法（平成１７年法律第８６号）に基づく株式会社及び持分会社</w:t>
      </w:r>
    </w:p>
    <w:p w14:paraId="1CA6195E" w14:textId="4E68E96B" w:rsidR="00223D42" w:rsidRPr="00533621" w:rsidRDefault="00223D42" w:rsidP="005A0D69">
      <w:pPr>
        <w:pStyle w:val="a7"/>
        <w:wordWrap/>
        <w:spacing w:line="12pt" w:lineRule="auto"/>
        <w:ind w:start="10.50pt" w:hangingChars="100" w:hanging="10.50pt"/>
        <w:contextualSpacing/>
        <w:rPr>
          <w:spacing w:val="0"/>
        </w:rPr>
      </w:pPr>
      <w:r w:rsidRPr="00533621">
        <w:rPr>
          <w:rFonts w:hint="eastAsia"/>
          <w:spacing w:val="0"/>
        </w:rPr>
        <w:t>２　会社法の施行に伴う関係法律の整備等に関する法律（平成１７年法律第８７号）に基づく特例有限会社</w:t>
      </w:r>
    </w:p>
    <w:p w14:paraId="2B27FCAC" w14:textId="1CE61CA4" w:rsidR="00223D42" w:rsidRPr="00533621" w:rsidRDefault="00223D42" w:rsidP="005A0D69">
      <w:pPr>
        <w:pStyle w:val="a7"/>
        <w:wordWrap/>
        <w:spacing w:line="12pt" w:lineRule="auto"/>
        <w:ind w:start="10.50pt" w:hangingChars="100" w:hanging="10.50pt"/>
        <w:contextualSpacing/>
        <w:rPr>
          <w:spacing w:val="0"/>
        </w:rPr>
      </w:pPr>
      <w:r w:rsidRPr="00533621">
        <w:rPr>
          <w:rFonts w:hint="eastAsia"/>
          <w:spacing w:val="0"/>
        </w:rPr>
        <w:t>３　組合等</w:t>
      </w:r>
    </w:p>
    <w:p w14:paraId="0A9A8E6E" w14:textId="1294FB7F" w:rsidR="00C16281" w:rsidRPr="00533621" w:rsidRDefault="00894C2B" w:rsidP="0003416B">
      <w:pPr>
        <w:pStyle w:val="a7"/>
        <w:wordWrap/>
        <w:spacing w:line="12pt" w:lineRule="auto"/>
        <w:ind w:start="21pt" w:hangingChars="200" w:hanging="21pt"/>
        <w:contextualSpacing/>
        <w:rPr>
          <w:spacing w:val="0"/>
        </w:rPr>
      </w:pPr>
      <w:r w:rsidRPr="00533621">
        <w:rPr>
          <w:rFonts w:hint="eastAsia"/>
          <w:spacing w:val="0"/>
        </w:rPr>
        <w:t>（１）</w:t>
      </w:r>
      <w:r w:rsidR="00223D42" w:rsidRPr="00533621">
        <w:rPr>
          <w:rFonts w:hint="eastAsia"/>
          <w:spacing w:val="0"/>
        </w:rPr>
        <w:t>中小企業等協同組合法（昭和２４年法律第１８１号）に基づく事業協同組合、事業協同小組合、信用協同組合、協同組合連合会及び企業組合</w:t>
      </w:r>
    </w:p>
    <w:p w14:paraId="29F074A9" w14:textId="7880FB18" w:rsidR="00C16281" w:rsidRPr="00533621" w:rsidRDefault="00894C2B" w:rsidP="0003416B">
      <w:pPr>
        <w:pStyle w:val="a7"/>
        <w:wordWrap/>
        <w:spacing w:line="12pt" w:lineRule="auto"/>
        <w:ind w:start="21pt" w:hangingChars="200" w:hanging="21pt"/>
        <w:contextualSpacing/>
        <w:rPr>
          <w:spacing w:val="0"/>
        </w:rPr>
      </w:pPr>
      <w:r w:rsidRPr="00533621">
        <w:rPr>
          <w:rFonts w:hint="eastAsia"/>
          <w:spacing w:val="0"/>
        </w:rPr>
        <w:t>（２）</w:t>
      </w:r>
      <w:r w:rsidR="00223D42" w:rsidRPr="00533621">
        <w:rPr>
          <w:rFonts w:hint="eastAsia"/>
          <w:spacing w:val="0"/>
        </w:rPr>
        <w:t>中小企業団体の組織に関する法律（昭和３２年法律第１８５号）に基づく協業組合、商工組</w:t>
      </w:r>
      <w:r w:rsidRPr="00533621">
        <w:rPr>
          <w:rFonts w:hint="eastAsia"/>
          <w:spacing w:val="0"/>
        </w:rPr>
        <w:t>合</w:t>
      </w:r>
      <w:r w:rsidR="00223D42" w:rsidRPr="00533621">
        <w:rPr>
          <w:rFonts w:hint="eastAsia"/>
          <w:spacing w:val="0"/>
        </w:rPr>
        <w:t>及び商工組合連合</w:t>
      </w:r>
    </w:p>
    <w:p w14:paraId="64704535" w14:textId="072DBE42" w:rsidR="00C16281" w:rsidRPr="00533621" w:rsidRDefault="00894C2B" w:rsidP="00894C2B">
      <w:pPr>
        <w:pStyle w:val="a7"/>
        <w:wordWrap/>
        <w:spacing w:line="12pt" w:lineRule="auto"/>
        <w:contextualSpacing/>
        <w:rPr>
          <w:spacing w:val="0"/>
        </w:rPr>
      </w:pPr>
      <w:r w:rsidRPr="00533621">
        <w:rPr>
          <w:rFonts w:hint="eastAsia"/>
          <w:spacing w:val="0"/>
        </w:rPr>
        <w:t>（３）</w:t>
      </w:r>
      <w:r w:rsidR="00223D42" w:rsidRPr="00533621">
        <w:rPr>
          <w:rFonts w:hint="eastAsia"/>
          <w:spacing w:val="0"/>
        </w:rPr>
        <w:t>商工会議所法（昭和２８年法律第１４３号）に基づく商工会議所</w:t>
      </w:r>
    </w:p>
    <w:p w14:paraId="67E2C510" w14:textId="00E8AB3E" w:rsidR="00223D42" w:rsidRPr="00533621" w:rsidRDefault="00894C2B" w:rsidP="00894C2B">
      <w:pPr>
        <w:pStyle w:val="a7"/>
        <w:wordWrap/>
        <w:spacing w:line="12pt" w:lineRule="auto"/>
        <w:contextualSpacing/>
        <w:rPr>
          <w:spacing w:val="0"/>
        </w:rPr>
      </w:pPr>
      <w:r w:rsidRPr="00533621">
        <w:rPr>
          <w:rFonts w:hint="eastAsia"/>
          <w:spacing w:val="0"/>
        </w:rPr>
        <w:t>（４）</w:t>
      </w:r>
      <w:r w:rsidR="00223D42" w:rsidRPr="00533621">
        <w:rPr>
          <w:rFonts w:hint="eastAsia"/>
          <w:spacing w:val="0"/>
        </w:rPr>
        <w:t>商工会法（昭和３５年法律第８９号）に基づく商工会及び商工会連合会</w:t>
      </w:r>
    </w:p>
    <w:p w14:paraId="3C1BDFA8" w14:textId="78FE2503" w:rsidR="00C16281" w:rsidRPr="00533621" w:rsidRDefault="00894C2B" w:rsidP="0003416B">
      <w:pPr>
        <w:pStyle w:val="a7"/>
        <w:wordWrap/>
        <w:spacing w:line="12pt" w:lineRule="auto"/>
        <w:ind w:start="21pt" w:hangingChars="200" w:hanging="21pt"/>
        <w:contextualSpacing/>
        <w:rPr>
          <w:spacing w:val="0"/>
        </w:rPr>
      </w:pPr>
      <w:r w:rsidRPr="00533621">
        <w:rPr>
          <w:rFonts w:hint="eastAsia"/>
          <w:spacing w:val="0"/>
        </w:rPr>
        <w:t>（５）</w:t>
      </w:r>
      <w:r w:rsidR="00223D42" w:rsidRPr="00533621">
        <w:rPr>
          <w:rFonts w:hint="eastAsia"/>
          <w:spacing w:val="0"/>
        </w:rPr>
        <w:t>商店街振興組合法（昭和３７年法律第１４１号）に基づく商店街振興組合及び商店街振興組</w:t>
      </w:r>
      <w:r w:rsidRPr="00533621">
        <w:rPr>
          <w:rFonts w:hint="eastAsia"/>
          <w:spacing w:val="0"/>
        </w:rPr>
        <w:t>合</w:t>
      </w:r>
      <w:r w:rsidR="00223D42" w:rsidRPr="00533621">
        <w:rPr>
          <w:rFonts w:hint="eastAsia"/>
          <w:spacing w:val="0"/>
        </w:rPr>
        <w:t>連合会</w:t>
      </w:r>
    </w:p>
    <w:p w14:paraId="5A0E2F6B" w14:textId="48DEECD6" w:rsidR="00C16281" w:rsidRPr="00533621" w:rsidRDefault="00894C2B" w:rsidP="0003416B">
      <w:pPr>
        <w:pStyle w:val="a7"/>
        <w:wordWrap/>
        <w:spacing w:line="12pt" w:lineRule="auto"/>
        <w:ind w:start="21pt" w:hangingChars="200" w:hanging="21pt"/>
        <w:contextualSpacing/>
        <w:rPr>
          <w:spacing w:val="0"/>
        </w:rPr>
      </w:pPr>
      <w:r w:rsidRPr="00533621">
        <w:rPr>
          <w:rFonts w:hint="eastAsia"/>
          <w:spacing w:val="0"/>
        </w:rPr>
        <w:t>（６）</w:t>
      </w:r>
      <w:r w:rsidR="00223D42" w:rsidRPr="00533621">
        <w:rPr>
          <w:rFonts w:hint="eastAsia"/>
          <w:spacing w:val="0"/>
        </w:rPr>
        <w:t>農業協同組合法（昭和２２年法律第１３２号）に基づく農業協同組合、農業協同組合連合会、</w:t>
      </w:r>
      <w:r w:rsidR="00C16281" w:rsidRPr="00533621">
        <w:rPr>
          <w:rFonts w:hint="eastAsia"/>
          <w:spacing w:val="0"/>
        </w:rPr>
        <w:t xml:space="preserve">　　</w:t>
      </w:r>
      <w:r w:rsidR="00223D42" w:rsidRPr="00533621">
        <w:rPr>
          <w:rFonts w:hint="eastAsia"/>
          <w:spacing w:val="0"/>
        </w:rPr>
        <w:t>農事組合法人及び農業協同組合中央会</w:t>
      </w:r>
    </w:p>
    <w:p w14:paraId="2A34A832" w14:textId="2B309FCA" w:rsidR="00C16281" w:rsidRPr="00533621" w:rsidRDefault="00894C2B" w:rsidP="00894C2B">
      <w:pPr>
        <w:pStyle w:val="a7"/>
        <w:wordWrap/>
        <w:spacing w:line="12pt" w:lineRule="auto"/>
        <w:contextualSpacing/>
        <w:rPr>
          <w:spacing w:val="0"/>
        </w:rPr>
      </w:pPr>
      <w:r w:rsidRPr="00533621">
        <w:rPr>
          <w:rFonts w:hint="eastAsia"/>
          <w:spacing w:val="0"/>
        </w:rPr>
        <w:t>（７）</w:t>
      </w:r>
      <w:r w:rsidR="00223D42" w:rsidRPr="00533621">
        <w:rPr>
          <w:rFonts w:hint="eastAsia"/>
          <w:spacing w:val="0"/>
        </w:rPr>
        <w:t>水産業協同組合法（昭和２３年法律第２４２号）に基づく水産業協同組合</w:t>
      </w:r>
    </w:p>
    <w:p w14:paraId="32830D89" w14:textId="036EDE41" w:rsidR="00223D42" w:rsidRPr="00533621" w:rsidRDefault="00894C2B" w:rsidP="00894C2B">
      <w:pPr>
        <w:pStyle w:val="a7"/>
        <w:wordWrap/>
        <w:spacing w:line="12pt" w:lineRule="auto"/>
        <w:ind w:start="31.50pt" w:hangingChars="300" w:hanging="31.50pt"/>
        <w:contextualSpacing/>
        <w:rPr>
          <w:spacing w:val="0"/>
        </w:rPr>
      </w:pPr>
      <w:r w:rsidRPr="00533621">
        <w:rPr>
          <w:rFonts w:hint="eastAsia"/>
          <w:spacing w:val="0"/>
        </w:rPr>
        <w:t>（８）</w:t>
      </w:r>
      <w:r w:rsidR="00223D42" w:rsidRPr="00533621">
        <w:rPr>
          <w:rFonts w:hint="eastAsia"/>
          <w:spacing w:val="0"/>
        </w:rPr>
        <w:t>森林組合法（昭和５３年法律第３６号）に基づく森林組合、生産森林組合及び森林組合連合会</w:t>
      </w:r>
    </w:p>
    <w:p w14:paraId="05319AFB" w14:textId="4896B43A" w:rsidR="00223D42" w:rsidRPr="00533621" w:rsidRDefault="00223D42" w:rsidP="005A0D69">
      <w:pPr>
        <w:pStyle w:val="a7"/>
        <w:wordWrap/>
        <w:spacing w:line="12pt" w:lineRule="auto"/>
        <w:ind w:start="10.50pt" w:hangingChars="100" w:hanging="10.50pt"/>
        <w:contextualSpacing/>
        <w:rPr>
          <w:spacing w:val="0"/>
        </w:rPr>
      </w:pPr>
      <w:r w:rsidRPr="00533621">
        <w:rPr>
          <w:rFonts w:hint="eastAsia"/>
          <w:spacing w:val="0"/>
        </w:rPr>
        <w:t>４　一般社団法人及び一般財団法人に関する法律（平成１８年法律第４８号）に基づく一般社団法人及び一般財団法人</w:t>
      </w:r>
    </w:p>
    <w:p w14:paraId="5B133A7E" w14:textId="6E1A805C" w:rsidR="00223D42" w:rsidRPr="00533621" w:rsidRDefault="00223D42" w:rsidP="005A0D69">
      <w:pPr>
        <w:pStyle w:val="a7"/>
        <w:wordWrap/>
        <w:spacing w:line="12pt" w:lineRule="auto"/>
        <w:ind w:start="10.50pt" w:hangingChars="100" w:hanging="10.50pt"/>
        <w:contextualSpacing/>
        <w:rPr>
          <w:spacing w:val="0"/>
        </w:rPr>
      </w:pPr>
      <w:r w:rsidRPr="00533621">
        <w:rPr>
          <w:rFonts w:hint="eastAsia"/>
          <w:spacing w:val="0"/>
        </w:rPr>
        <w:t>５　法人税法（昭和４０年法律第３４号）第２条第９号の２に定める一般社団法人及び一般財団法人並びにその他の非営</w:t>
      </w:r>
      <w:r w:rsidR="00F5787B" w:rsidRPr="00533621">
        <w:rPr>
          <w:rFonts w:hint="eastAsia"/>
          <w:spacing w:val="0"/>
        </w:rPr>
        <w:t>利法人（補助金に対して法人税が課されることとなる法人を除く。）</w:t>
      </w:r>
    </w:p>
    <w:p w14:paraId="0BB7CD2B" w14:textId="75BE33D3" w:rsidR="00223D42" w:rsidRPr="00533621" w:rsidRDefault="00223D42" w:rsidP="005A0D69">
      <w:pPr>
        <w:pStyle w:val="a7"/>
        <w:wordWrap/>
        <w:spacing w:line="12pt" w:lineRule="auto"/>
        <w:ind w:start="10.50pt" w:hangingChars="100" w:hanging="10.50pt"/>
        <w:contextualSpacing/>
        <w:rPr>
          <w:spacing w:val="0"/>
        </w:rPr>
      </w:pPr>
      <w:r w:rsidRPr="00533621">
        <w:rPr>
          <w:rFonts w:hint="eastAsia"/>
          <w:spacing w:val="0"/>
        </w:rPr>
        <w:t>６　公益法人認定法（平成１８年法律第４９号）に基づく公益社団法人及び公益財団法人</w:t>
      </w:r>
    </w:p>
    <w:p w14:paraId="2546927C" w14:textId="0ED2A676" w:rsidR="00223D42" w:rsidRPr="00533621" w:rsidRDefault="00223D42" w:rsidP="00DE7387">
      <w:pPr>
        <w:pStyle w:val="a7"/>
        <w:wordWrap/>
        <w:spacing w:line="12pt" w:lineRule="auto"/>
        <w:ind w:start="10.50pt" w:hangingChars="100" w:hanging="10.50pt"/>
        <w:contextualSpacing/>
        <w:rPr>
          <w:spacing w:val="0"/>
        </w:rPr>
      </w:pPr>
      <w:r w:rsidRPr="00533621">
        <w:rPr>
          <w:rFonts w:hint="eastAsia"/>
          <w:spacing w:val="0"/>
        </w:rPr>
        <w:t>７　医療法（昭和２３年法律第２０５号）に基づく医療法人</w:t>
      </w:r>
    </w:p>
    <w:p w14:paraId="6E06FA9F" w14:textId="7934B68D" w:rsidR="004B0705" w:rsidRPr="00533621" w:rsidRDefault="004B0705">
      <w:pPr>
        <w:pStyle w:val="a7"/>
        <w:wordWrap/>
        <w:spacing w:line="12pt" w:lineRule="auto"/>
        <w:ind w:start="10.50pt" w:hangingChars="100" w:hanging="10.50pt"/>
        <w:contextualSpacing/>
        <w:rPr>
          <w:spacing w:val="0"/>
        </w:rPr>
      </w:pPr>
      <w:r w:rsidRPr="00533621">
        <w:rPr>
          <w:spacing w:val="0"/>
        </w:rPr>
        <w:br w:type="page"/>
      </w:r>
    </w:p>
    <w:p w14:paraId="1CC9A8F7" w14:textId="58395EF9" w:rsidR="004B0705" w:rsidRPr="00533621" w:rsidRDefault="004B0705" w:rsidP="003F59D2">
      <w:pPr>
        <w:pStyle w:val="a7"/>
        <w:wordWrap/>
        <w:spacing w:line="12pt" w:lineRule="auto"/>
        <w:ind w:start="10.70pt" w:hangingChars="100" w:hanging="10.70pt"/>
        <w:contextualSpacing/>
        <w:rPr>
          <w:rFonts w:ascii="ＭＳ 明朝" w:hAnsi="ＭＳ 明朝"/>
        </w:rPr>
      </w:pPr>
      <w:r w:rsidRPr="00533621">
        <w:rPr>
          <w:rFonts w:ascii="ＭＳ 明朝" w:hAnsi="ＭＳ 明朝" w:hint="eastAsia"/>
        </w:rPr>
        <w:t>別表</w:t>
      </w:r>
    </w:p>
    <w:tbl>
      <w:tblPr>
        <w:tblStyle w:val="ac"/>
        <w:tblW w:w="0pt" w:type="auto"/>
        <w:tblLook w:firstRow="1" w:lastRow="0" w:firstColumn="1" w:lastColumn="0" w:noHBand="0" w:noVBand="1"/>
      </w:tblPr>
      <w:tblGrid>
        <w:gridCol w:w="1871"/>
        <w:gridCol w:w="2298"/>
        <w:gridCol w:w="3579"/>
        <w:gridCol w:w="1692"/>
      </w:tblGrid>
      <w:tr w:rsidR="008D7392" w:rsidRPr="00533621" w14:paraId="7C43D991" w14:textId="77777777" w:rsidTr="00223ABE">
        <w:tc>
          <w:tcPr>
            <w:tcW w:w="95.50pt" w:type="dxa"/>
          </w:tcPr>
          <w:p w14:paraId="08613367" w14:textId="43C8E16B" w:rsidR="008D7392" w:rsidRPr="00533621" w:rsidRDefault="008D7392" w:rsidP="005A0D69">
            <w:pPr>
              <w:pStyle w:val="a7"/>
              <w:wordWrap/>
              <w:spacing w:line="12pt" w:lineRule="auto"/>
              <w:contextualSpacing/>
              <w:jc w:val="center"/>
              <w:rPr>
                <w:rFonts w:ascii="ＭＳ 明朝" w:hAnsi="ＭＳ 明朝"/>
              </w:rPr>
            </w:pPr>
            <w:r w:rsidRPr="00533621">
              <w:rPr>
                <w:rFonts w:ascii="ＭＳ 明朝" w:hAnsi="ＭＳ 明朝" w:hint="eastAsia"/>
              </w:rPr>
              <w:t>事業の区分</w:t>
            </w:r>
          </w:p>
        </w:tc>
        <w:tc>
          <w:tcPr>
            <w:tcW w:w="116.90pt" w:type="dxa"/>
          </w:tcPr>
          <w:p w14:paraId="4FD98B51" w14:textId="56BE36F4" w:rsidR="008D7392" w:rsidRPr="00533621" w:rsidRDefault="008D7392" w:rsidP="005A0D69">
            <w:pPr>
              <w:pStyle w:val="a7"/>
              <w:wordWrap/>
              <w:spacing w:line="12pt" w:lineRule="auto"/>
              <w:contextualSpacing/>
              <w:jc w:val="center"/>
              <w:rPr>
                <w:rFonts w:ascii="ＭＳ 明朝" w:hAnsi="ＭＳ 明朝"/>
              </w:rPr>
            </w:pPr>
            <w:r w:rsidRPr="00533621">
              <w:rPr>
                <w:rFonts w:ascii="ＭＳ 明朝" w:hAnsi="ＭＳ 明朝" w:hint="eastAsia"/>
              </w:rPr>
              <w:t>補助</w:t>
            </w:r>
            <w:r w:rsidRPr="00533621">
              <w:rPr>
                <w:rFonts w:ascii="ＭＳ 明朝" w:hAnsi="ＭＳ 明朝"/>
              </w:rPr>
              <w:t>対象経費</w:t>
            </w:r>
          </w:p>
        </w:tc>
        <w:tc>
          <w:tcPr>
            <w:tcW w:w="182.70pt" w:type="dxa"/>
          </w:tcPr>
          <w:p w14:paraId="13FDB762" w14:textId="25412949" w:rsidR="008D7392" w:rsidRPr="00533621" w:rsidRDefault="008D7392" w:rsidP="005A0D69">
            <w:pPr>
              <w:pStyle w:val="a7"/>
              <w:wordWrap/>
              <w:spacing w:line="12pt" w:lineRule="auto"/>
              <w:contextualSpacing/>
              <w:jc w:val="center"/>
              <w:rPr>
                <w:rFonts w:ascii="ＭＳ 明朝" w:hAnsi="ＭＳ 明朝"/>
              </w:rPr>
            </w:pPr>
            <w:r w:rsidRPr="00533621">
              <w:rPr>
                <w:rFonts w:ascii="ＭＳ 明朝" w:hAnsi="ＭＳ 明朝" w:hint="eastAsia"/>
              </w:rPr>
              <w:t>内容</w:t>
            </w:r>
          </w:p>
        </w:tc>
        <w:tc>
          <w:tcPr>
            <w:tcW w:w="86.35pt" w:type="dxa"/>
          </w:tcPr>
          <w:p w14:paraId="12CA76FF" w14:textId="427356F1" w:rsidR="008D7392" w:rsidRPr="00533621" w:rsidRDefault="008D7392" w:rsidP="005A0D69">
            <w:pPr>
              <w:pStyle w:val="a7"/>
              <w:wordWrap/>
              <w:spacing w:line="12pt" w:lineRule="auto"/>
              <w:contextualSpacing/>
              <w:jc w:val="center"/>
              <w:rPr>
                <w:rFonts w:ascii="ＭＳ 明朝" w:hAnsi="ＭＳ 明朝"/>
              </w:rPr>
            </w:pPr>
            <w:r w:rsidRPr="00533621">
              <w:rPr>
                <w:rFonts w:ascii="ＭＳ 明朝" w:hAnsi="ＭＳ 明朝" w:hint="eastAsia"/>
              </w:rPr>
              <w:t>補助率</w:t>
            </w:r>
          </w:p>
        </w:tc>
      </w:tr>
      <w:tr w:rsidR="00F71C01" w:rsidRPr="00533621" w14:paraId="7826B941" w14:textId="77777777" w:rsidTr="00B97398">
        <w:trPr>
          <w:trHeight w:val="595"/>
        </w:trPr>
        <w:tc>
          <w:tcPr>
            <w:tcW w:w="95.50pt" w:type="dxa"/>
            <w:vMerge w:val="restart"/>
          </w:tcPr>
          <w:p w14:paraId="51FE9413" w14:textId="0F6391B2" w:rsidR="00F71C01" w:rsidRPr="00533621" w:rsidRDefault="00F71C01" w:rsidP="005A0D69">
            <w:pPr>
              <w:pStyle w:val="a7"/>
              <w:wordWrap/>
              <w:spacing w:line="12pt" w:lineRule="auto"/>
              <w:contextualSpacing/>
              <w:rPr>
                <w:rFonts w:ascii="ＭＳ 明朝" w:hAnsi="ＭＳ 明朝"/>
              </w:rPr>
            </w:pPr>
            <w:r w:rsidRPr="00533621">
              <w:rPr>
                <w:rFonts w:ascii="ＭＳ 明朝" w:hAnsi="ＭＳ 明朝" w:hint="eastAsia"/>
              </w:rPr>
              <w:t>テレワーク施設整備事業</w:t>
            </w:r>
          </w:p>
        </w:tc>
        <w:tc>
          <w:tcPr>
            <w:tcW w:w="116.90pt" w:type="dxa"/>
          </w:tcPr>
          <w:p w14:paraId="2D8D32B3" w14:textId="17CEC065" w:rsidR="00F71C01" w:rsidRPr="00533621" w:rsidRDefault="00F71C01" w:rsidP="005A0D69">
            <w:pPr>
              <w:pStyle w:val="a7"/>
              <w:wordWrap/>
              <w:spacing w:line="12pt" w:lineRule="auto"/>
              <w:contextualSpacing/>
              <w:rPr>
                <w:rFonts w:ascii="ＭＳ 明朝" w:hAnsi="ＭＳ 明朝"/>
              </w:rPr>
            </w:pPr>
            <w:r w:rsidRPr="00533621">
              <w:rPr>
                <w:rFonts w:ascii="ＭＳ 明朝" w:hAnsi="ＭＳ 明朝" w:hint="eastAsia"/>
              </w:rPr>
              <w:t>（１）</w:t>
            </w:r>
            <w:r w:rsidR="00E11AAB" w:rsidRPr="00533621">
              <w:rPr>
                <w:rFonts w:ascii="ＭＳ 明朝" w:hAnsi="ＭＳ 明朝" w:hint="eastAsia"/>
              </w:rPr>
              <w:t>物品</w:t>
            </w:r>
            <w:r w:rsidRPr="00533621">
              <w:rPr>
                <w:rFonts w:ascii="ＭＳ 明朝" w:hAnsi="ＭＳ 明朝" w:hint="eastAsia"/>
              </w:rPr>
              <w:t>費</w:t>
            </w:r>
          </w:p>
        </w:tc>
        <w:tc>
          <w:tcPr>
            <w:tcW w:w="182.70pt" w:type="dxa"/>
          </w:tcPr>
          <w:p w14:paraId="2E83753F" w14:textId="66582F31" w:rsidR="00F71C01" w:rsidRPr="00533621" w:rsidRDefault="00F71C01" w:rsidP="005A0D69">
            <w:pPr>
              <w:pStyle w:val="a7"/>
              <w:wordWrap/>
              <w:spacing w:line="12pt" w:lineRule="auto"/>
              <w:contextualSpacing/>
              <w:rPr>
                <w:rFonts w:ascii="ＭＳ 明朝" w:hAnsi="ＭＳ 明朝"/>
              </w:rPr>
            </w:pPr>
            <w:r w:rsidRPr="00533621">
              <w:rPr>
                <w:rFonts w:ascii="ＭＳ 明朝" w:hAnsi="ＭＳ 明朝" w:hint="eastAsia"/>
              </w:rPr>
              <w:t>ア　設備</w:t>
            </w:r>
            <w:r w:rsidRPr="00533621">
              <w:rPr>
                <w:rFonts w:ascii="ＭＳ 明朝" w:hAnsi="ＭＳ 明朝"/>
              </w:rPr>
              <w:t>備品費</w:t>
            </w:r>
          </w:p>
        </w:tc>
        <w:tc>
          <w:tcPr>
            <w:tcW w:w="86.35pt" w:type="dxa"/>
            <w:vMerge w:val="restart"/>
          </w:tcPr>
          <w:p w14:paraId="3E938ED4" w14:textId="77777777" w:rsidR="00F71C01" w:rsidRPr="00533621" w:rsidRDefault="00F71C01" w:rsidP="005A0D69">
            <w:pPr>
              <w:pStyle w:val="a7"/>
              <w:wordWrap/>
              <w:spacing w:line="12pt" w:lineRule="auto"/>
              <w:contextualSpacing/>
              <w:rPr>
                <w:rFonts w:ascii="ＭＳ 明朝" w:hAnsi="ＭＳ 明朝"/>
              </w:rPr>
            </w:pPr>
            <w:r w:rsidRPr="00533621">
              <w:rPr>
                <w:rFonts w:ascii="ＭＳ 明朝" w:hAnsi="ＭＳ 明朝" w:hint="eastAsia"/>
              </w:rPr>
              <w:t>１０</w:t>
            </w:r>
            <w:r w:rsidRPr="00533621">
              <w:rPr>
                <w:rFonts w:ascii="ＭＳ 明朝" w:hAnsi="ＭＳ 明朝"/>
              </w:rPr>
              <w:t>分の８</w:t>
            </w:r>
          </w:p>
          <w:p w14:paraId="19F8C83E" w14:textId="2989840C" w:rsidR="00F71C01" w:rsidRPr="00533621" w:rsidRDefault="00F71C01" w:rsidP="005A0D69">
            <w:pPr>
              <w:pStyle w:val="a7"/>
              <w:wordWrap/>
              <w:spacing w:line="12pt" w:lineRule="auto"/>
              <w:contextualSpacing/>
              <w:rPr>
                <w:rFonts w:ascii="ＭＳ 明朝" w:hAnsi="ＭＳ 明朝"/>
              </w:rPr>
            </w:pPr>
          </w:p>
        </w:tc>
      </w:tr>
      <w:tr w:rsidR="00E11AAB" w:rsidRPr="00533621" w14:paraId="6056393D" w14:textId="77777777" w:rsidTr="001E4BAA">
        <w:trPr>
          <w:trHeight w:val="879"/>
        </w:trPr>
        <w:tc>
          <w:tcPr>
            <w:tcW w:w="95.50pt" w:type="dxa"/>
            <w:vMerge/>
          </w:tcPr>
          <w:p w14:paraId="74F31230" w14:textId="77777777" w:rsidR="00E11AAB" w:rsidRPr="00533621" w:rsidRDefault="00E11AAB" w:rsidP="005A0D69">
            <w:pPr>
              <w:pStyle w:val="a7"/>
              <w:wordWrap/>
              <w:spacing w:line="12pt" w:lineRule="auto"/>
              <w:contextualSpacing/>
              <w:rPr>
                <w:rFonts w:ascii="ＭＳ 明朝" w:hAnsi="ＭＳ 明朝"/>
              </w:rPr>
            </w:pPr>
          </w:p>
        </w:tc>
        <w:tc>
          <w:tcPr>
            <w:tcW w:w="116.90pt" w:type="dxa"/>
          </w:tcPr>
          <w:p w14:paraId="2C0DA0AB" w14:textId="02675017" w:rsidR="00E11AAB" w:rsidRPr="00533621" w:rsidRDefault="00E11AAB" w:rsidP="005A0D69">
            <w:pPr>
              <w:pStyle w:val="a7"/>
              <w:wordWrap/>
              <w:spacing w:line="12pt" w:lineRule="auto"/>
              <w:contextualSpacing/>
              <w:rPr>
                <w:rFonts w:ascii="ＭＳ 明朝" w:hAnsi="ＭＳ 明朝"/>
              </w:rPr>
            </w:pPr>
            <w:r w:rsidRPr="00533621">
              <w:rPr>
                <w:rFonts w:ascii="ＭＳ 明朝" w:hAnsi="ＭＳ 明朝" w:hint="eastAsia"/>
              </w:rPr>
              <w:t>（２）</w:t>
            </w:r>
            <w:r w:rsidRPr="00533621">
              <w:rPr>
                <w:rFonts w:ascii="ＭＳ 明朝" w:hAnsi="ＭＳ 明朝"/>
              </w:rPr>
              <w:t>その他</w:t>
            </w:r>
          </w:p>
        </w:tc>
        <w:tc>
          <w:tcPr>
            <w:tcW w:w="182.70pt" w:type="dxa"/>
          </w:tcPr>
          <w:p w14:paraId="1E26097C" w14:textId="4121F891" w:rsidR="00E11AAB" w:rsidRPr="00533621" w:rsidRDefault="00E11AAB" w:rsidP="005A0D69">
            <w:pPr>
              <w:pStyle w:val="a7"/>
              <w:wordWrap/>
              <w:spacing w:line="12pt" w:lineRule="auto"/>
              <w:contextualSpacing/>
              <w:rPr>
                <w:rFonts w:ascii="ＭＳ 明朝" w:hAnsi="ＭＳ 明朝"/>
              </w:rPr>
            </w:pPr>
            <w:r w:rsidRPr="00533621">
              <w:rPr>
                <w:rFonts w:ascii="ＭＳ 明朝" w:hAnsi="ＭＳ 明朝" w:hint="eastAsia"/>
              </w:rPr>
              <w:t>ア</w:t>
            </w:r>
            <w:r w:rsidRPr="00533621">
              <w:rPr>
                <w:rFonts w:ascii="ＭＳ 明朝" w:hAnsi="ＭＳ 明朝"/>
              </w:rPr>
              <w:t xml:space="preserve">　外注費</w:t>
            </w:r>
            <w:r w:rsidRPr="00533621">
              <w:rPr>
                <w:rFonts w:ascii="ＭＳ 明朝" w:hAnsi="ＭＳ 明朝" w:hint="eastAsia"/>
              </w:rPr>
              <w:t>（</w:t>
            </w:r>
            <w:r w:rsidRPr="00533621">
              <w:rPr>
                <w:rFonts w:ascii="ＭＳ 明朝" w:hAnsi="ＭＳ 明朝"/>
              </w:rPr>
              <w:t>工事請負費等）</w:t>
            </w:r>
          </w:p>
          <w:p w14:paraId="7AE82016" w14:textId="5608390A" w:rsidR="00B97398" w:rsidRPr="00533621" w:rsidRDefault="00B97398" w:rsidP="005A0D69">
            <w:pPr>
              <w:pStyle w:val="a7"/>
              <w:wordWrap/>
              <w:spacing w:line="12pt" w:lineRule="auto"/>
              <w:contextualSpacing/>
              <w:rPr>
                <w:rFonts w:ascii="ＭＳ 明朝" w:hAnsi="ＭＳ 明朝"/>
              </w:rPr>
            </w:pPr>
            <w:r w:rsidRPr="00533621">
              <w:rPr>
                <w:rFonts w:ascii="ＭＳ 明朝" w:hAnsi="ＭＳ 明朝" w:hint="eastAsia"/>
              </w:rPr>
              <w:t>イ　通信運搬費</w:t>
            </w:r>
          </w:p>
          <w:p w14:paraId="21D999D0" w14:textId="2E27F9E8" w:rsidR="00E11AAB" w:rsidRPr="00533621" w:rsidRDefault="00B97398" w:rsidP="00A34846">
            <w:pPr>
              <w:pStyle w:val="a7"/>
              <w:wordWrap/>
              <w:spacing w:line="12pt" w:lineRule="auto"/>
              <w:contextualSpacing/>
              <w:rPr>
                <w:rFonts w:ascii="ＭＳ 明朝" w:hAnsi="ＭＳ 明朝"/>
              </w:rPr>
            </w:pPr>
            <w:r w:rsidRPr="00533621">
              <w:rPr>
                <w:rFonts w:ascii="ＭＳ 明朝" w:hAnsi="ＭＳ 明朝" w:hint="eastAsia"/>
              </w:rPr>
              <w:t>ウ　その他諸経費</w:t>
            </w:r>
          </w:p>
        </w:tc>
        <w:tc>
          <w:tcPr>
            <w:tcW w:w="86.35pt" w:type="dxa"/>
            <w:vMerge/>
          </w:tcPr>
          <w:p w14:paraId="33EE844C" w14:textId="77777777" w:rsidR="00E11AAB" w:rsidRPr="00533621" w:rsidRDefault="00E11AAB" w:rsidP="005A0D69">
            <w:pPr>
              <w:pStyle w:val="a7"/>
              <w:wordWrap/>
              <w:spacing w:line="12pt" w:lineRule="auto"/>
              <w:contextualSpacing/>
              <w:rPr>
                <w:rFonts w:ascii="ＭＳ 明朝" w:hAnsi="ＭＳ 明朝"/>
              </w:rPr>
            </w:pPr>
          </w:p>
        </w:tc>
      </w:tr>
      <w:tr w:rsidR="00F71C01" w:rsidRPr="00533621" w14:paraId="5AD24525" w14:textId="77777777" w:rsidTr="00F71C01">
        <w:trPr>
          <w:trHeight w:val="736"/>
        </w:trPr>
        <w:tc>
          <w:tcPr>
            <w:tcW w:w="95.50pt" w:type="dxa"/>
            <w:vMerge/>
          </w:tcPr>
          <w:p w14:paraId="7754CFD5" w14:textId="77777777" w:rsidR="00F71C01" w:rsidRPr="00533621" w:rsidRDefault="00F71C01" w:rsidP="005A0D69">
            <w:pPr>
              <w:pStyle w:val="a7"/>
              <w:wordWrap/>
              <w:spacing w:line="12pt" w:lineRule="auto"/>
              <w:contextualSpacing/>
              <w:rPr>
                <w:rFonts w:ascii="ＭＳ 明朝" w:hAnsi="ＭＳ 明朝"/>
              </w:rPr>
            </w:pPr>
          </w:p>
        </w:tc>
        <w:tc>
          <w:tcPr>
            <w:tcW w:w="116.90pt" w:type="dxa"/>
          </w:tcPr>
          <w:p w14:paraId="0BB6124C" w14:textId="65F3219C" w:rsidR="00F71C01" w:rsidRPr="00533621" w:rsidRDefault="00F71C01" w:rsidP="005A0D69">
            <w:pPr>
              <w:pStyle w:val="a7"/>
              <w:wordWrap/>
              <w:spacing w:line="12pt" w:lineRule="auto"/>
              <w:contextualSpacing/>
              <w:rPr>
                <w:rFonts w:ascii="ＭＳ 明朝" w:hAnsi="ＭＳ 明朝"/>
              </w:rPr>
            </w:pPr>
            <w:r w:rsidRPr="00533621">
              <w:rPr>
                <w:rFonts w:ascii="ＭＳ 明朝" w:hAnsi="ＭＳ 明朝" w:hint="eastAsia"/>
              </w:rPr>
              <w:t>（</w:t>
            </w:r>
            <w:r w:rsidR="00E11AAB" w:rsidRPr="00533621">
              <w:rPr>
                <w:rFonts w:ascii="ＭＳ 明朝" w:hAnsi="ＭＳ 明朝" w:hint="eastAsia"/>
              </w:rPr>
              <w:t>３</w:t>
            </w:r>
            <w:r w:rsidRPr="00533621">
              <w:rPr>
                <w:rFonts w:ascii="ＭＳ 明朝" w:hAnsi="ＭＳ 明朝" w:hint="eastAsia"/>
              </w:rPr>
              <w:t>）一般管理費</w:t>
            </w:r>
          </w:p>
        </w:tc>
        <w:tc>
          <w:tcPr>
            <w:tcW w:w="182.70pt" w:type="dxa"/>
          </w:tcPr>
          <w:p w14:paraId="62E8A115" w14:textId="2390F29A" w:rsidR="00F71C01" w:rsidRPr="00533621" w:rsidRDefault="00F71C01" w:rsidP="005A0D69">
            <w:pPr>
              <w:pStyle w:val="a7"/>
              <w:wordWrap/>
              <w:spacing w:line="12pt" w:lineRule="auto"/>
              <w:contextualSpacing/>
              <w:rPr>
                <w:rFonts w:ascii="ＭＳ 明朝" w:hAnsi="ＭＳ 明朝"/>
              </w:rPr>
            </w:pPr>
            <w:r w:rsidRPr="00533621">
              <w:rPr>
                <w:rFonts w:ascii="ＭＳ 明朝" w:hAnsi="ＭＳ 明朝" w:hint="eastAsia"/>
              </w:rPr>
              <w:t>（１）</w:t>
            </w:r>
            <w:r w:rsidR="00E11AAB" w:rsidRPr="00533621">
              <w:rPr>
                <w:rFonts w:ascii="ＭＳ 明朝" w:hAnsi="ＭＳ 明朝" w:hint="eastAsia"/>
              </w:rPr>
              <w:t>及び</w:t>
            </w:r>
            <w:r w:rsidR="00E11AAB" w:rsidRPr="00533621">
              <w:rPr>
                <w:rFonts w:ascii="ＭＳ 明朝" w:hAnsi="ＭＳ 明朝"/>
              </w:rPr>
              <w:t>（２）の合計額</w:t>
            </w:r>
            <w:r w:rsidRPr="00533621">
              <w:rPr>
                <w:rFonts w:ascii="ＭＳ 明朝" w:hAnsi="ＭＳ 明朝" w:hint="eastAsia"/>
              </w:rPr>
              <w:t>に一般管理費率（１０分の１を上限）を乗じた額</w:t>
            </w:r>
          </w:p>
        </w:tc>
        <w:tc>
          <w:tcPr>
            <w:tcW w:w="86.35pt" w:type="dxa"/>
            <w:vMerge/>
          </w:tcPr>
          <w:p w14:paraId="11789AAB" w14:textId="77777777" w:rsidR="00F71C01" w:rsidRPr="00533621" w:rsidRDefault="00F71C01" w:rsidP="005A0D69">
            <w:pPr>
              <w:pStyle w:val="a7"/>
              <w:wordWrap/>
              <w:spacing w:line="12pt" w:lineRule="auto"/>
              <w:contextualSpacing/>
              <w:rPr>
                <w:rFonts w:ascii="ＭＳ 明朝" w:hAnsi="ＭＳ 明朝"/>
              </w:rPr>
            </w:pPr>
          </w:p>
        </w:tc>
      </w:tr>
      <w:tr w:rsidR="008D7392" w:rsidRPr="00533621" w14:paraId="02B8EA62" w14:textId="77777777" w:rsidTr="008253B2">
        <w:tc>
          <w:tcPr>
            <w:tcW w:w="95.50pt" w:type="dxa"/>
            <w:vMerge w:val="restart"/>
          </w:tcPr>
          <w:p w14:paraId="009DDE70" w14:textId="454592F2" w:rsidR="008D7392" w:rsidRPr="00533621" w:rsidRDefault="008D7392" w:rsidP="005A0D69">
            <w:pPr>
              <w:pStyle w:val="a7"/>
              <w:wordWrap/>
              <w:spacing w:line="12pt" w:lineRule="auto"/>
              <w:contextualSpacing/>
              <w:rPr>
                <w:rFonts w:ascii="ＭＳ 明朝" w:hAnsi="ＭＳ 明朝"/>
              </w:rPr>
            </w:pPr>
            <w:r w:rsidRPr="00533621">
              <w:rPr>
                <w:rFonts w:ascii="ＭＳ 明朝" w:hAnsi="ＭＳ 明朝" w:hint="eastAsia"/>
              </w:rPr>
              <w:t>テレワーク施設</w:t>
            </w:r>
            <w:r w:rsidRPr="00533621">
              <w:rPr>
                <w:rFonts w:ascii="ＭＳ 明朝" w:hAnsi="ＭＳ 明朝"/>
              </w:rPr>
              <w:t>活用</w:t>
            </w:r>
            <w:r w:rsidRPr="00533621">
              <w:rPr>
                <w:rFonts w:ascii="ＭＳ 明朝" w:hAnsi="ＭＳ 明朝" w:hint="eastAsia"/>
              </w:rPr>
              <w:t>事業</w:t>
            </w:r>
          </w:p>
        </w:tc>
        <w:tc>
          <w:tcPr>
            <w:tcW w:w="116.90pt" w:type="dxa"/>
          </w:tcPr>
          <w:p w14:paraId="2BE5D452" w14:textId="597A1E5D" w:rsidR="008D7392" w:rsidRPr="00533621" w:rsidRDefault="001E4BAA" w:rsidP="005A0D69">
            <w:pPr>
              <w:pStyle w:val="a7"/>
              <w:wordWrap/>
              <w:spacing w:line="12pt" w:lineRule="auto"/>
              <w:contextualSpacing/>
              <w:rPr>
                <w:rFonts w:ascii="ＭＳ 明朝" w:hAnsi="ＭＳ 明朝"/>
              </w:rPr>
            </w:pPr>
            <w:r w:rsidRPr="00533621">
              <w:rPr>
                <w:rFonts w:ascii="ＭＳ 明朝" w:hAnsi="ＭＳ 明朝" w:hint="eastAsia"/>
              </w:rPr>
              <w:t>（１）</w:t>
            </w:r>
            <w:r w:rsidR="00E11AAB" w:rsidRPr="00533621">
              <w:rPr>
                <w:rFonts w:ascii="ＭＳ 明朝" w:hAnsi="ＭＳ 明朝" w:hint="eastAsia"/>
              </w:rPr>
              <w:t>物品</w:t>
            </w:r>
            <w:r w:rsidR="00E11AAB" w:rsidRPr="00533621">
              <w:rPr>
                <w:rFonts w:ascii="ＭＳ 明朝" w:hAnsi="ＭＳ 明朝"/>
              </w:rPr>
              <w:t>費</w:t>
            </w:r>
          </w:p>
        </w:tc>
        <w:tc>
          <w:tcPr>
            <w:tcW w:w="182.70pt" w:type="dxa"/>
          </w:tcPr>
          <w:p w14:paraId="26CC4CBD" w14:textId="77777777" w:rsidR="008D7392" w:rsidRPr="00533621" w:rsidRDefault="001E4BAA" w:rsidP="00A34846">
            <w:pPr>
              <w:pStyle w:val="a7"/>
              <w:wordWrap/>
              <w:spacing w:line="12pt" w:lineRule="auto"/>
              <w:contextualSpacing/>
              <w:rPr>
                <w:rFonts w:ascii="ＭＳ 明朝" w:hAnsi="ＭＳ 明朝"/>
              </w:rPr>
            </w:pPr>
            <w:r w:rsidRPr="00533621">
              <w:rPr>
                <w:rFonts w:ascii="ＭＳ 明朝" w:hAnsi="ＭＳ 明朝" w:hint="eastAsia"/>
              </w:rPr>
              <w:t>ア</w:t>
            </w:r>
            <w:r w:rsidR="008D7392" w:rsidRPr="00533621">
              <w:rPr>
                <w:rFonts w:ascii="ＭＳ 明朝" w:hAnsi="ＭＳ 明朝"/>
              </w:rPr>
              <w:t xml:space="preserve">　消耗品費</w:t>
            </w:r>
          </w:p>
          <w:p w14:paraId="436B30D9" w14:textId="00931D01" w:rsidR="00850DBE" w:rsidRPr="00533621" w:rsidRDefault="00850DBE" w:rsidP="00A34846">
            <w:pPr>
              <w:pStyle w:val="a7"/>
              <w:wordWrap/>
              <w:spacing w:line="12pt" w:lineRule="auto"/>
              <w:contextualSpacing/>
              <w:rPr>
                <w:rFonts w:ascii="ＭＳ 明朝" w:hAnsi="ＭＳ 明朝"/>
              </w:rPr>
            </w:pPr>
          </w:p>
        </w:tc>
        <w:tc>
          <w:tcPr>
            <w:tcW w:w="86.35pt" w:type="dxa"/>
            <w:vMerge w:val="restart"/>
          </w:tcPr>
          <w:p w14:paraId="1A6A7FE3" w14:textId="57089D9B" w:rsidR="008209EC" w:rsidRPr="00533621" w:rsidRDefault="008D7392" w:rsidP="005A0D69">
            <w:pPr>
              <w:pStyle w:val="a7"/>
              <w:wordWrap/>
              <w:spacing w:line="12pt" w:lineRule="auto"/>
              <w:contextualSpacing/>
              <w:rPr>
                <w:rFonts w:ascii="ＭＳ 明朝" w:hAnsi="ＭＳ 明朝"/>
              </w:rPr>
            </w:pPr>
            <w:r w:rsidRPr="00533621">
              <w:rPr>
                <w:rFonts w:ascii="ＭＳ 明朝" w:hAnsi="ＭＳ 明朝" w:hint="eastAsia"/>
              </w:rPr>
              <w:t>１０</w:t>
            </w:r>
            <w:r w:rsidRPr="00533621">
              <w:rPr>
                <w:rFonts w:ascii="ＭＳ 明朝" w:hAnsi="ＭＳ 明朝"/>
              </w:rPr>
              <w:t>分の８</w:t>
            </w:r>
          </w:p>
        </w:tc>
      </w:tr>
      <w:tr w:rsidR="00CE70FD" w:rsidRPr="00533621" w14:paraId="13919251" w14:textId="77777777" w:rsidTr="008253B2">
        <w:tc>
          <w:tcPr>
            <w:tcW w:w="95.50pt" w:type="dxa"/>
            <w:vMerge/>
          </w:tcPr>
          <w:p w14:paraId="4929B830" w14:textId="77777777" w:rsidR="00CE70FD" w:rsidRPr="00533621" w:rsidRDefault="00CE70FD" w:rsidP="005A0D69">
            <w:pPr>
              <w:pStyle w:val="a7"/>
              <w:wordWrap/>
              <w:spacing w:line="12pt" w:lineRule="auto"/>
              <w:contextualSpacing/>
              <w:rPr>
                <w:rFonts w:ascii="ＭＳ 明朝" w:hAnsi="ＭＳ 明朝"/>
              </w:rPr>
            </w:pPr>
          </w:p>
        </w:tc>
        <w:tc>
          <w:tcPr>
            <w:tcW w:w="116.90pt" w:type="dxa"/>
          </w:tcPr>
          <w:p w14:paraId="608BE47A" w14:textId="3B4C97B8" w:rsidR="00CE70FD" w:rsidRPr="00533621" w:rsidRDefault="001E4BAA" w:rsidP="005A0D69">
            <w:pPr>
              <w:pStyle w:val="a7"/>
              <w:wordWrap/>
              <w:spacing w:line="12pt" w:lineRule="auto"/>
              <w:contextualSpacing/>
              <w:rPr>
                <w:rFonts w:ascii="ＭＳ 明朝" w:hAnsi="ＭＳ 明朝"/>
              </w:rPr>
            </w:pPr>
            <w:r w:rsidRPr="00533621">
              <w:rPr>
                <w:rFonts w:ascii="ＭＳ 明朝" w:hAnsi="ＭＳ 明朝" w:hint="eastAsia"/>
              </w:rPr>
              <w:t>（２）</w:t>
            </w:r>
            <w:r w:rsidR="00CE70FD" w:rsidRPr="00533621">
              <w:rPr>
                <w:rFonts w:ascii="ＭＳ 明朝" w:hAnsi="ＭＳ 明朝"/>
              </w:rPr>
              <w:t>人件費</w:t>
            </w:r>
            <w:r w:rsidR="00E11AAB" w:rsidRPr="00533621">
              <w:rPr>
                <w:rFonts w:ascii="ＭＳ 明朝" w:hAnsi="ＭＳ 明朝" w:hint="eastAsia"/>
              </w:rPr>
              <w:t>・</w:t>
            </w:r>
            <w:r w:rsidR="00E11AAB" w:rsidRPr="00533621">
              <w:rPr>
                <w:rFonts w:ascii="ＭＳ 明朝" w:hAnsi="ＭＳ 明朝"/>
              </w:rPr>
              <w:t>謝金</w:t>
            </w:r>
          </w:p>
        </w:tc>
        <w:tc>
          <w:tcPr>
            <w:tcW w:w="182.70pt" w:type="dxa"/>
          </w:tcPr>
          <w:p w14:paraId="335CAA8D" w14:textId="77777777" w:rsidR="00CE70FD" w:rsidRPr="00533621" w:rsidRDefault="00E11AAB" w:rsidP="005A0D69">
            <w:pPr>
              <w:pStyle w:val="a7"/>
              <w:wordWrap/>
              <w:spacing w:line="12pt" w:lineRule="auto"/>
              <w:contextualSpacing/>
              <w:rPr>
                <w:rFonts w:ascii="ＭＳ 明朝" w:hAnsi="ＭＳ 明朝"/>
              </w:rPr>
            </w:pPr>
            <w:r w:rsidRPr="00533621">
              <w:rPr>
                <w:rFonts w:ascii="ＭＳ 明朝" w:hAnsi="ＭＳ 明朝" w:hint="eastAsia"/>
              </w:rPr>
              <w:t xml:space="preserve">ア　</w:t>
            </w:r>
            <w:r w:rsidRPr="00533621">
              <w:rPr>
                <w:rFonts w:ascii="ＭＳ 明朝" w:hAnsi="ＭＳ 明朝"/>
              </w:rPr>
              <w:t>人件費</w:t>
            </w:r>
          </w:p>
          <w:p w14:paraId="71C8F8C7" w14:textId="35F000D1" w:rsidR="00E11AAB" w:rsidRPr="00533621" w:rsidRDefault="00E11AAB" w:rsidP="005A0D69">
            <w:pPr>
              <w:pStyle w:val="a7"/>
              <w:wordWrap/>
              <w:spacing w:line="12pt" w:lineRule="auto"/>
              <w:contextualSpacing/>
              <w:rPr>
                <w:rFonts w:ascii="ＭＳ 明朝" w:hAnsi="ＭＳ 明朝"/>
              </w:rPr>
            </w:pPr>
            <w:r w:rsidRPr="00533621">
              <w:rPr>
                <w:rFonts w:ascii="ＭＳ 明朝" w:hAnsi="ＭＳ 明朝" w:hint="eastAsia"/>
              </w:rPr>
              <w:t>イ</w:t>
            </w:r>
            <w:r w:rsidRPr="00533621">
              <w:rPr>
                <w:rFonts w:ascii="ＭＳ 明朝" w:hAnsi="ＭＳ 明朝"/>
              </w:rPr>
              <w:t xml:space="preserve">　謝金</w:t>
            </w:r>
          </w:p>
        </w:tc>
        <w:tc>
          <w:tcPr>
            <w:tcW w:w="86.35pt" w:type="dxa"/>
            <w:vMerge/>
          </w:tcPr>
          <w:p w14:paraId="45FCF00A" w14:textId="77777777" w:rsidR="00CE70FD" w:rsidRPr="00533621" w:rsidRDefault="00CE70FD" w:rsidP="005A0D69">
            <w:pPr>
              <w:pStyle w:val="a7"/>
              <w:wordWrap/>
              <w:spacing w:line="12pt" w:lineRule="auto"/>
              <w:contextualSpacing/>
              <w:rPr>
                <w:rFonts w:ascii="ＭＳ 明朝" w:hAnsi="ＭＳ 明朝"/>
              </w:rPr>
            </w:pPr>
          </w:p>
        </w:tc>
      </w:tr>
      <w:tr w:rsidR="00CE70FD" w:rsidRPr="00533621" w14:paraId="47B8D2AA" w14:textId="77777777" w:rsidTr="008253B2">
        <w:tc>
          <w:tcPr>
            <w:tcW w:w="95.50pt" w:type="dxa"/>
            <w:vMerge/>
          </w:tcPr>
          <w:p w14:paraId="7A4D5CA5" w14:textId="77777777" w:rsidR="00CE70FD" w:rsidRPr="00533621" w:rsidRDefault="00CE70FD" w:rsidP="005A0D69">
            <w:pPr>
              <w:pStyle w:val="a7"/>
              <w:wordWrap/>
              <w:spacing w:line="12pt" w:lineRule="auto"/>
              <w:contextualSpacing/>
              <w:rPr>
                <w:rFonts w:ascii="ＭＳ 明朝" w:hAnsi="ＭＳ 明朝"/>
              </w:rPr>
            </w:pPr>
          </w:p>
        </w:tc>
        <w:tc>
          <w:tcPr>
            <w:tcW w:w="116.90pt" w:type="dxa"/>
          </w:tcPr>
          <w:p w14:paraId="04E81CB5" w14:textId="4D55D5C6" w:rsidR="00CE70FD" w:rsidRPr="00533621" w:rsidRDefault="001E4BAA" w:rsidP="005A0D69">
            <w:pPr>
              <w:pStyle w:val="a7"/>
              <w:wordWrap/>
              <w:spacing w:line="12pt" w:lineRule="auto"/>
              <w:contextualSpacing/>
              <w:rPr>
                <w:rFonts w:ascii="ＭＳ 明朝" w:hAnsi="ＭＳ 明朝"/>
              </w:rPr>
            </w:pPr>
            <w:r w:rsidRPr="00533621">
              <w:rPr>
                <w:rFonts w:ascii="ＭＳ 明朝" w:hAnsi="ＭＳ 明朝" w:hint="eastAsia"/>
              </w:rPr>
              <w:t>（３）</w:t>
            </w:r>
            <w:r w:rsidR="00E11AAB" w:rsidRPr="00533621">
              <w:rPr>
                <w:rFonts w:ascii="ＭＳ 明朝" w:hAnsi="ＭＳ 明朝" w:hint="eastAsia"/>
              </w:rPr>
              <w:t>旅費</w:t>
            </w:r>
          </w:p>
        </w:tc>
        <w:tc>
          <w:tcPr>
            <w:tcW w:w="182.70pt" w:type="dxa"/>
          </w:tcPr>
          <w:p w14:paraId="1139632B" w14:textId="0E0CA82D" w:rsidR="00CE70FD" w:rsidRPr="00533621" w:rsidRDefault="00E11AAB" w:rsidP="005A0D69">
            <w:pPr>
              <w:pStyle w:val="a7"/>
              <w:wordWrap/>
              <w:spacing w:line="12pt" w:lineRule="auto"/>
              <w:contextualSpacing/>
              <w:rPr>
                <w:rFonts w:ascii="ＭＳ 明朝" w:hAnsi="ＭＳ 明朝"/>
              </w:rPr>
            </w:pPr>
            <w:r w:rsidRPr="00533621">
              <w:rPr>
                <w:rFonts w:ascii="ＭＳ 明朝" w:hAnsi="ＭＳ 明朝" w:hint="eastAsia"/>
              </w:rPr>
              <w:t>ア</w:t>
            </w:r>
            <w:r w:rsidRPr="00533621">
              <w:rPr>
                <w:rFonts w:ascii="ＭＳ 明朝" w:hAnsi="ＭＳ 明朝"/>
              </w:rPr>
              <w:t xml:space="preserve">　旅費</w:t>
            </w:r>
          </w:p>
          <w:p w14:paraId="57A1FB7B" w14:textId="46F19791" w:rsidR="00E11AAB" w:rsidRPr="00533621" w:rsidRDefault="00E11AAB" w:rsidP="003233F8">
            <w:pPr>
              <w:pStyle w:val="a7"/>
              <w:wordWrap/>
              <w:spacing w:line="12pt" w:lineRule="auto"/>
              <w:contextualSpacing/>
              <w:rPr>
                <w:rFonts w:ascii="ＭＳ 明朝" w:hAnsi="ＭＳ 明朝"/>
              </w:rPr>
            </w:pPr>
            <w:r w:rsidRPr="00533621">
              <w:rPr>
                <w:rFonts w:ascii="ＭＳ 明朝" w:hAnsi="ＭＳ 明朝" w:hint="eastAsia"/>
              </w:rPr>
              <w:t>イ</w:t>
            </w:r>
            <w:r w:rsidRPr="00533621">
              <w:rPr>
                <w:rFonts w:ascii="ＭＳ 明朝" w:hAnsi="ＭＳ 明朝"/>
              </w:rPr>
              <w:t xml:space="preserve">　委員等旅費</w:t>
            </w:r>
          </w:p>
        </w:tc>
        <w:tc>
          <w:tcPr>
            <w:tcW w:w="86.35pt" w:type="dxa"/>
            <w:vMerge/>
          </w:tcPr>
          <w:p w14:paraId="7C399292" w14:textId="77777777" w:rsidR="00CE70FD" w:rsidRPr="00533621" w:rsidRDefault="00CE70FD" w:rsidP="005A0D69">
            <w:pPr>
              <w:pStyle w:val="a7"/>
              <w:wordWrap/>
              <w:spacing w:line="12pt" w:lineRule="auto"/>
              <w:contextualSpacing/>
              <w:rPr>
                <w:rFonts w:ascii="ＭＳ 明朝" w:hAnsi="ＭＳ 明朝"/>
              </w:rPr>
            </w:pPr>
          </w:p>
        </w:tc>
      </w:tr>
      <w:tr w:rsidR="00CE70FD" w:rsidRPr="00533621" w14:paraId="6F91A5E7" w14:textId="77777777" w:rsidTr="008253B2">
        <w:tc>
          <w:tcPr>
            <w:tcW w:w="95.50pt" w:type="dxa"/>
            <w:vMerge/>
          </w:tcPr>
          <w:p w14:paraId="760E6375" w14:textId="77777777" w:rsidR="00CE70FD" w:rsidRPr="00533621" w:rsidRDefault="00CE70FD" w:rsidP="005A0D69">
            <w:pPr>
              <w:pStyle w:val="a7"/>
              <w:wordWrap/>
              <w:spacing w:line="12pt" w:lineRule="auto"/>
              <w:contextualSpacing/>
              <w:rPr>
                <w:rFonts w:ascii="ＭＳ 明朝" w:hAnsi="ＭＳ 明朝"/>
              </w:rPr>
            </w:pPr>
          </w:p>
        </w:tc>
        <w:tc>
          <w:tcPr>
            <w:tcW w:w="116.90pt" w:type="dxa"/>
          </w:tcPr>
          <w:p w14:paraId="210A719F" w14:textId="4ECE9170" w:rsidR="00CE70FD" w:rsidRPr="00533621" w:rsidRDefault="001E4BAA" w:rsidP="005A0D69">
            <w:pPr>
              <w:pStyle w:val="a7"/>
              <w:wordWrap/>
              <w:spacing w:line="12pt" w:lineRule="auto"/>
              <w:contextualSpacing/>
              <w:rPr>
                <w:rFonts w:ascii="ＭＳ 明朝" w:hAnsi="ＭＳ 明朝"/>
              </w:rPr>
            </w:pPr>
            <w:r w:rsidRPr="00533621">
              <w:rPr>
                <w:rFonts w:ascii="ＭＳ 明朝" w:hAnsi="ＭＳ 明朝" w:hint="eastAsia"/>
              </w:rPr>
              <w:t>（４）</w:t>
            </w:r>
            <w:r w:rsidR="00E11AAB" w:rsidRPr="00533621">
              <w:rPr>
                <w:rFonts w:ascii="ＭＳ 明朝" w:hAnsi="ＭＳ 明朝" w:hint="eastAsia"/>
              </w:rPr>
              <w:t>その他</w:t>
            </w:r>
          </w:p>
        </w:tc>
        <w:tc>
          <w:tcPr>
            <w:tcW w:w="182.70pt" w:type="dxa"/>
          </w:tcPr>
          <w:p w14:paraId="4104C637" w14:textId="6D130F8D" w:rsidR="00E11AAB" w:rsidRPr="00533621" w:rsidRDefault="00E11AAB" w:rsidP="005A0D69">
            <w:pPr>
              <w:pStyle w:val="a7"/>
              <w:wordWrap/>
              <w:spacing w:line="12pt" w:lineRule="auto"/>
              <w:contextualSpacing/>
              <w:rPr>
                <w:rFonts w:ascii="ＭＳ 明朝" w:hAnsi="ＭＳ 明朝"/>
              </w:rPr>
            </w:pPr>
            <w:r w:rsidRPr="00533621">
              <w:rPr>
                <w:rFonts w:ascii="ＭＳ 明朝" w:hAnsi="ＭＳ 明朝" w:hint="eastAsia"/>
              </w:rPr>
              <w:t>ア　外注費</w:t>
            </w:r>
          </w:p>
          <w:p w14:paraId="43345151" w14:textId="0A38643D" w:rsidR="003455C7" w:rsidRPr="00533621" w:rsidRDefault="003455C7" w:rsidP="005A0D69">
            <w:pPr>
              <w:pStyle w:val="a7"/>
              <w:wordWrap/>
              <w:spacing w:line="12pt" w:lineRule="auto"/>
              <w:contextualSpacing/>
              <w:rPr>
                <w:rFonts w:ascii="ＭＳ 明朝" w:hAnsi="ＭＳ 明朝"/>
              </w:rPr>
            </w:pPr>
            <w:r w:rsidRPr="00533621">
              <w:rPr>
                <w:rFonts w:ascii="ＭＳ 明朝" w:hAnsi="ＭＳ 明朝" w:hint="eastAsia"/>
              </w:rPr>
              <w:t xml:space="preserve">イ　</w:t>
            </w:r>
            <w:r w:rsidR="00B97398" w:rsidRPr="00533621">
              <w:rPr>
                <w:rFonts w:ascii="ＭＳ 明朝" w:hAnsi="ＭＳ 明朝" w:hint="eastAsia"/>
              </w:rPr>
              <w:t>印刷製本費</w:t>
            </w:r>
          </w:p>
          <w:p w14:paraId="4920750E" w14:textId="16C4E7DF" w:rsidR="003455C7" w:rsidRPr="00533621" w:rsidRDefault="003455C7" w:rsidP="005A0D69">
            <w:pPr>
              <w:pStyle w:val="a7"/>
              <w:wordWrap/>
              <w:spacing w:line="12pt" w:lineRule="auto"/>
              <w:contextualSpacing/>
              <w:rPr>
                <w:rFonts w:ascii="ＭＳ 明朝" w:hAnsi="ＭＳ 明朝"/>
              </w:rPr>
            </w:pPr>
            <w:r w:rsidRPr="00533621">
              <w:rPr>
                <w:rFonts w:ascii="ＭＳ 明朝" w:hAnsi="ＭＳ 明朝" w:hint="eastAsia"/>
              </w:rPr>
              <w:t xml:space="preserve">ウ　</w:t>
            </w:r>
            <w:r w:rsidR="00B97398" w:rsidRPr="00533621">
              <w:rPr>
                <w:rFonts w:ascii="ＭＳ 明朝" w:hAnsi="ＭＳ 明朝" w:hint="eastAsia"/>
              </w:rPr>
              <w:t>会議費</w:t>
            </w:r>
          </w:p>
          <w:p w14:paraId="7D3771C0" w14:textId="779A4DB1" w:rsidR="003455C7" w:rsidRPr="00533621" w:rsidRDefault="003455C7" w:rsidP="005A0D69">
            <w:pPr>
              <w:pStyle w:val="a7"/>
              <w:wordWrap/>
              <w:spacing w:line="12pt" w:lineRule="auto"/>
              <w:contextualSpacing/>
              <w:rPr>
                <w:rFonts w:ascii="ＭＳ 明朝" w:hAnsi="ＭＳ 明朝"/>
              </w:rPr>
            </w:pPr>
            <w:r w:rsidRPr="00533621">
              <w:rPr>
                <w:rFonts w:ascii="ＭＳ 明朝" w:hAnsi="ＭＳ 明朝" w:hint="eastAsia"/>
              </w:rPr>
              <w:t xml:space="preserve">エ　</w:t>
            </w:r>
            <w:r w:rsidR="00B97398" w:rsidRPr="00533621">
              <w:rPr>
                <w:rFonts w:ascii="ＭＳ 明朝" w:hAnsi="ＭＳ 明朝" w:hint="eastAsia"/>
              </w:rPr>
              <w:t>通信運搬費</w:t>
            </w:r>
          </w:p>
          <w:p w14:paraId="28B5ACD1" w14:textId="6500DD7B" w:rsidR="00CE70FD" w:rsidRPr="00533621" w:rsidRDefault="003455C7" w:rsidP="00A34846">
            <w:pPr>
              <w:pStyle w:val="a7"/>
              <w:wordWrap/>
              <w:spacing w:line="12pt" w:lineRule="auto"/>
              <w:contextualSpacing/>
              <w:rPr>
                <w:rFonts w:ascii="ＭＳ 明朝" w:hAnsi="ＭＳ 明朝"/>
              </w:rPr>
            </w:pPr>
            <w:r w:rsidRPr="00533621">
              <w:rPr>
                <w:rFonts w:ascii="ＭＳ 明朝" w:hAnsi="ＭＳ 明朝" w:hint="eastAsia"/>
              </w:rPr>
              <w:t xml:space="preserve">オ　</w:t>
            </w:r>
            <w:r w:rsidR="00B97398" w:rsidRPr="00533621">
              <w:rPr>
                <w:rFonts w:ascii="ＭＳ 明朝" w:hAnsi="ＭＳ 明朝" w:hint="eastAsia"/>
              </w:rPr>
              <w:t>その他諸経費</w:t>
            </w:r>
            <w:r w:rsidRPr="00533621">
              <w:rPr>
                <w:rFonts w:ascii="ＭＳ 明朝" w:hAnsi="ＭＳ 明朝" w:hint="eastAsia"/>
              </w:rPr>
              <w:t xml:space="preserve">　</w:t>
            </w:r>
          </w:p>
        </w:tc>
        <w:tc>
          <w:tcPr>
            <w:tcW w:w="86.35pt" w:type="dxa"/>
            <w:vMerge/>
          </w:tcPr>
          <w:p w14:paraId="5CB38F69" w14:textId="77777777" w:rsidR="00CE70FD" w:rsidRPr="00533621" w:rsidRDefault="00CE70FD" w:rsidP="005A0D69">
            <w:pPr>
              <w:pStyle w:val="a7"/>
              <w:wordWrap/>
              <w:spacing w:line="12pt" w:lineRule="auto"/>
              <w:contextualSpacing/>
              <w:rPr>
                <w:rFonts w:ascii="ＭＳ 明朝" w:hAnsi="ＭＳ 明朝"/>
              </w:rPr>
            </w:pPr>
          </w:p>
        </w:tc>
      </w:tr>
      <w:tr w:rsidR="008D7392" w:rsidRPr="00533621" w14:paraId="21DD8153" w14:textId="77777777" w:rsidTr="008D7392">
        <w:tc>
          <w:tcPr>
            <w:tcW w:w="95.50pt" w:type="dxa"/>
            <w:vMerge/>
          </w:tcPr>
          <w:p w14:paraId="68EB8CE9" w14:textId="77777777" w:rsidR="008D7392" w:rsidRPr="00533621" w:rsidRDefault="008D7392" w:rsidP="005A0D69">
            <w:pPr>
              <w:pStyle w:val="a7"/>
              <w:wordWrap/>
              <w:spacing w:line="12pt" w:lineRule="auto"/>
              <w:contextualSpacing/>
              <w:rPr>
                <w:rFonts w:ascii="ＭＳ 明朝" w:hAnsi="ＭＳ 明朝"/>
              </w:rPr>
            </w:pPr>
          </w:p>
        </w:tc>
        <w:tc>
          <w:tcPr>
            <w:tcW w:w="116.90pt" w:type="dxa"/>
          </w:tcPr>
          <w:p w14:paraId="2F89B371" w14:textId="3098F40F" w:rsidR="008D7392" w:rsidRPr="00533621" w:rsidRDefault="001E4BAA" w:rsidP="005A0D69">
            <w:pPr>
              <w:pStyle w:val="a7"/>
              <w:wordWrap/>
              <w:spacing w:line="12pt" w:lineRule="auto"/>
              <w:contextualSpacing/>
              <w:rPr>
                <w:rFonts w:ascii="ＭＳ 明朝" w:hAnsi="ＭＳ 明朝"/>
              </w:rPr>
            </w:pPr>
            <w:r w:rsidRPr="00533621">
              <w:rPr>
                <w:rFonts w:ascii="ＭＳ 明朝" w:hAnsi="ＭＳ 明朝" w:hint="eastAsia"/>
              </w:rPr>
              <w:t>（５）</w:t>
            </w:r>
            <w:r w:rsidR="008D7392" w:rsidRPr="00533621">
              <w:rPr>
                <w:rFonts w:ascii="ＭＳ 明朝" w:hAnsi="ＭＳ 明朝"/>
              </w:rPr>
              <w:t>一般管理費</w:t>
            </w:r>
          </w:p>
        </w:tc>
        <w:tc>
          <w:tcPr>
            <w:tcW w:w="182.70pt" w:type="dxa"/>
          </w:tcPr>
          <w:p w14:paraId="50B5C600" w14:textId="73F3B7E2" w:rsidR="008D7392" w:rsidRPr="00533621" w:rsidRDefault="001E4BAA" w:rsidP="005A0D69">
            <w:pPr>
              <w:pStyle w:val="a7"/>
              <w:wordWrap/>
              <w:spacing w:line="12pt" w:lineRule="auto"/>
              <w:contextualSpacing/>
              <w:rPr>
                <w:rFonts w:ascii="ＭＳ 明朝" w:hAnsi="ＭＳ 明朝"/>
              </w:rPr>
            </w:pPr>
            <w:r w:rsidRPr="00533621">
              <w:rPr>
                <w:rFonts w:ascii="ＭＳ 明朝" w:hAnsi="ＭＳ 明朝" w:hint="eastAsia"/>
              </w:rPr>
              <w:t>（１）</w:t>
            </w:r>
            <w:r w:rsidRPr="00533621">
              <w:rPr>
                <w:rFonts w:ascii="ＭＳ 明朝" w:hAnsi="ＭＳ 明朝"/>
              </w:rPr>
              <w:t>から（４）までの合計</w:t>
            </w:r>
            <w:r w:rsidR="003736FA" w:rsidRPr="00533621">
              <w:rPr>
                <w:rFonts w:ascii="ＭＳ 明朝" w:hAnsi="ＭＳ 明朝"/>
              </w:rPr>
              <w:t>額に一般管理費率（１０分の１を上限</w:t>
            </w:r>
            <w:r w:rsidR="003736FA" w:rsidRPr="00533621">
              <w:rPr>
                <w:rFonts w:ascii="ＭＳ 明朝" w:hAnsi="ＭＳ 明朝" w:hint="eastAsia"/>
              </w:rPr>
              <w:t>）</w:t>
            </w:r>
            <w:r w:rsidR="003736FA" w:rsidRPr="00533621">
              <w:rPr>
                <w:rFonts w:ascii="ＭＳ 明朝" w:hAnsi="ＭＳ 明朝"/>
              </w:rPr>
              <w:t>を乗じた額</w:t>
            </w:r>
          </w:p>
        </w:tc>
        <w:tc>
          <w:tcPr>
            <w:tcW w:w="86.35pt" w:type="dxa"/>
            <w:vMerge/>
          </w:tcPr>
          <w:p w14:paraId="6879C092" w14:textId="77777777" w:rsidR="008D7392" w:rsidRPr="00533621" w:rsidRDefault="008D7392" w:rsidP="005A0D69">
            <w:pPr>
              <w:pStyle w:val="a7"/>
              <w:wordWrap/>
              <w:spacing w:line="12pt" w:lineRule="auto"/>
              <w:contextualSpacing/>
              <w:rPr>
                <w:rFonts w:ascii="ＭＳ 明朝" w:hAnsi="ＭＳ 明朝"/>
              </w:rPr>
            </w:pPr>
          </w:p>
        </w:tc>
      </w:tr>
    </w:tbl>
    <w:p w14:paraId="7F63C14D" w14:textId="77777777" w:rsidR="004B0705" w:rsidRPr="00533621" w:rsidRDefault="004B0705" w:rsidP="005A0D69">
      <w:pPr>
        <w:pStyle w:val="a7"/>
        <w:wordWrap/>
        <w:spacing w:line="12pt" w:lineRule="auto"/>
        <w:contextualSpacing/>
        <w:rPr>
          <w:spacing w:val="0"/>
        </w:rPr>
      </w:pPr>
    </w:p>
    <w:p w14:paraId="732D061C" w14:textId="6C8A52A7" w:rsidR="00835890" w:rsidRPr="00533621" w:rsidRDefault="00835890" w:rsidP="005A0D69">
      <w:pPr>
        <w:widowControl/>
        <w:contextualSpacing/>
        <w:jc w:val="start"/>
      </w:pPr>
      <w:r w:rsidRPr="00533621">
        <w:br w:type="page"/>
      </w:r>
    </w:p>
    <w:p w14:paraId="1F5B69BD" w14:textId="77777777" w:rsidR="00835890" w:rsidRPr="00533621" w:rsidRDefault="00835890" w:rsidP="003F59D2">
      <w:pPr>
        <w:pStyle w:val="a7"/>
        <w:wordWrap/>
        <w:spacing w:line="12pt" w:lineRule="auto"/>
        <w:contextualSpacing/>
        <w:jc w:val="start"/>
        <w:rPr>
          <w:spacing w:val="0"/>
        </w:rPr>
      </w:pPr>
      <w:r w:rsidRPr="00533621">
        <w:rPr>
          <w:rFonts w:hint="eastAsia"/>
          <w:spacing w:val="0"/>
        </w:rPr>
        <w:t>別紙</w:t>
      </w:r>
    </w:p>
    <w:p w14:paraId="10F43734" w14:textId="77777777" w:rsidR="00835890" w:rsidRPr="00533621" w:rsidRDefault="00835890" w:rsidP="005A0D69">
      <w:pPr>
        <w:pStyle w:val="a7"/>
        <w:wordWrap/>
        <w:spacing w:line="12pt" w:lineRule="auto"/>
        <w:contextualSpacing/>
        <w:rPr>
          <w:spacing w:val="0"/>
        </w:rPr>
      </w:pPr>
    </w:p>
    <w:p w14:paraId="03F67A92" w14:textId="77777777" w:rsidR="00835890" w:rsidRPr="00533621" w:rsidRDefault="00835890" w:rsidP="005A0D69">
      <w:pPr>
        <w:pStyle w:val="a7"/>
        <w:wordWrap/>
        <w:spacing w:line="12pt" w:lineRule="auto"/>
        <w:contextualSpacing/>
        <w:rPr>
          <w:spacing w:val="0"/>
        </w:rPr>
      </w:pPr>
    </w:p>
    <w:p w14:paraId="21C8DAC1"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暴力団排除に関する誓約事項</w:t>
      </w:r>
    </w:p>
    <w:p w14:paraId="317CDBEE"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p>
    <w:p w14:paraId="1E0E0DAF" w14:textId="77777777" w:rsidR="00835890" w:rsidRPr="00533621" w:rsidRDefault="00835890" w:rsidP="005A0D69">
      <w:pPr>
        <w:autoSpaceDE w:val="0"/>
        <w:autoSpaceDN w:val="0"/>
        <w:adjustRightInd w:val="0"/>
        <w:ind w:firstLineChars="100" w:firstLine="10.50pt"/>
        <w:contextualSpacing/>
        <w:jc w:val="start"/>
        <w:rPr>
          <w:rFonts w:ascii="ＭＳ 明朝" w:hAnsi="ＭＳ 明朝" w:cs="ＭＳ明朝"/>
          <w:kern w:val="0"/>
          <w:szCs w:val="21"/>
        </w:rPr>
      </w:pPr>
      <w:r w:rsidRPr="00533621">
        <w:rPr>
          <w:rFonts w:ascii="ＭＳ 明朝" w:hAnsi="ＭＳ 明朝" w:cs="ＭＳ明朝" w:hint="eastAsia"/>
          <w:kern w:val="0"/>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C2FAC59" w14:textId="77777777" w:rsidR="00835890" w:rsidRPr="00533621" w:rsidRDefault="00835890" w:rsidP="005A0D69">
      <w:pPr>
        <w:contextualSpacing/>
        <w:rPr>
          <w:szCs w:val="22"/>
        </w:rPr>
      </w:pPr>
      <w:r w:rsidRPr="00533621">
        <w:rPr>
          <w:rFonts w:hint="eastAsia"/>
          <w:szCs w:val="22"/>
        </w:rPr>
        <w:t xml:space="preserve">　また、貴職の求めに応じて当方の役員名簿（有価証券報告書に記載のもの（生年月日を含む。）ただし、有価証券報告書を作成していない場合は、役職名、氏名、性別及び生年月日の一覧表）等を提出すること、及び当該名簿に含まれる個人情報を警察に提供することについて同意します。</w:t>
      </w:r>
    </w:p>
    <w:p w14:paraId="6BF38787" w14:textId="77777777" w:rsidR="00835890" w:rsidRPr="00533621" w:rsidRDefault="00835890" w:rsidP="005A0D69">
      <w:pPr>
        <w:autoSpaceDE w:val="0"/>
        <w:autoSpaceDN w:val="0"/>
        <w:adjustRightInd w:val="0"/>
        <w:contextualSpacing/>
        <w:jc w:val="start"/>
        <w:rPr>
          <w:rFonts w:ascii="ＭＳ 明朝" w:hAnsi="ＭＳ 明朝" w:cs="ＭＳ明朝"/>
          <w:kern w:val="0"/>
          <w:szCs w:val="21"/>
        </w:rPr>
      </w:pPr>
    </w:p>
    <w:p w14:paraId="78A344E5" w14:textId="77777777" w:rsidR="00835890" w:rsidRPr="00533621" w:rsidRDefault="00835890" w:rsidP="005A0D69">
      <w:pPr>
        <w:autoSpaceDE w:val="0"/>
        <w:autoSpaceDN w:val="0"/>
        <w:adjustRightInd w:val="0"/>
        <w:contextualSpacing/>
        <w:jc w:val="center"/>
        <w:rPr>
          <w:rFonts w:ascii="ＭＳ 明朝" w:hAnsi="ＭＳ 明朝" w:cs="ＭＳ明朝"/>
          <w:kern w:val="0"/>
          <w:szCs w:val="21"/>
        </w:rPr>
      </w:pPr>
      <w:r w:rsidRPr="00533621">
        <w:rPr>
          <w:rFonts w:ascii="ＭＳ 明朝" w:hAnsi="ＭＳ 明朝" w:cs="ＭＳ明朝" w:hint="eastAsia"/>
          <w:kern w:val="0"/>
          <w:szCs w:val="21"/>
        </w:rPr>
        <w:t>記</w:t>
      </w:r>
    </w:p>
    <w:p w14:paraId="2A96F2F7" w14:textId="77777777" w:rsidR="00835890" w:rsidRPr="00533621" w:rsidRDefault="00835890" w:rsidP="005A0D69">
      <w:pPr>
        <w:autoSpaceDE w:val="0"/>
        <w:autoSpaceDN w:val="0"/>
        <w:adjustRightInd w:val="0"/>
        <w:contextualSpacing/>
        <w:jc w:val="start"/>
        <w:rPr>
          <w:rFonts w:ascii="ＭＳ 明朝" w:hAnsi="ＭＳ 明朝" w:cs="ＭＳ明朝"/>
          <w:kern w:val="0"/>
          <w:szCs w:val="21"/>
        </w:rPr>
      </w:pPr>
    </w:p>
    <w:p w14:paraId="7BF3A540" w14:textId="77777777" w:rsidR="00835890" w:rsidRPr="00533621" w:rsidRDefault="00835890" w:rsidP="005A0D69">
      <w:pPr>
        <w:contextualSpacing/>
        <w:rPr>
          <w:szCs w:val="22"/>
        </w:rPr>
      </w:pPr>
      <w:r w:rsidRPr="00533621">
        <w:rPr>
          <w:rFonts w:hint="eastAsia"/>
          <w:szCs w:val="22"/>
        </w:rPr>
        <w:t>１　次のいずれにも該当しません。また、当該事業終了まで該当することはありません。</w:t>
      </w:r>
    </w:p>
    <w:p w14:paraId="4D1778F1" w14:textId="77777777" w:rsidR="00835890" w:rsidRPr="00533621" w:rsidRDefault="00835890" w:rsidP="005A0D69">
      <w:pPr>
        <w:ind w:firstLineChars="100" w:firstLine="10.50pt"/>
        <w:contextualSpacing/>
        <w:rPr>
          <w:szCs w:val="22"/>
        </w:rPr>
      </w:pPr>
      <w:r w:rsidRPr="00533621">
        <w:rPr>
          <w:rFonts w:hint="eastAsia"/>
          <w:szCs w:val="22"/>
        </w:rPr>
        <w:t>（１）補助事業者として不適当な者</w:t>
      </w:r>
    </w:p>
    <w:p w14:paraId="16EBC306" w14:textId="2BFD6A3A" w:rsidR="00D41361" w:rsidRPr="00533621" w:rsidRDefault="00835890" w:rsidP="003F59D2">
      <w:pPr>
        <w:ind w:startChars="300" w:start="42pt" w:hangingChars="100" w:hanging="10.50pt"/>
        <w:contextualSpacing/>
        <w:rPr>
          <w:szCs w:val="22"/>
        </w:rPr>
      </w:pPr>
      <w:r w:rsidRPr="0054636D">
        <w:rPr>
          <w:rFonts w:hint="eastAsia"/>
          <w:szCs w:val="22"/>
        </w:rPr>
        <w:t>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7FCE43F7" w14:textId="33E0EF8A" w:rsidR="00D41361" w:rsidRPr="00533621" w:rsidRDefault="00835890" w:rsidP="003F59D2">
      <w:pPr>
        <w:ind w:startChars="300" w:start="42pt" w:hangingChars="100" w:hanging="10.50pt"/>
        <w:contextualSpacing/>
        <w:rPr>
          <w:szCs w:val="22"/>
        </w:rPr>
      </w:pPr>
      <w:r w:rsidRPr="00533621">
        <w:rPr>
          <w:rFonts w:hint="eastAsia"/>
          <w:szCs w:val="22"/>
        </w:rPr>
        <w:t>イ　役員等が、自己、自社若しくは第三者の不正の利益を図る目的、又は第三者に損害を加える目的をもって、暴力団又は暴力団員を利用するなどしているとき</w:t>
      </w:r>
    </w:p>
    <w:p w14:paraId="7227FD3D" w14:textId="57524B03" w:rsidR="00D41361" w:rsidRPr="00533621" w:rsidRDefault="00835890" w:rsidP="003F59D2">
      <w:pPr>
        <w:ind w:startChars="300" w:start="42pt" w:hangingChars="100" w:hanging="10.50pt"/>
        <w:contextualSpacing/>
        <w:rPr>
          <w:szCs w:val="22"/>
        </w:rPr>
      </w:pPr>
      <w:r w:rsidRPr="00533621">
        <w:rPr>
          <w:rFonts w:hint="eastAsia"/>
          <w:szCs w:val="22"/>
        </w:rPr>
        <w:t>ウ　役員等が、暴力団又は暴力団員に対して、資金等を供給し、又は便宜を供与するなど直接的あるいは積極的に暴力団の維持、運営に協力し、若しくは関与しているとき</w:t>
      </w:r>
    </w:p>
    <w:p w14:paraId="47654DF4" w14:textId="0B148FAE" w:rsidR="00D41361" w:rsidRPr="00533621" w:rsidRDefault="00835890" w:rsidP="003F59D2">
      <w:pPr>
        <w:ind w:startChars="300" w:start="42pt" w:hangingChars="100" w:hanging="10.50pt"/>
        <w:contextualSpacing/>
        <w:rPr>
          <w:szCs w:val="22"/>
        </w:rPr>
      </w:pPr>
      <w:r w:rsidRPr="00533621">
        <w:rPr>
          <w:rFonts w:hint="eastAsia"/>
          <w:szCs w:val="22"/>
        </w:rPr>
        <w:t>エ　役員等が、暴力団又は暴力団員であることを知りながらこれを不当に利用するなどしているとき</w:t>
      </w:r>
    </w:p>
    <w:p w14:paraId="2C825EC3" w14:textId="2572FD1F" w:rsidR="00835890" w:rsidRPr="00533621" w:rsidRDefault="00835890" w:rsidP="003F59D2">
      <w:pPr>
        <w:ind w:startChars="300" w:start="42pt" w:hangingChars="100" w:hanging="10.50pt"/>
        <w:contextualSpacing/>
        <w:rPr>
          <w:szCs w:val="22"/>
        </w:rPr>
      </w:pPr>
      <w:r w:rsidRPr="00533621">
        <w:rPr>
          <w:rFonts w:hint="eastAsia"/>
          <w:szCs w:val="22"/>
        </w:rPr>
        <w:t>オ　役員等が、暴力団又は暴力団員と社会的に非難されるべき関係を有しているとき</w:t>
      </w:r>
    </w:p>
    <w:p w14:paraId="207A3B9A" w14:textId="77777777" w:rsidR="00835890" w:rsidRPr="00533621" w:rsidRDefault="00835890" w:rsidP="005A0D69">
      <w:pPr>
        <w:contextualSpacing/>
        <w:rPr>
          <w:szCs w:val="22"/>
        </w:rPr>
      </w:pPr>
    </w:p>
    <w:p w14:paraId="0C4D57D8" w14:textId="77777777" w:rsidR="00835890" w:rsidRPr="00533621" w:rsidRDefault="00835890" w:rsidP="005A0D69">
      <w:pPr>
        <w:ind w:firstLineChars="100" w:firstLine="10.50pt"/>
        <w:contextualSpacing/>
        <w:rPr>
          <w:szCs w:val="22"/>
        </w:rPr>
      </w:pPr>
      <w:r w:rsidRPr="00533621">
        <w:rPr>
          <w:rFonts w:hint="eastAsia"/>
          <w:szCs w:val="22"/>
        </w:rPr>
        <w:t>（２）補助事業者として不適当な行為をする者</w:t>
      </w:r>
    </w:p>
    <w:p w14:paraId="0E2FA53B" w14:textId="05AACC3F" w:rsidR="00835890" w:rsidRPr="0054636D" w:rsidRDefault="00835890" w:rsidP="0054636D">
      <w:pPr>
        <w:ind w:firstLineChars="300" w:firstLine="31.50pt"/>
        <w:contextualSpacing/>
        <w:rPr>
          <w:szCs w:val="22"/>
        </w:rPr>
      </w:pPr>
      <w:r w:rsidRPr="0054636D">
        <w:rPr>
          <w:rFonts w:hint="eastAsia"/>
          <w:szCs w:val="22"/>
        </w:rPr>
        <w:t>ア　暴力的な要求行為を行う者</w:t>
      </w:r>
    </w:p>
    <w:p w14:paraId="54E27EE8" w14:textId="77777777" w:rsidR="00835890" w:rsidRPr="0054636D" w:rsidRDefault="00835890" w:rsidP="003F59D2">
      <w:pPr>
        <w:ind w:firstLineChars="300" w:firstLine="31.50pt"/>
        <w:contextualSpacing/>
        <w:rPr>
          <w:szCs w:val="22"/>
        </w:rPr>
      </w:pPr>
      <w:r w:rsidRPr="0054636D">
        <w:rPr>
          <w:rFonts w:hint="eastAsia"/>
          <w:szCs w:val="22"/>
        </w:rPr>
        <w:t>イ　法的な責任を超えた不当な要求行為を行う者</w:t>
      </w:r>
    </w:p>
    <w:p w14:paraId="102B6626" w14:textId="77777777" w:rsidR="00835890" w:rsidRPr="0054636D" w:rsidRDefault="00835890" w:rsidP="003F59D2">
      <w:pPr>
        <w:ind w:firstLineChars="300" w:firstLine="31.50pt"/>
        <w:contextualSpacing/>
        <w:rPr>
          <w:szCs w:val="22"/>
        </w:rPr>
      </w:pPr>
      <w:r w:rsidRPr="0054636D">
        <w:rPr>
          <w:rFonts w:hint="eastAsia"/>
          <w:szCs w:val="22"/>
        </w:rPr>
        <w:t>ウ　取引に関して脅迫的な言動をし、又は暴力を用いる行為を行う者</w:t>
      </w:r>
    </w:p>
    <w:p w14:paraId="6BFA6770" w14:textId="77777777" w:rsidR="00835890" w:rsidRPr="0054636D" w:rsidRDefault="00835890" w:rsidP="003F59D2">
      <w:pPr>
        <w:ind w:firstLineChars="300" w:firstLine="31.50pt"/>
        <w:contextualSpacing/>
        <w:rPr>
          <w:szCs w:val="22"/>
        </w:rPr>
      </w:pPr>
      <w:r w:rsidRPr="0054636D">
        <w:rPr>
          <w:rFonts w:hint="eastAsia"/>
          <w:szCs w:val="22"/>
        </w:rPr>
        <w:t>エ　偽計又は威力を用いて担当官等の業務を妨害する行為を行う者</w:t>
      </w:r>
    </w:p>
    <w:p w14:paraId="005F3744" w14:textId="77777777" w:rsidR="00835890" w:rsidRPr="0054636D" w:rsidRDefault="00835890" w:rsidP="003F59D2">
      <w:pPr>
        <w:ind w:firstLineChars="300" w:firstLine="31.50pt"/>
        <w:contextualSpacing/>
        <w:rPr>
          <w:szCs w:val="22"/>
        </w:rPr>
      </w:pPr>
      <w:r w:rsidRPr="0054636D">
        <w:rPr>
          <w:rFonts w:hint="eastAsia"/>
          <w:szCs w:val="22"/>
        </w:rPr>
        <w:t>オ　その他前各号に準ずる行為を行う者</w:t>
      </w:r>
    </w:p>
    <w:p w14:paraId="5FD7DDAE" w14:textId="77777777" w:rsidR="00835890" w:rsidRPr="0054636D" w:rsidRDefault="00835890" w:rsidP="005A0D69">
      <w:pPr>
        <w:ind w:firstLineChars="200" w:firstLine="21pt"/>
        <w:contextualSpacing/>
        <w:rPr>
          <w:szCs w:val="22"/>
        </w:rPr>
      </w:pPr>
    </w:p>
    <w:p w14:paraId="77603BF8" w14:textId="77777777" w:rsidR="00835890" w:rsidRPr="0054636D" w:rsidRDefault="00835890" w:rsidP="005A0D69">
      <w:pPr>
        <w:overflowPunct w:val="0"/>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２　暴力団関係業者を取引の相手方としません。</w:t>
      </w:r>
    </w:p>
    <w:p w14:paraId="41E98690" w14:textId="77777777" w:rsidR="00835890" w:rsidRPr="0054636D" w:rsidRDefault="00835890" w:rsidP="005A0D69">
      <w:pPr>
        <w:overflowPunct w:val="0"/>
        <w:ind w:start="12pt" w:hanging="12pt"/>
        <w:contextualSpacing/>
        <w:textAlignment w:val="baseline"/>
        <w:rPr>
          <w:rFonts w:ascii="ＭＳ 明朝" w:hAnsi="Times New Roman"/>
          <w:color w:val="000000"/>
          <w:kern w:val="0"/>
          <w:szCs w:val="21"/>
        </w:rPr>
      </w:pPr>
    </w:p>
    <w:p w14:paraId="36DC2AB0" w14:textId="77777777" w:rsidR="00835890" w:rsidRPr="0054636D" w:rsidRDefault="00835890" w:rsidP="005A0D69">
      <w:pPr>
        <w:overflowPunct w:val="0"/>
        <w:ind w:start="12pt" w:hanging="12pt"/>
        <w:contextualSpacing/>
        <w:textAlignment w:val="baseline"/>
        <w:rPr>
          <w:rFonts w:ascii="ＭＳ 明朝" w:hAnsi="Times New Roman"/>
          <w:color w:val="000000"/>
          <w:kern w:val="0"/>
          <w:szCs w:val="21"/>
        </w:rPr>
      </w:pPr>
      <w:r w:rsidRPr="0054636D">
        <w:rPr>
          <w:rFonts w:ascii="ＭＳ 明朝" w:hAnsi="ＭＳ 明朝" w:cs="ＭＳ 明朝" w:hint="eastAsia"/>
          <w:color w:val="000000"/>
          <w:kern w:val="0"/>
          <w:szCs w:val="21"/>
        </w:rPr>
        <w:t>３　取引の相手方が暴力団関係業者であることが判明したときは、当該契約を解除するため必要な措置を講じます。</w:t>
      </w:r>
    </w:p>
    <w:p w14:paraId="375E7CC0" w14:textId="77777777" w:rsidR="00835890" w:rsidRPr="0054636D" w:rsidRDefault="00835890" w:rsidP="005A0D69">
      <w:pPr>
        <w:overflowPunct w:val="0"/>
        <w:ind w:start="12pt" w:hanging="12pt"/>
        <w:contextualSpacing/>
        <w:textAlignment w:val="baseline"/>
        <w:rPr>
          <w:rFonts w:ascii="ＭＳ 明朝" w:hAnsi="Times New Roman"/>
          <w:color w:val="000000"/>
          <w:kern w:val="0"/>
          <w:szCs w:val="21"/>
        </w:rPr>
      </w:pPr>
    </w:p>
    <w:p w14:paraId="1191CDE0" w14:textId="7A9308B2" w:rsidR="00911F43" w:rsidRPr="00835890" w:rsidRDefault="00835890" w:rsidP="003F59D2">
      <w:pPr>
        <w:ind w:start="10.50pt" w:hangingChars="100" w:hanging="10.50pt"/>
        <w:contextualSpacing/>
      </w:pPr>
      <w:r w:rsidRPr="0054636D">
        <w:rPr>
          <w:rFonts w:ascii="ＭＳ 明朝" w:hAnsi="ＭＳ 明朝" w:hint="eastAsia"/>
          <w:color w:val="000000"/>
        </w:rPr>
        <w:t>４　暴力団員等による不当介入を受けた場合、又は取引の相手方が暴力団員等による不当介入を受けたことを知った場合は、警察への通報及び捜査上必要な協力を行うとともに、当該事業の担当官等へ報告を行います。</w:t>
      </w:r>
    </w:p>
    <w:sectPr w:rsidR="00911F43" w:rsidRPr="00835890" w:rsidSect="00A245BD">
      <w:headerReference w:type="default" r:id="rId8"/>
      <w:pgSz w:w="595.30pt" w:h="841.90pt" w:code="9"/>
      <w:pgMar w:top="56.70pt" w:right="66.10pt" w:bottom="56.75pt" w:left="56.70pt" w:header="36pt" w:footer="36pt" w:gutter="0pt"/>
      <w:cols w:space="36pt"/>
      <w:noEndnote/>
      <w:docGrid w:type="linesAndChars" w:linePitch="286"/>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402370E5" w14:textId="77777777" w:rsidR="004A7AE8" w:rsidRDefault="004A7AE8" w:rsidP="0079295B">
      <w:r>
        <w:separator/>
      </w:r>
    </w:p>
  </w:endnote>
  <w:endnote w:type="continuationSeparator" w:id="0">
    <w:p w14:paraId="100FFF5A" w14:textId="77777777" w:rsidR="004A7AE8" w:rsidRDefault="004A7AE8" w:rsidP="0079295B">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43" w:usb2="00000009" w:usb3="00000000" w:csb0="000001FF" w:csb1="00000000"/>
  </w:font>
  <w:font w:name="游明朝">
    <w:panose1 w:val="02020400000000000000"/>
    <w:charset w:characterSet="shift_jis"/>
    <w:family w:val="roman"/>
    <w:pitch w:val="variable"/>
    <w:sig w:usb0="800002E7" w:usb1="2AC7FCFF" w:usb2="00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43"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明朝">
    <w:altName w:val="Arial Unicode MS"/>
    <w:panose1 w:val="00000000000000000000"/>
    <w:charset w:characterSet="shift_jis"/>
    <w:family w:val="auto"/>
    <w:notTrueType/>
    <w:pitch w:val="default"/>
    <w:sig w:usb0="00000001" w:usb1="08070000" w:usb2="00000010" w:usb3="00000000" w:csb0="00020000" w:csb1="00000000"/>
  </w:font>
  <w:font w:name="游ゴシック Light">
    <w:panose1 w:val="020B0300000000000000"/>
    <w:charset w:characterSet="shift_jis"/>
    <w:family w:val="modern"/>
    <w:pitch w:val="variable"/>
    <w:sig w:usb0="E00002FF" w:usb1="2AC7FDFF" w:usb2="00000016" w:usb3="00000000" w:csb0="0002009F" w:csb1="00000000"/>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6D13088A" w14:textId="77777777" w:rsidR="004A7AE8" w:rsidRDefault="004A7AE8" w:rsidP="0079295B">
      <w:r>
        <w:separator/>
      </w:r>
    </w:p>
  </w:footnote>
  <w:footnote w:type="continuationSeparator" w:id="0">
    <w:p w14:paraId="1DE3BFED" w14:textId="77777777" w:rsidR="004A7AE8" w:rsidRDefault="004A7AE8" w:rsidP="0079295B">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114D950C" w14:textId="77777777" w:rsidR="000402D7" w:rsidRDefault="000402D7" w:rsidP="00690263">
    <w:pPr>
      <w:pStyle w:val="a3"/>
      <w:jc w:val="end"/>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8374413"/>
    <w:multiLevelType w:val="hybridMultilevel"/>
    <w:tmpl w:val="925C8174"/>
    <w:lvl w:ilvl="0" w:tplc="7C8211F6">
      <w:start w:val="1"/>
      <w:numFmt w:val="decimalFullWidth"/>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1" w15:restartNumberingAfterBreak="0">
    <w:nsid w:val="1C162B76"/>
    <w:multiLevelType w:val="hybridMultilevel"/>
    <w:tmpl w:val="0E7C15A8"/>
    <w:lvl w:ilvl="0" w:tplc="B91E69B8">
      <w:start w:val="1"/>
      <w:numFmt w:val="decimalFullWidth"/>
      <w:lvlText w:val="（%1）"/>
      <w:lvlJc w:val="start"/>
      <w:pPr>
        <w:ind w:start="46.70pt" w:hanging="36pt"/>
      </w:pPr>
      <w:rPr>
        <w:rFonts w:hint="default"/>
      </w:rPr>
    </w:lvl>
    <w:lvl w:ilvl="1" w:tplc="04090017" w:tentative="1">
      <w:start w:val="1"/>
      <w:numFmt w:val="aiueoFullWidth"/>
      <w:lvlText w:val="(%2)"/>
      <w:lvlJc w:val="start"/>
      <w:pPr>
        <w:ind w:start="52.70pt" w:hanging="21pt"/>
      </w:pPr>
    </w:lvl>
    <w:lvl w:ilvl="2" w:tplc="04090011" w:tentative="1">
      <w:start w:val="1"/>
      <w:numFmt w:val="decimalEnclosedCircle"/>
      <w:lvlText w:val="%3"/>
      <w:lvlJc w:val="start"/>
      <w:pPr>
        <w:ind w:start="73.70pt" w:hanging="21pt"/>
      </w:pPr>
    </w:lvl>
    <w:lvl w:ilvl="3" w:tplc="0409000F" w:tentative="1">
      <w:start w:val="1"/>
      <w:numFmt w:val="decimal"/>
      <w:lvlText w:val="%4."/>
      <w:lvlJc w:val="start"/>
      <w:pPr>
        <w:ind w:start="94.70pt" w:hanging="21pt"/>
      </w:pPr>
    </w:lvl>
    <w:lvl w:ilvl="4" w:tplc="04090017" w:tentative="1">
      <w:start w:val="1"/>
      <w:numFmt w:val="aiueoFullWidth"/>
      <w:lvlText w:val="(%5)"/>
      <w:lvlJc w:val="start"/>
      <w:pPr>
        <w:ind w:start="115.70pt" w:hanging="21pt"/>
      </w:pPr>
    </w:lvl>
    <w:lvl w:ilvl="5" w:tplc="04090011" w:tentative="1">
      <w:start w:val="1"/>
      <w:numFmt w:val="decimalEnclosedCircle"/>
      <w:lvlText w:val="%6"/>
      <w:lvlJc w:val="start"/>
      <w:pPr>
        <w:ind w:start="136.70pt" w:hanging="21pt"/>
      </w:pPr>
    </w:lvl>
    <w:lvl w:ilvl="6" w:tplc="0409000F" w:tentative="1">
      <w:start w:val="1"/>
      <w:numFmt w:val="decimal"/>
      <w:lvlText w:val="%7."/>
      <w:lvlJc w:val="start"/>
      <w:pPr>
        <w:ind w:start="157.70pt" w:hanging="21pt"/>
      </w:pPr>
    </w:lvl>
    <w:lvl w:ilvl="7" w:tplc="04090017" w:tentative="1">
      <w:start w:val="1"/>
      <w:numFmt w:val="aiueoFullWidth"/>
      <w:lvlText w:val="(%8)"/>
      <w:lvlJc w:val="start"/>
      <w:pPr>
        <w:ind w:start="178.70pt" w:hanging="21pt"/>
      </w:pPr>
    </w:lvl>
    <w:lvl w:ilvl="8" w:tplc="04090011" w:tentative="1">
      <w:start w:val="1"/>
      <w:numFmt w:val="decimalEnclosedCircle"/>
      <w:lvlText w:val="%9"/>
      <w:lvlJc w:val="start"/>
      <w:pPr>
        <w:ind w:start="199.70pt" w:hanging="21pt"/>
      </w:pPr>
    </w:lvl>
  </w:abstractNum>
  <w:abstractNum w:abstractNumId="2" w15:restartNumberingAfterBreak="0">
    <w:nsid w:val="227B1219"/>
    <w:multiLevelType w:val="hybridMultilevel"/>
    <w:tmpl w:val="D932ED5E"/>
    <w:lvl w:ilvl="0" w:tplc="219A6AFC">
      <w:start w:val="2"/>
      <w:numFmt w:val="decimalFullWidth"/>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3" w15:restartNumberingAfterBreak="0">
    <w:nsid w:val="27C14241"/>
    <w:multiLevelType w:val="hybridMultilevel"/>
    <w:tmpl w:val="BE5C4882"/>
    <w:lvl w:ilvl="0" w:tplc="EE7EFC90">
      <w:start w:val="3"/>
      <w:numFmt w:val="decimalFullWidth"/>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4" w15:restartNumberingAfterBreak="0">
    <w:nsid w:val="2EF22ABB"/>
    <w:multiLevelType w:val="hybridMultilevel"/>
    <w:tmpl w:val="CF0EDBF4"/>
    <w:lvl w:ilvl="0" w:tplc="800A67D4">
      <w:start w:val="1"/>
      <w:numFmt w:val="decimalFullWidth"/>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5" w15:restartNumberingAfterBreak="0">
    <w:nsid w:val="467774FB"/>
    <w:multiLevelType w:val="hybridMultilevel"/>
    <w:tmpl w:val="41861894"/>
    <w:lvl w:ilvl="0" w:tplc="FF027912">
      <w:start w:val="2"/>
      <w:numFmt w:val="decimalFullWidth"/>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6" w15:restartNumberingAfterBreak="0">
    <w:nsid w:val="48B74DBA"/>
    <w:multiLevelType w:val="hybridMultilevel"/>
    <w:tmpl w:val="63481D84"/>
    <w:lvl w:ilvl="0" w:tplc="F800A5C8">
      <w:start w:val="1"/>
      <w:numFmt w:val="decimalFullWidth"/>
      <w:lvlText w:val="（%1）"/>
      <w:lvlJc w:val="start"/>
      <w:pPr>
        <w:ind w:start="44.50pt" w:hanging="36pt"/>
      </w:pPr>
      <w:rPr>
        <w:rFonts w:hint="default"/>
      </w:rPr>
    </w:lvl>
    <w:lvl w:ilvl="1" w:tplc="04090017" w:tentative="1">
      <w:start w:val="1"/>
      <w:numFmt w:val="aiueoFullWidth"/>
      <w:lvlText w:val="(%2)"/>
      <w:lvlJc w:val="start"/>
      <w:pPr>
        <w:ind w:start="50.50pt" w:hanging="21pt"/>
      </w:pPr>
    </w:lvl>
    <w:lvl w:ilvl="2" w:tplc="04090011" w:tentative="1">
      <w:start w:val="1"/>
      <w:numFmt w:val="decimalEnclosedCircle"/>
      <w:lvlText w:val="%3"/>
      <w:lvlJc w:val="start"/>
      <w:pPr>
        <w:ind w:start="71.50pt" w:hanging="21pt"/>
      </w:pPr>
    </w:lvl>
    <w:lvl w:ilvl="3" w:tplc="0409000F" w:tentative="1">
      <w:start w:val="1"/>
      <w:numFmt w:val="decimal"/>
      <w:lvlText w:val="%4."/>
      <w:lvlJc w:val="start"/>
      <w:pPr>
        <w:ind w:start="92.50pt" w:hanging="21pt"/>
      </w:pPr>
    </w:lvl>
    <w:lvl w:ilvl="4" w:tplc="04090017" w:tentative="1">
      <w:start w:val="1"/>
      <w:numFmt w:val="aiueoFullWidth"/>
      <w:lvlText w:val="(%5)"/>
      <w:lvlJc w:val="start"/>
      <w:pPr>
        <w:ind w:start="113.50pt" w:hanging="21pt"/>
      </w:pPr>
    </w:lvl>
    <w:lvl w:ilvl="5" w:tplc="04090011" w:tentative="1">
      <w:start w:val="1"/>
      <w:numFmt w:val="decimalEnclosedCircle"/>
      <w:lvlText w:val="%6"/>
      <w:lvlJc w:val="start"/>
      <w:pPr>
        <w:ind w:start="134.50pt" w:hanging="21pt"/>
      </w:pPr>
    </w:lvl>
    <w:lvl w:ilvl="6" w:tplc="0409000F" w:tentative="1">
      <w:start w:val="1"/>
      <w:numFmt w:val="decimal"/>
      <w:lvlText w:val="%7."/>
      <w:lvlJc w:val="start"/>
      <w:pPr>
        <w:ind w:start="155.50pt" w:hanging="21pt"/>
      </w:pPr>
    </w:lvl>
    <w:lvl w:ilvl="7" w:tplc="04090017" w:tentative="1">
      <w:start w:val="1"/>
      <w:numFmt w:val="aiueoFullWidth"/>
      <w:lvlText w:val="(%8)"/>
      <w:lvlJc w:val="start"/>
      <w:pPr>
        <w:ind w:start="176.50pt" w:hanging="21pt"/>
      </w:pPr>
    </w:lvl>
    <w:lvl w:ilvl="8" w:tplc="04090011" w:tentative="1">
      <w:start w:val="1"/>
      <w:numFmt w:val="decimalEnclosedCircle"/>
      <w:lvlText w:val="%9"/>
      <w:lvlJc w:val="start"/>
      <w:pPr>
        <w:ind w:start="197.50pt" w:hanging="21pt"/>
      </w:pPr>
    </w:lvl>
  </w:abstractNum>
  <w:abstractNum w:abstractNumId="7" w15:restartNumberingAfterBreak="0">
    <w:nsid w:val="48E826A9"/>
    <w:multiLevelType w:val="hybridMultilevel"/>
    <w:tmpl w:val="0BB47A50"/>
    <w:lvl w:ilvl="0" w:tplc="6B089210">
      <w:start w:val="1"/>
      <w:numFmt w:val="decimalEnclosedCircle"/>
      <w:lvlText w:val="%1"/>
      <w:lvlJc w:val="start"/>
      <w:pPr>
        <w:ind w:start="18pt" w:hanging="18pt"/>
      </w:pPr>
      <w:rPr>
        <w:rFonts w:hint="default"/>
      </w:rPr>
    </w:lvl>
    <w:lvl w:ilvl="1" w:tplc="04090017" w:tentative="1">
      <w:start w:val="1"/>
      <w:numFmt w:val="aiueoFullWidth"/>
      <w:lvlText w:val="(%2)"/>
      <w:lvlJc w:val="start"/>
      <w:pPr>
        <w:ind w:start="42pt" w:hanging="21pt"/>
      </w:pPr>
    </w:lvl>
    <w:lvl w:ilvl="2" w:tplc="04090011" w:tentative="1">
      <w:start w:val="1"/>
      <w:numFmt w:val="decimalEnclosedCircle"/>
      <w:lvlText w:val="%3"/>
      <w:lvlJc w:val="start"/>
      <w:pPr>
        <w:ind w:start="63pt" w:hanging="21pt"/>
      </w:pPr>
    </w:lvl>
    <w:lvl w:ilvl="3" w:tplc="0409000F" w:tentative="1">
      <w:start w:val="1"/>
      <w:numFmt w:val="decimal"/>
      <w:lvlText w:val="%4."/>
      <w:lvlJc w:val="start"/>
      <w:pPr>
        <w:ind w:start="84pt" w:hanging="21pt"/>
      </w:pPr>
    </w:lvl>
    <w:lvl w:ilvl="4" w:tplc="04090017" w:tentative="1">
      <w:start w:val="1"/>
      <w:numFmt w:val="aiueoFullWidth"/>
      <w:lvlText w:val="(%5)"/>
      <w:lvlJc w:val="start"/>
      <w:pPr>
        <w:ind w:start="105pt" w:hanging="21pt"/>
      </w:pPr>
    </w:lvl>
    <w:lvl w:ilvl="5" w:tplc="04090011" w:tentative="1">
      <w:start w:val="1"/>
      <w:numFmt w:val="decimalEnclosedCircle"/>
      <w:lvlText w:val="%6"/>
      <w:lvlJc w:val="start"/>
      <w:pPr>
        <w:ind w:start="126pt" w:hanging="21pt"/>
      </w:pPr>
    </w:lvl>
    <w:lvl w:ilvl="6" w:tplc="0409000F" w:tentative="1">
      <w:start w:val="1"/>
      <w:numFmt w:val="decimal"/>
      <w:lvlText w:val="%7."/>
      <w:lvlJc w:val="start"/>
      <w:pPr>
        <w:ind w:start="147pt" w:hanging="21pt"/>
      </w:pPr>
    </w:lvl>
    <w:lvl w:ilvl="7" w:tplc="04090017" w:tentative="1">
      <w:start w:val="1"/>
      <w:numFmt w:val="aiueoFullWidth"/>
      <w:lvlText w:val="(%8)"/>
      <w:lvlJc w:val="start"/>
      <w:pPr>
        <w:ind w:start="168pt" w:hanging="21pt"/>
      </w:pPr>
    </w:lvl>
    <w:lvl w:ilvl="8" w:tplc="04090011" w:tentative="1">
      <w:start w:val="1"/>
      <w:numFmt w:val="decimalEnclosedCircle"/>
      <w:lvlText w:val="%9"/>
      <w:lvlJc w:val="start"/>
      <w:pPr>
        <w:ind w:start="189pt" w:hanging="21pt"/>
      </w:pPr>
    </w:lvl>
  </w:abstractNum>
  <w:abstractNum w:abstractNumId="8" w15:restartNumberingAfterBreak="0">
    <w:nsid w:val="496E3729"/>
    <w:multiLevelType w:val="hybridMultilevel"/>
    <w:tmpl w:val="57549C98"/>
    <w:lvl w:ilvl="0" w:tplc="F22C3242">
      <w:start w:val="2"/>
      <w:numFmt w:val="decimalFullWidth"/>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9" w15:restartNumberingAfterBreak="0">
    <w:nsid w:val="63B73089"/>
    <w:multiLevelType w:val="hybridMultilevel"/>
    <w:tmpl w:val="4BA67C3E"/>
    <w:lvl w:ilvl="0" w:tplc="E7321F4E">
      <w:start w:val="1"/>
      <w:numFmt w:val="decimalFullWidth"/>
      <w:lvlText w:val="（%1）"/>
      <w:lvlJc w:val="start"/>
      <w:pPr>
        <w:ind w:start="106.90pt" w:hanging="36pt"/>
      </w:pPr>
      <w:rPr>
        <w:rFonts w:hint="default"/>
      </w:rPr>
    </w:lvl>
    <w:lvl w:ilvl="1" w:tplc="04090017" w:tentative="1">
      <w:start w:val="1"/>
      <w:numFmt w:val="aiueoFullWidth"/>
      <w:lvlText w:val="(%2)"/>
      <w:lvlJc w:val="start"/>
      <w:pPr>
        <w:ind w:start="112.90pt" w:hanging="21pt"/>
      </w:pPr>
    </w:lvl>
    <w:lvl w:ilvl="2" w:tplc="04090011" w:tentative="1">
      <w:start w:val="1"/>
      <w:numFmt w:val="decimalEnclosedCircle"/>
      <w:lvlText w:val="%3"/>
      <w:lvlJc w:val="start"/>
      <w:pPr>
        <w:ind w:start="133.90pt" w:hanging="21pt"/>
      </w:pPr>
    </w:lvl>
    <w:lvl w:ilvl="3" w:tplc="0409000F" w:tentative="1">
      <w:start w:val="1"/>
      <w:numFmt w:val="decimal"/>
      <w:lvlText w:val="%4."/>
      <w:lvlJc w:val="start"/>
      <w:pPr>
        <w:ind w:start="154.90pt" w:hanging="21pt"/>
      </w:pPr>
    </w:lvl>
    <w:lvl w:ilvl="4" w:tplc="04090017" w:tentative="1">
      <w:start w:val="1"/>
      <w:numFmt w:val="aiueoFullWidth"/>
      <w:lvlText w:val="(%5)"/>
      <w:lvlJc w:val="start"/>
      <w:pPr>
        <w:ind w:start="175.90pt" w:hanging="21pt"/>
      </w:pPr>
    </w:lvl>
    <w:lvl w:ilvl="5" w:tplc="04090011" w:tentative="1">
      <w:start w:val="1"/>
      <w:numFmt w:val="decimalEnclosedCircle"/>
      <w:lvlText w:val="%6"/>
      <w:lvlJc w:val="start"/>
      <w:pPr>
        <w:ind w:start="196.90pt" w:hanging="21pt"/>
      </w:pPr>
    </w:lvl>
    <w:lvl w:ilvl="6" w:tplc="0409000F" w:tentative="1">
      <w:start w:val="1"/>
      <w:numFmt w:val="decimal"/>
      <w:lvlText w:val="%7."/>
      <w:lvlJc w:val="start"/>
      <w:pPr>
        <w:ind w:start="217.90pt" w:hanging="21pt"/>
      </w:pPr>
    </w:lvl>
    <w:lvl w:ilvl="7" w:tplc="04090017" w:tentative="1">
      <w:start w:val="1"/>
      <w:numFmt w:val="aiueoFullWidth"/>
      <w:lvlText w:val="(%8)"/>
      <w:lvlJc w:val="start"/>
      <w:pPr>
        <w:ind w:start="238.90pt" w:hanging="21pt"/>
      </w:pPr>
    </w:lvl>
    <w:lvl w:ilvl="8" w:tplc="04090011" w:tentative="1">
      <w:start w:val="1"/>
      <w:numFmt w:val="decimalEnclosedCircle"/>
      <w:lvlText w:val="%9"/>
      <w:lvlJc w:val="start"/>
      <w:pPr>
        <w:ind w:start="259.90pt" w:hanging="21pt"/>
      </w:pPr>
    </w:lvl>
  </w:abstractNum>
  <w:abstractNum w:abstractNumId="10" w15:restartNumberingAfterBreak="0">
    <w:nsid w:val="66837FFD"/>
    <w:multiLevelType w:val="hybridMultilevel"/>
    <w:tmpl w:val="225456AA"/>
    <w:lvl w:ilvl="0" w:tplc="1996E808">
      <w:start w:val="1"/>
      <w:numFmt w:val="decimalFullWidth"/>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11" w15:restartNumberingAfterBreak="0">
    <w:nsid w:val="6710260D"/>
    <w:multiLevelType w:val="hybridMultilevel"/>
    <w:tmpl w:val="190C65DA"/>
    <w:lvl w:ilvl="0" w:tplc="F154CA8C">
      <w:start w:val="1"/>
      <w:numFmt w:val="decimalFullWidth"/>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abstractNum w:abstractNumId="12" w15:restartNumberingAfterBreak="0">
    <w:nsid w:val="7C1D2C1D"/>
    <w:multiLevelType w:val="hybridMultilevel"/>
    <w:tmpl w:val="C90E9714"/>
    <w:lvl w:ilvl="0" w:tplc="34BEC824">
      <w:start w:val="1"/>
      <w:numFmt w:val="decimalFullWidth"/>
      <w:lvlText w:val="（%1）"/>
      <w:lvlJc w:val="start"/>
      <w:pPr>
        <w:ind w:start="46.50pt" w:hanging="36pt"/>
      </w:pPr>
      <w:rPr>
        <w:rFonts w:hint="default"/>
      </w:rPr>
    </w:lvl>
    <w:lvl w:ilvl="1" w:tplc="04090017" w:tentative="1">
      <w:start w:val="1"/>
      <w:numFmt w:val="aiueoFullWidth"/>
      <w:lvlText w:val="(%2)"/>
      <w:lvlJc w:val="start"/>
      <w:pPr>
        <w:ind w:start="52.50pt" w:hanging="21pt"/>
      </w:pPr>
    </w:lvl>
    <w:lvl w:ilvl="2" w:tplc="04090011" w:tentative="1">
      <w:start w:val="1"/>
      <w:numFmt w:val="decimalEnclosedCircle"/>
      <w:lvlText w:val="%3"/>
      <w:lvlJc w:val="start"/>
      <w:pPr>
        <w:ind w:start="73.50pt" w:hanging="21pt"/>
      </w:pPr>
    </w:lvl>
    <w:lvl w:ilvl="3" w:tplc="0409000F" w:tentative="1">
      <w:start w:val="1"/>
      <w:numFmt w:val="decimal"/>
      <w:lvlText w:val="%4."/>
      <w:lvlJc w:val="start"/>
      <w:pPr>
        <w:ind w:start="94.50pt" w:hanging="21pt"/>
      </w:pPr>
    </w:lvl>
    <w:lvl w:ilvl="4" w:tplc="04090017" w:tentative="1">
      <w:start w:val="1"/>
      <w:numFmt w:val="aiueoFullWidth"/>
      <w:lvlText w:val="(%5)"/>
      <w:lvlJc w:val="start"/>
      <w:pPr>
        <w:ind w:start="115.50pt" w:hanging="21pt"/>
      </w:pPr>
    </w:lvl>
    <w:lvl w:ilvl="5" w:tplc="04090011" w:tentative="1">
      <w:start w:val="1"/>
      <w:numFmt w:val="decimalEnclosedCircle"/>
      <w:lvlText w:val="%6"/>
      <w:lvlJc w:val="start"/>
      <w:pPr>
        <w:ind w:start="136.50pt" w:hanging="21pt"/>
      </w:pPr>
    </w:lvl>
    <w:lvl w:ilvl="6" w:tplc="0409000F" w:tentative="1">
      <w:start w:val="1"/>
      <w:numFmt w:val="decimal"/>
      <w:lvlText w:val="%7."/>
      <w:lvlJc w:val="start"/>
      <w:pPr>
        <w:ind w:start="157.50pt" w:hanging="21pt"/>
      </w:pPr>
    </w:lvl>
    <w:lvl w:ilvl="7" w:tplc="04090017" w:tentative="1">
      <w:start w:val="1"/>
      <w:numFmt w:val="aiueoFullWidth"/>
      <w:lvlText w:val="(%8)"/>
      <w:lvlJc w:val="start"/>
      <w:pPr>
        <w:ind w:start="178.50pt" w:hanging="21pt"/>
      </w:pPr>
    </w:lvl>
    <w:lvl w:ilvl="8" w:tplc="04090011" w:tentative="1">
      <w:start w:val="1"/>
      <w:numFmt w:val="decimalEnclosedCircle"/>
      <w:lvlText w:val="%9"/>
      <w:lvlJc w:val="start"/>
      <w:pPr>
        <w:ind w:start="199.50pt" w:hanging="21pt"/>
      </w:pPr>
    </w:lvl>
  </w:abstractNum>
  <w:num w:numId="1">
    <w:abstractNumId w:val="7"/>
  </w:num>
  <w:num w:numId="2">
    <w:abstractNumId w:val="6"/>
  </w:num>
  <w:num w:numId="3">
    <w:abstractNumId w:val="11"/>
  </w:num>
  <w:num w:numId="4">
    <w:abstractNumId w:val="4"/>
  </w:num>
  <w:num w:numId="5">
    <w:abstractNumId w:val="0"/>
  </w:num>
  <w:num w:numId="6">
    <w:abstractNumId w:val="10"/>
  </w:num>
  <w:num w:numId="7">
    <w:abstractNumId w:val="12"/>
  </w:num>
  <w:num w:numId="8">
    <w:abstractNumId w:val="2"/>
  </w:num>
  <w:num w:numId="9">
    <w:abstractNumId w:val="5"/>
  </w:num>
  <w:num w:numId="10">
    <w:abstractNumId w:val="8"/>
  </w:num>
  <w:num w:numId="11">
    <w:abstractNumId w:val="3"/>
  </w:num>
  <w:num w:numId="12">
    <w:abstractNumId w:val="9"/>
  </w:num>
  <w:num w:numId="1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42pt"/>
  <w:drawingGridHorizontalSpacing w:val="5.25pt"/>
  <w:drawingGridVerticalSpacing w:val="7.15pt"/>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05"/>
    <w:rsid w:val="00006699"/>
    <w:rsid w:val="0000688C"/>
    <w:rsid w:val="00012FCD"/>
    <w:rsid w:val="0002005D"/>
    <w:rsid w:val="00023C62"/>
    <w:rsid w:val="000270FC"/>
    <w:rsid w:val="00032B80"/>
    <w:rsid w:val="0003416B"/>
    <w:rsid w:val="000402D7"/>
    <w:rsid w:val="00057B03"/>
    <w:rsid w:val="000619A4"/>
    <w:rsid w:val="00086BA3"/>
    <w:rsid w:val="000A3F23"/>
    <w:rsid w:val="000B5D5F"/>
    <w:rsid w:val="000D0081"/>
    <w:rsid w:val="000F249C"/>
    <w:rsid w:val="00130AFD"/>
    <w:rsid w:val="00157B32"/>
    <w:rsid w:val="00166A89"/>
    <w:rsid w:val="001762DF"/>
    <w:rsid w:val="00183631"/>
    <w:rsid w:val="00195C59"/>
    <w:rsid w:val="0019674B"/>
    <w:rsid w:val="001A1845"/>
    <w:rsid w:val="001B42AD"/>
    <w:rsid w:val="001D1740"/>
    <w:rsid w:val="001E4BAA"/>
    <w:rsid w:val="002057D8"/>
    <w:rsid w:val="00210883"/>
    <w:rsid w:val="00222AA9"/>
    <w:rsid w:val="00223ABE"/>
    <w:rsid w:val="00223D42"/>
    <w:rsid w:val="002346D2"/>
    <w:rsid w:val="0023661F"/>
    <w:rsid w:val="00240C48"/>
    <w:rsid w:val="00264B01"/>
    <w:rsid w:val="002825EA"/>
    <w:rsid w:val="00294109"/>
    <w:rsid w:val="002A54FE"/>
    <w:rsid w:val="002B0096"/>
    <w:rsid w:val="002B641B"/>
    <w:rsid w:val="002D28CC"/>
    <w:rsid w:val="002D400B"/>
    <w:rsid w:val="002D4404"/>
    <w:rsid w:val="002F092B"/>
    <w:rsid w:val="002F1445"/>
    <w:rsid w:val="002F308A"/>
    <w:rsid w:val="002F715F"/>
    <w:rsid w:val="00305B61"/>
    <w:rsid w:val="00314061"/>
    <w:rsid w:val="0031678F"/>
    <w:rsid w:val="0032074E"/>
    <w:rsid w:val="0032267A"/>
    <w:rsid w:val="003233F8"/>
    <w:rsid w:val="0033171B"/>
    <w:rsid w:val="00332E9B"/>
    <w:rsid w:val="003345BA"/>
    <w:rsid w:val="003455C7"/>
    <w:rsid w:val="00351167"/>
    <w:rsid w:val="003736FA"/>
    <w:rsid w:val="00374684"/>
    <w:rsid w:val="00383B5C"/>
    <w:rsid w:val="00391423"/>
    <w:rsid w:val="00396C92"/>
    <w:rsid w:val="003C1B45"/>
    <w:rsid w:val="003C7025"/>
    <w:rsid w:val="003D799A"/>
    <w:rsid w:val="003F59D2"/>
    <w:rsid w:val="003F7E64"/>
    <w:rsid w:val="004027AB"/>
    <w:rsid w:val="00402DAE"/>
    <w:rsid w:val="00403F89"/>
    <w:rsid w:val="00404C0F"/>
    <w:rsid w:val="004125B3"/>
    <w:rsid w:val="00413E4D"/>
    <w:rsid w:val="00417F8B"/>
    <w:rsid w:val="004268BF"/>
    <w:rsid w:val="004378D6"/>
    <w:rsid w:val="0044341A"/>
    <w:rsid w:val="00477CDD"/>
    <w:rsid w:val="00490ADA"/>
    <w:rsid w:val="004A307E"/>
    <w:rsid w:val="004A7AE8"/>
    <w:rsid w:val="004B0705"/>
    <w:rsid w:val="004C0D99"/>
    <w:rsid w:val="004D0030"/>
    <w:rsid w:val="004D3528"/>
    <w:rsid w:val="004E26A7"/>
    <w:rsid w:val="004E5D13"/>
    <w:rsid w:val="00504337"/>
    <w:rsid w:val="005131AB"/>
    <w:rsid w:val="0051766D"/>
    <w:rsid w:val="005201A0"/>
    <w:rsid w:val="0052521E"/>
    <w:rsid w:val="0053131C"/>
    <w:rsid w:val="00533621"/>
    <w:rsid w:val="0054636D"/>
    <w:rsid w:val="00550597"/>
    <w:rsid w:val="00557058"/>
    <w:rsid w:val="00591CDF"/>
    <w:rsid w:val="00593187"/>
    <w:rsid w:val="00597E8E"/>
    <w:rsid w:val="005A0D69"/>
    <w:rsid w:val="005C543F"/>
    <w:rsid w:val="005C55BA"/>
    <w:rsid w:val="005D4AD6"/>
    <w:rsid w:val="005E2B76"/>
    <w:rsid w:val="005E599A"/>
    <w:rsid w:val="005F2A83"/>
    <w:rsid w:val="005F311B"/>
    <w:rsid w:val="005F7AE7"/>
    <w:rsid w:val="005F7EE9"/>
    <w:rsid w:val="006042F8"/>
    <w:rsid w:val="00612447"/>
    <w:rsid w:val="00613C87"/>
    <w:rsid w:val="006203B7"/>
    <w:rsid w:val="00620CB5"/>
    <w:rsid w:val="00634C3E"/>
    <w:rsid w:val="00645F3D"/>
    <w:rsid w:val="00651623"/>
    <w:rsid w:val="00662468"/>
    <w:rsid w:val="0067355B"/>
    <w:rsid w:val="00674FC8"/>
    <w:rsid w:val="006811FB"/>
    <w:rsid w:val="00682A4A"/>
    <w:rsid w:val="00690263"/>
    <w:rsid w:val="006A01DB"/>
    <w:rsid w:val="006A350E"/>
    <w:rsid w:val="006E4743"/>
    <w:rsid w:val="006E7E22"/>
    <w:rsid w:val="00700FD5"/>
    <w:rsid w:val="00705A86"/>
    <w:rsid w:val="00717F3A"/>
    <w:rsid w:val="007221CD"/>
    <w:rsid w:val="007431B4"/>
    <w:rsid w:val="0075135F"/>
    <w:rsid w:val="007521FD"/>
    <w:rsid w:val="00770012"/>
    <w:rsid w:val="00780C07"/>
    <w:rsid w:val="00783A6C"/>
    <w:rsid w:val="00785D2F"/>
    <w:rsid w:val="0079295B"/>
    <w:rsid w:val="007A107E"/>
    <w:rsid w:val="007A4756"/>
    <w:rsid w:val="007A634F"/>
    <w:rsid w:val="007C101D"/>
    <w:rsid w:val="007C67B8"/>
    <w:rsid w:val="007D50B1"/>
    <w:rsid w:val="007D7D23"/>
    <w:rsid w:val="007E45F3"/>
    <w:rsid w:val="007E6053"/>
    <w:rsid w:val="007F5588"/>
    <w:rsid w:val="00810C09"/>
    <w:rsid w:val="00812F2D"/>
    <w:rsid w:val="00815540"/>
    <w:rsid w:val="008209EC"/>
    <w:rsid w:val="008253B2"/>
    <w:rsid w:val="00835890"/>
    <w:rsid w:val="00837F96"/>
    <w:rsid w:val="00847D0E"/>
    <w:rsid w:val="00850DBE"/>
    <w:rsid w:val="00874058"/>
    <w:rsid w:val="0087579B"/>
    <w:rsid w:val="00882533"/>
    <w:rsid w:val="00887413"/>
    <w:rsid w:val="00894C2B"/>
    <w:rsid w:val="00894C35"/>
    <w:rsid w:val="008A3D99"/>
    <w:rsid w:val="008C63C4"/>
    <w:rsid w:val="008C6890"/>
    <w:rsid w:val="008D2F12"/>
    <w:rsid w:val="008D7392"/>
    <w:rsid w:val="008E7ECF"/>
    <w:rsid w:val="008F74B8"/>
    <w:rsid w:val="009006C1"/>
    <w:rsid w:val="00911F43"/>
    <w:rsid w:val="009162F3"/>
    <w:rsid w:val="00921402"/>
    <w:rsid w:val="00933519"/>
    <w:rsid w:val="00943D87"/>
    <w:rsid w:val="00950DC9"/>
    <w:rsid w:val="00952747"/>
    <w:rsid w:val="00953698"/>
    <w:rsid w:val="009556DA"/>
    <w:rsid w:val="00956AEC"/>
    <w:rsid w:val="00982D43"/>
    <w:rsid w:val="0098620E"/>
    <w:rsid w:val="00987DAD"/>
    <w:rsid w:val="009924B7"/>
    <w:rsid w:val="0099769F"/>
    <w:rsid w:val="009B0B63"/>
    <w:rsid w:val="009B557C"/>
    <w:rsid w:val="009C38C9"/>
    <w:rsid w:val="009C6196"/>
    <w:rsid w:val="009C6FCD"/>
    <w:rsid w:val="009D04ED"/>
    <w:rsid w:val="009D65DF"/>
    <w:rsid w:val="00A033B7"/>
    <w:rsid w:val="00A245BD"/>
    <w:rsid w:val="00A34846"/>
    <w:rsid w:val="00A4398F"/>
    <w:rsid w:val="00A45A35"/>
    <w:rsid w:val="00A578A8"/>
    <w:rsid w:val="00A65AA8"/>
    <w:rsid w:val="00A70FED"/>
    <w:rsid w:val="00AA5801"/>
    <w:rsid w:val="00AA6FE9"/>
    <w:rsid w:val="00AC1D15"/>
    <w:rsid w:val="00AD5C2A"/>
    <w:rsid w:val="00AE3F11"/>
    <w:rsid w:val="00AE5B1D"/>
    <w:rsid w:val="00AF0594"/>
    <w:rsid w:val="00AF4F10"/>
    <w:rsid w:val="00AF6AED"/>
    <w:rsid w:val="00B252FC"/>
    <w:rsid w:val="00B5016F"/>
    <w:rsid w:val="00B506D4"/>
    <w:rsid w:val="00B55851"/>
    <w:rsid w:val="00B64BC6"/>
    <w:rsid w:val="00B8279A"/>
    <w:rsid w:val="00B85C65"/>
    <w:rsid w:val="00B86054"/>
    <w:rsid w:val="00B92CF1"/>
    <w:rsid w:val="00B961EA"/>
    <w:rsid w:val="00B97398"/>
    <w:rsid w:val="00BB3364"/>
    <w:rsid w:val="00BC3A0F"/>
    <w:rsid w:val="00BC491F"/>
    <w:rsid w:val="00BC7000"/>
    <w:rsid w:val="00BD170C"/>
    <w:rsid w:val="00BE0A18"/>
    <w:rsid w:val="00BF7657"/>
    <w:rsid w:val="00C12D1F"/>
    <w:rsid w:val="00C14FBE"/>
    <w:rsid w:val="00C16281"/>
    <w:rsid w:val="00C2135C"/>
    <w:rsid w:val="00C35DFF"/>
    <w:rsid w:val="00C44C00"/>
    <w:rsid w:val="00C528E4"/>
    <w:rsid w:val="00C601FC"/>
    <w:rsid w:val="00C74E10"/>
    <w:rsid w:val="00C77764"/>
    <w:rsid w:val="00CA1A34"/>
    <w:rsid w:val="00CC195F"/>
    <w:rsid w:val="00CD2438"/>
    <w:rsid w:val="00CE3AAB"/>
    <w:rsid w:val="00CE70FD"/>
    <w:rsid w:val="00CF5170"/>
    <w:rsid w:val="00CF6FCD"/>
    <w:rsid w:val="00D27384"/>
    <w:rsid w:val="00D27C09"/>
    <w:rsid w:val="00D311FB"/>
    <w:rsid w:val="00D324DD"/>
    <w:rsid w:val="00D41361"/>
    <w:rsid w:val="00D4371B"/>
    <w:rsid w:val="00D6004E"/>
    <w:rsid w:val="00D73283"/>
    <w:rsid w:val="00D94646"/>
    <w:rsid w:val="00DA2EDA"/>
    <w:rsid w:val="00DA62AD"/>
    <w:rsid w:val="00DB480B"/>
    <w:rsid w:val="00DC564E"/>
    <w:rsid w:val="00DD1042"/>
    <w:rsid w:val="00DD56A4"/>
    <w:rsid w:val="00DE55CA"/>
    <w:rsid w:val="00DE7387"/>
    <w:rsid w:val="00DF2E6F"/>
    <w:rsid w:val="00E074EF"/>
    <w:rsid w:val="00E11AAB"/>
    <w:rsid w:val="00E11F14"/>
    <w:rsid w:val="00E12DB3"/>
    <w:rsid w:val="00E25043"/>
    <w:rsid w:val="00E25AA5"/>
    <w:rsid w:val="00E25C3B"/>
    <w:rsid w:val="00E26827"/>
    <w:rsid w:val="00E346BE"/>
    <w:rsid w:val="00E35004"/>
    <w:rsid w:val="00E40DE0"/>
    <w:rsid w:val="00E44A73"/>
    <w:rsid w:val="00E46B72"/>
    <w:rsid w:val="00E545E9"/>
    <w:rsid w:val="00E57078"/>
    <w:rsid w:val="00E60278"/>
    <w:rsid w:val="00E6144A"/>
    <w:rsid w:val="00E62173"/>
    <w:rsid w:val="00E63378"/>
    <w:rsid w:val="00E72341"/>
    <w:rsid w:val="00E836E3"/>
    <w:rsid w:val="00E87625"/>
    <w:rsid w:val="00EA1066"/>
    <w:rsid w:val="00EA60C8"/>
    <w:rsid w:val="00EB0463"/>
    <w:rsid w:val="00EB1B30"/>
    <w:rsid w:val="00EB1B7F"/>
    <w:rsid w:val="00EB55D5"/>
    <w:rsid w:val="00EC0A79"/>
    <w:rsid w:val="00EC7643"/>
    <w:rsid w:val="00ED21AA"/>
    <w:rsid w:val="00ED6A6B"/>
    <w:rsid w:val="00EE5A7C"/>
    <w:rsid w:val="00EF074D"/>
    <w:rsid w:val="00EF55E3"/>
    <w:rsid w:val="00F04113"/>
    <w:rsid w:val="00F12BF7"/>
    <w:rsid w:val="00F26366"/>
    <w:rsid w:val="00F5787B"/>
    <w:rsid w:val="00F60526"/>
    <w:rsid w:val="00F71C01"/>
    <w:rsid w:val="00F841BE"/>
    <w:rsid w:val="00F8714A"/>
    <w:rsid w:val="00F87F5F"/>
    <w:rsid w:val="00F914C2"/>
    <w:rsid w:val="00FA345D"/>
    <w:rsid w:val="00FC0C53"/>
    <w:rsid w:val="00FD30A6"/>
    <w:rsid w:val="00FD4411"/>
    <w:rsid w:val="00FD6A95"/>
    <w:rsid w:val="00FE0181"/>
    <w:rsid w:val="00FE27D4"/>
    <w:rsid w:val="00FF6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1C3B585"/>
  <w15:chartTrackingRefBased/>
  <w15:docId w15:val="{E243A3FD-8445-4C8A-A523-B97973E13BB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7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212.60pt"/>
        <w:tab w:val="end" w:pos="425.20pt"/>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212.60pt"/>
        <w:tab w:val="end" w:pos="425.20pt"/>
      </w:tabs>
      <w:snapToGrid w:val="0"/>
    </w:pPr>
  </w:style>
  <w:style w:type="character" w:customStyle="1" w:styleId="a6">
    <w:name w:val="フッター (文字)"/>
    <w:basedOn w:val="a0"/>
    <w:link w:val="a5"/>
    <w:uiPriority w:val="99"/>
    <w:rsid w:val="0079295B"/>
  </w:style>
  <w:style w:type="paragraph" w:customStyle="1" w:styleId="a7">
    <w:name w:val="一太郎"/>
    <w:rsid w:val="004B0705"/>
    <w:pPr>
      <w:widowControl w:val="0"/>
      <w:wordWrap w:val="0"/>
      <w:autoSpaceDE w:val="0"/>
      <w:autoSpaceDN w:val="0"/>
      <w:adjustRightInd w:val="0"/>
      <w:spacing w:line="16.45pt" w:lineRule="exact"/>
      <w:jc w:val="both"/>
    </w:pPr>
    <w:rPr>
      <w:rFonts w:ascii="Century" w:eastAsia="ＭＳ 明朝" w:hAnsi="Century" w:cs="ＭＳ 明朝"/>
      <w:spacing w:val="2"/>
      <w:kern w:val="0"/>
      <w:szCs w:val="21"/>
    </w:rPr>
  </w:style>
  <w:style w:type="paragraph" w:styleId="a8">
    <w:name w:val="Balloon Text"/>
    <w:basedOn w:val="a"/>
    <w:link w:val="a9"/>
    <w:semiHidden/>
    <w:rsid w:val="004B0705"/>
    <w:rPr>
      <w:rFonts w:ascii="Arial" w:eastAsia="ＭＳ ゴシック" w:hAnsi="Arial"/>
      <w:sz w:val="18"/>
      <w:szCs w:val="18"/>
    </w:rPr>
  </w:style>
  <w:style w:type="character" w:customStyle="1" w:styleId="a9">
    <w:name w:val="吹き出し (文字)"/>
    <w:basedOn w:val="a0"/>
    <w:link w:val="a8"/>
    <w:semiHidden/>
    <w:rsid w:val="004B0705"/>
    <w:rPr>
      <w:rFonts w:ascii="Arial" w:eastAsia="ＭＳ ゴシック" w:hAnsi="Arial" w:cs="Times New Roman"/>
      <w:sz w:val="18"/>
      <w:szCs w:val="18"/>
    </w:rPr>
  </w:style>
  <w:style w:type="paragraph" w:styleId="aa">
    <w:name w:val="Date"/>
    <w:basedOn w:val="a"/>
    <w:next w:val="a"/>
    <w:link w:val="ab"/>
    <w:rsid w:val="004B0705"/>
  </w:style>
  <w:style w:type="character" w:customStyle="1" w:styleId="ab">
    <w:name w:val="日付 (文字)"/>
    <w:basedOn w:val="a0"/>
    <w:link w:val="aa"/>
    <w:rsid w:val="004B0705"/>
    <w:rPr>
      <w:rFonts w:ascii="Century" w:eastAsia="ＭＳ 明朝" w:hAnsi="Century" w:cs="Times New Roman"/>
      <w:szCs w:val="24"/>
    </w:rPr>
  </w:style>
  <w:style w:type="table" w:styleId="ac">
    <w:name w:val="Table Grid"/>
    <w:basedOn w:val="a1"/>
    <w:rsid w:val="004B0705"/>
    <w:pPr>
      <w:widowControl w:val="0"/>
      <w:jc w:val="both"/>
    </w:pPr>
    <w:rPr>
      <w:rFonts w:ascii="Century" w:eastAsia="ＭＳ 明朝" w:hAnsi="Century" w:cs="Times New Roman"/>
      <w:kern w:val="0"/>
      <w:sz w:val="20"/>
      <w:szCs w:val="20"/>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d">
    <w:name w:val="Hyperlink"/>
    <w:rsid w:val="004B0705"/>
    <w:rPr>
      <w:color w:val="0000FF"/>
      <w:u w:val="single"/>
    </w:rPr>
  </w:style>
  <w:style w:type="character" w:styleId="ae">
    <w:name w:val="annotation reference"/>
    <w:uiPriority w:val="99"/>
    <w:semiHidden/>
    <w:unhideWhenUsed/>
    <w:rsid w:val="004B0705"/>
    <w:rPr>
      <w:sz w:val="18"/>
      <w:szCs w:val="18"/>
    </w:rPr>
  </w:style>
  <w:style w:type="paragraph" w:styleId="af">
    <w:name w:val="annotation text"/>
    <w:basedOn w:val="a"/>
    <w:link w:val="af0"/>
    <w:uiPriority w:val="99"/>
    <w:unhideWhenUsed/>
    <w:rsid w:val="004B0705"/>
    <w:pPr>
      <w:jc w:val="start"/>
    </w:pPr>
  </w:style>
  <w:style w:type="character" w:customStyle="1" w:styleId="af0">
    <w:name w:val="コメント文字列 (文字)"/>
    <w:basedOn w:val="a0"/>
    <w:link w:val="af"/>
    <w:uiPriority w:val="99"/>
    <w:rsid w:val="004B0705"/>
    <w:rPr>
      <w:rFonts w:ascii="Century" w:eastAsia="ＭＳ 明朝" w:hAnsi="Century" w:cs="Times New Roman"/>
      <w:szCs w:val="24"/>
    </w:rPr>
  </w:style>
  <w:style w:type="paragraph" w:styleId="af1">
    <w:name w:val="annotation subject"/>
    <w:basedOn w:val="af"/>
    <w:next w:val="af"/>
    <w:link w:val="af2"/>
    <w:uiPriority w:val="99"/>
    <w:semiHidden/>
    <w:unhideWhenUsed/>
    <w:rsid w:val="004B0705"/>
    <w:rPr>
      <w:b/>
      <w:bCs/>
    </w:rPr>
  </w:style>
  <w:style w:type="character" w:customStyle="1" w:styleId="af2">
    <w:name w:val="コメント内容 (文字)"/>
    <w:basedOn w:val="af0"/>
    <w:link w:val="af1"/>
    <w:uiPriority w:val="99"/>
    <w:semiHidden/>
    <w:rsid w:val="004B0705"/>
    <w:rPr>
      <w:rFonts w:ascii="Century" w:eastAsia="ＭＳ 明朝" w:hAnsi="Century" w:cs="Times New Roman"/>
      <w:b/>
      <w:bCs/>
      <w:szCs w:val="24"/>
    </w:rPr>
  </w:style>
  <w:style w:type="paragraph" w:styleId="af3">
    <w:name w:val="Note Heading"/>
    <w:basedOn w:val="a"/>
    <w:next w:val="a"/>
    <w:link w:val="af4"/>
    <w:uiPriority w:val="99"/>
    <w:unhideWhenUsed/>
    <w:rsid w:val="004B0705"/>
    <w:pPr>
      <w:jc w:val="center"/>
    </w:pPr>
  </w:style>
  <w:style w:type="character" w:customStyle="1" w:styleId="af4">
    <w:name w:val="記 (文字)"/>
    <w:basedOn w:val="a0"/>
    <w:link w:val="af3"/>
    <w:uiPriority w:val="99"/>
    <w:rsid w:val="004B0705"/>
    <w:rPr>
      <w:rFonts w:ascii="Century" w:eastAsia="ＭＳ 明朝" w:hAnsi="Century" w:cs="Times New Roman"/>
      <w:szCs w:val="24"/>
    </w:rPr>
  </w:style>
  <w:style w:type="paragraph" w:styleId="af5">
    <w:name w:val="Revision"/>
    <w:hidden/>
    <w:uiPriority w:val="99"/>
    <w:semiHidden/>
    <w:rsid w:val="00F841BE"/>
    <w:rPr>
      <w:rFonts w:ascii="Century" w:eastAsia="ＭＳ 明朝" w:hAnsi="Century" w:cs="Times New Roman"/>
      <w:szCs w:val="24"/>
    </w:rPr>
  </w:style>
  <w:style w:type="table" w:customStyle="1" w:styleId="1">
    <w:name w:val="表 (格子)1"/>
    <w:basedOn w:val="a1"/>
    <w:next w:val="ac"/>
    <w:uiPriority w:val="39"/>
    <w:rsid w:val="00A578A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566767047">
      <w:bodyDiv w:val="1"/>
      <w:marLeft w:val="0pt"/>
      <w:marRight w:val="0pt"/>
      <w:marTop w:val="0pt"/>
      <w:marBottom w:val="0pt"/>
      <w:divBdr>
        <w:top w:val="none" w:sz="0" w:space="0" w:color="auto"/>
        <w:left w:val="none" w:sz="0" w:space="0" w:color="auto"/>
        <w:bottom w:val="none" w:sz="0" w:space="0" w:color="auto"/>
        <w:right w:val="none" w:sz="0" w:space="0" w:color="auto"/>
      </w:divBdr>
    </w:div>
    <w:div w:id="1365669142">
      <w:bodyDiv w:val="1"/>
      <w:marLeft w:val="0pt"/>
      <w:marRight w:val="0pt"/>
      <w:marTop w:val="0pt"/>
      <w:marBottom w:val="0pt"/>
      <w:divBdr>
        <w:top w:val="none" w:sz="0" w:space="0" w:color="auto"/>
        <w:left w:val="none" w:sz="0" w:space="0" w:color="auto"/>
        <w:bottom w:val="none" w:sz="0" w:space="0" w:color="auto"/>
        <w:right w:val="none" w:sz="0" w:space="0" w:color="auto"/>
      </w:divBdr>
    </w:div>
    <w:div w:id="150601925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96642409">
          <w:marLeft w:val="36pt"/>
          <w:marRight w:val="0pt"/>
          <w:marTop w:val="0pt"/>
          <w:marBottom w:val="0pt"/>
          <w:divBdr>
            <w:top w:val="none" w:sz="0" w:space="0" w:color="auto"/>
            <w:left w:val="none" w:sz="0" w:space="0" w:color="auto"/>
            <w:bottom w:val="none" w:sz="0" w:space="0" w:color="auto"/>
            <w:right w:val="none" w:sz="0" w:space="0" w:color="auto"/>
          </w:divBdr>
          <w:divsChild>
            <w:div w:id="167331838">
              <w:marLeft w:val="0pt"/>
              <w:marRight w:val="0pt"/>
              <w:marTop w:val="0pt"/>
              <w:marBottom w:val="0pt"/>
              <w:divBdr>
                <w:top w:val="single" w:sz="6" w:space="0" w:color="C2C7D0"/>
                <w:left w:val="single" w:sz="6" w:space="0" w:color="C2C7D0"/>
                <w:bottom w:val="single" w:sz="6" w:space="0" w:color="C2C7D0"/>
                <w:right w:val="single" w:sz="6" w:space="0" w:color="C2C7D0"/>
              </w:divBdr>
              <w:divsChild>
                <w:div w:id="270430343">
                  <w:marLeft w:val="0pt"/>
                  <w:marRight w:val="0pt"/>
                  <w:marTop w:val="0pt"/>
                  <w:marBottom w:val="0pt"/>
                  <w:divBdr>
                    <w:top w:val="none" w:sz="0" w:space="0" w:color="auto"/>
                    <w:left w:val="none" w:sz="0" w:space="0" w:color="auto"/>
                    <w:bottom w:val="none" w:sz="0" w:space="0" w:color="auto"/>
                    <w:right w:val="none" w:sz="0" w:space="0" w:color="auto"/>
                  </w:divBdr>
                  <w:divsChild>
                    <w:div w:id="1475681801">
                      <w:marLeft w:val="0pt"/>
                      <w:marRight w:val="0pt"/>
                      <w:marTop w:val="0pt"/>
                      <w:marBottom w:val="0pt"/>
                      <w:divBdr>
                        <w:top w:val="none" w:sz="0" w:space="0" w:color="auto"/>
                        <w:left w:val="none" w:sz="0" w:space="0" w:color="auto"/>
                        <w:bottom w:val="none" w:sz="0" w:space="0" w:color="auto"/>
                        <w:right w:val="none" w:sz="0" w:space="0" w:color="auto"/>
                      </w:divBdr>
                    </w:div>
                    <w:div w:id="1177497962">
                      <w:marLeft w:val="0pt"/>
                      <w:marRight w:val="0pt"/>
                      <w:marTop w:val="0pt"/>
                      <w:marBottom w:val="0pt"/>
                      <w:divBdr>
                        <w:top w:val="none" w:sz="0" w:space="0" w:color="auto"/>
                        <w:left w:val="none" w:sz="0" w:space="0" w:color="auto"/>
                        <w:bottom w:val="none" w:sz="0" w:space="0" w:color="auto"/>
                        <w:right w:val="none" w:sz="0" w:space="0" w:color="auto"/>
                      </w:divBdr>
                    </w:div>
                    <w:div w:id="120317829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E6BFA7D3-0F0F-41BA-9CE4-507D2F3E1B7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TotalTime>
  <Pages>9</Pages>
  <Words>1511</Words>
  <Characters>8613</Characters>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2020-02-12T02:36:00Z</cp:lastPrinted>
  <dcterms:created xsi:type="dcterms:W3CDTF">2020-04-28T01:25:00Z</dcterms:created>
  <dcterms:modified xsi:type="dcterms:W3CDTF">2020-04-28T01:25:00Z</dcterms:modified>
</cp:coreProperties>
</file>