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D6096" w14:textId="77777777" w:rsidR="00C17876" w:rsidRPr="00591D42" w:rsidRDefault="00591D42" w:rsidP="00C17876">
      <w:pPr>
        <w:jc w:val="center"/>
        <w:rPr>
          <w:rFonts w:asciiTheme="majorEastAsia" w:eastAsiaTheme="majorEastAsia" w:hAnsiTheme="majorEastAsia"/>
          <w:color w:val="FFFFFF" w:themeColor="background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FFFFFF" w:themeColor="background1"/>
          <w:sz w:val="44"/>
          <w:szCs w:val="44"/>
          <w:highlight w:val="darkGray"/>
        </w:rPr>
        <w:t xml:space="preserve">　 個</w:t>
      </w:r>
      <w:r w:rsidR="00C17876" w:rsidRPr="00591D42">
        <w:rPr>
          <w:rFonts w:asciiTheme="majorEastAsia" w:eastAsiaTheme="majorEastAsia" w:hAnsiTheme="majorEastAsia" w:hint="eastAsia"/>
          <w:color w:val="FFFFFF" w:themeColor="background1"/>
          <w:sz w:val="44"/>
          <w:szCs w:val="44"/>
          <w:highlight w:val="darkGray"/>
        </w:rPr>
        <w:t>人タクシー事業経営をお考えの方</w:t>
      </w:r>
      <w:r>
        <w:rPr>
          <w:rFonts w:asciiTheme="majorEastAsia" w:eastAsiaTheme="majorEastAsia" w:hAnsiTheme="majorEastAsia" w:hint="eastAsia"/>
          <w:color w:val="FFFFFF" w:themeColor="background1"/>
          <w:sz w:val="44"/>
          <w:szCs w:val="44"/>
          <w:highlight w:val="darkGray"/>
        </w:rPr>
        <w:t xml:space="preserve">へ 　</w:t>
      </w:r>
      <w:r>
        <w:rPr>
          <w:rFonts w:asciiTheme="majorEastAsia" w:eastAsiaTheme="majorEastAsia" w:hAnsiTheme="majorEastAsia" w:hint="eastAsia"/>
          <w:color w:val="FFFFFF" w:themeColor="background1"/>
          <w:sz w:val="44"/>
          <w:szCs w:val="44"/>
        </w:rPr>
        <w:t xml:space="preserve">　</w:t>
      </w:r>
    </w:p>
    <w:p w14:paraId="578F3395" w14:textId="77777777" w:rsidR="0069669A" w:rsidRPr="00591D42" w:rsidRDefault="0069669A" w:rsidP="0069669A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2BBAB3D8" w14:textId="70828C62" w:rsidR="00C17876" w:rsidRPr="00C5482C" w:rsidRDefault="00F73CD4" w:rsidP="0069669A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66481D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69669A" w:rsidRPr="00C5482C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66481D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69669A" w:rsidRPr="00C5482C">
        <w:rPr>
          <w:rFonts w:asciiTheme="majorEastAsia" w:eastAsiaTheme="majorEastAsia" w:hAnsiTheme="majorEastAsia" w:hint="eastAsia"/>
          <w:sz w:val="24"/>
          <w:szCs w:val="24"/>
        </w:rPr>
        <w:t>月</w:t>
      </w:r>
    </w:p>
    <w:p w14:paraId="349241B5" w14:textId="77777777" w:rsidR="00C17876" w:rsidRPr="00C5482C" w:rsidRDefault="00C17876" w:rsidP="00C17876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C5482C">
        <w:rPr>
          <w:rFonts w:asciiTheme="majorEastAsia" w:eastAsiaTheme="majorEastAsia" w:hAnsiTheme="majorEastAsia" w:hint="eastAsia"/>
          <w:sz w:val="24"/>
          <w:szCs w:val="24"/>
        </w:rPr>
        <w:t>沖縄総合事務局運輸部陸上交通課</w:t>
      </w:r>
    </w:p>
    <w:p w14:paraId="69EF873B" w14:textId="77777777" w:rsidR="00C17876" w:rsidRDefault="00C17876" w:rsidP="00C17876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C5482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6A2536A1" w14:textId="21DC9AC4" w:rsidR="005330EA" w:rsidRPr="00C5482C" w:rsidRDefault="00C17876" w:rsidP="005330EA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C5482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73CD4">
        <w:rPr>
          <w:rFonts w:asciiTheme="majorEastAsia" w:eastAsiaTheme="majorEastAsia" w:hAnsiTheme="majorEastAsia" w:hint="eastAsia"/>
          <w:sz w:val="24"/>
          <w:szCs w:val="24"/>
        </w:rPr>
        <w:t>個人タクシーの事業経営について</w:t>
      </w:r>
      <w:r w:rsidR="00C96060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5330EA">
        <w:rPr>
          <w:rFonts w:asciiTheme="majorEastAsia" w:eastAsiaTheme="majorEastAsia" w:hAnsiTheme="majorEastAsia" w:hint="eastAsia"/>
          <w:sz w:val="24"/>
          <w:szCs w:val="24"/>
        </w:rPr>
        <w:t>資格要件、試験日程に関する</w:t>
      </w:r>
      <w:r w:rsidR="005330EA" w:rsidRPr="00C5482C">
        <w:rPr>
          <w:rFonts w:asciiTheme="majorEastAsia" w:eastAsiaTheme="majorEastAsia" w:hAnsiTheme="majorEastAsia" w:hint="eastAsia"/>
          <w:sz w:val="24"/>
          <w:szCs w:val="24"/>
        </w:rPr>
        <w:t>お問い合わせが多くなっておりますが、個人タクシー事業の許認可</w:t>
      </w:r>
      <w:r w:rsidR="00850065">
        <w:rPr>
          <w:rFonts w:asciiTheme="majorEastAsia" w:eastAsiaTheme="majorEastAsia" w:hAnsiTheme="majorEastAsia" w:hint="eastAsia"/>
          <w:sz w:val="24"/>
          <w:szCs w:val="24"/>
        </w:rPr>
        <w:t>の申請</w:t>
      </w:r>
      <w:r w:rsidR="005330EA" w:rsidRPr="00C5482C">
        <w:rPr>
          <w:rFonts w:asciiTheme="majorEastAsia" w:eastAsiaTheme="majorEastAsia" w:hAnsiTheme="majorEastAsia" w:hint="eastAsia"/>
          <w:sz w:val="24"/>
          <w:szCs w:val="24"/>
        </w:rPr>
        <w:t>にあたっては、各種法律はもちろんのこと、</w:t>
      </w:r>
      <w:r w:rsidR="00F8743B">
        <w:rPr>
          <w:rFonts w:asciiTheme="majorEastAsia" w:eastAsiaTheme="majorEastAsia" w:hAnsiTheme="majorEastAsia" w:hint="eastAsia"/>
          <w:sz w:val="24"/>
          <w:szCs w:val="24"/>
        </w:rPr>
        <w:t>年齢や勤務年数等</w:t>
      </w:r>
      <w:r w:rsidR="005330EA" w:rsidRPr="00C96060">
        <w:rPr>
          <w:rFonts w:asciiTheme="majorEastAsia" w:eastAsiaTheme="majorEastAsia" w:hAnsiTheme="majorEastAsia" w:hint="eastAsia"/>
          <w:sz w:val="24"/>
          <w:szCs w:val="24"/>
          <w:u w:val="single"/>
        </w:rPr>
        <w:t>「公示基準」の要件を満たす</w:t>
      </w:r>
      <w:r w:rsidR="005330EA" w:rsidRPr="00C5482C">
        <w:rPr>
          <w:rFonts w:asciiTheme="majorEastAsia" w:eastAsiaTheme="majorEastAsia" w:hAnsiTheme="majorEastAsia" w:hint="eastAsia"/>
          <w:sz w:val="24"/>
          <w:szCs w:val="24"/>
        </w:rPr>
        <w:t>必要があります。</w:t>
      </w:r>
    </w:p>
    <w:p w14:paraId="30ADB301" w14:textId="77777777" w:rsidR="005330EA" w:rsidRPr="00DE60FE" w:rsidRDefault="005330EA" w:rsidP="005330EA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330E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DE60FE">
        <w:rPr>
          <w:rFonts w:asciiTheme="majorEastAsia" w:eastAsiaTheme="majorEastAsia" w:hAnsiTheme="majorEastAsia" w:hint="eastAsia"/>
          <w:sz w:val="24"/>
          <w:szCs w:val="24"/>
          <w:u w:val="single"/>
        </w:rPr>
        <w:t>まずはご自身で</w:t>
      </w:r>
      <w:r w:rsidR="00850065">
        <w:rPr>
          <w:rFonts w:asciiTheme="majorEastAsia" w:eastAsiaTheme="majorEastAsia" w:hAnsiTheme="majorEastAsia" w:hint="eastAsia"/>
          <w:sz w:val="24"/>
          <w:szCs w:val="24"/>
          <w:u w:val="single"/>
        </w:rPr>
        <w:t>「公示基準」</w:t>
      </w:r>
      <w:r w:rsidRPr="00DE60FE">
        <w:rPr>
          <w:rFonts w:asciiTheme="majorEastAsia" w:eastAsiaTheme="majorEastAsia" w:hAnsiTheme="majorEastAsia" w:hint="eastAsia"/>
          <w:sz w:val="24"/>
          <w:szCs w:val="24"/>
          <w:u w:val="single"/>
        </w:rPr>
        <w:t>をよくお読みにな</w:t>
      </w:r>
      <w:r w:rsidR="00DE60FE" w:rsidRPr="00DE60FE">
        <w:rPr>
          <w:rFonts w:asciiTheme="majorEastAsia" w:eastAsiaTheme="majorEastAsia" w:hAnsiTheme="majorEastAsia" w:hint="eastAsia"/>
          <w:sz w:val="24"/>
          <w:szCs w:val="24"/>
          <w:u w:val="single"/>
        </w:rPr>
        <w:t>った上で</w:t>
      </w:r>
      <w:r w:rsidRPr="00DE60FE">
        <w:rPr>
          <w:rFonts w:asciiTheme="majorEastAsia" w:eastAsiaTheme="majorEastAsia" w:hAnsiTheme="majorEastAsia" w:hint="eastAsia"/>
          <w:sz w:val="24"/>
          <w:szCs w:val="24"/>
          <w:u w:val="single"/>
        </w:rPr>
        <w:t>、ご不明な点がありましたらお問い合わせ下さい。</w:t>
      </w:r>
    </w:p>
    <w:p w14:paraId="12B8F227" w14:textId="77777777" w:rsidR="005330EA" w:rsidRPr="00C5482C" w:rsidRDefault="005330EA" w:rsidP="005330EA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B3E50">
        <w:rPr>
          <w:rFonts w:asciiTheme="majorEastAsia" w:eastAsiaTheme="majorEastAsia" w:hAnsiTheme="majorEastAsia" w:hint="eastAsia"/>
          <w:sz w:val="24"/>
          <w:szCs w:val="24"/>
          <w:u w:val="single"/>
        </w:rPr>
        <w:t>法令や関係文書を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ご自身で</w:t>
      </w:r>
      <w:r w:rsidR="00CD5548">
        <w:rPr>
          <w:rFonts w:asciiTheme="majorEastAsia" w:eastAsiaTheme="majorEastAsia" w:hAnsiTheme="majorEastAsia" w:hint="eastAsia"/>
          <w:sz w:val="24"/>
          <w:szCs w:val="24"/>
          <w:u w:val="single"/>
        </w:rPr>
        <w:t>確認</w:t>
      </w:r>
      <w:r w:rsidRPr="00C5482C">
        <w:rPr>
          <w:rFonts w:asciiTheme="majorEastAsia" w:eastAsiaTheme="majorEastAsia" w:hAnsiTheme="majorEastAsia" w:hint="eastAsia"/>
          <w:sz w:val="24"/>
          <w:szCs w:val="24"/>
          <w:u w:val="single"/>
        </w:rPr>
        <w:t>することは、</w:t>
      </w:r>
      <w:r w:rsidR="00FC00D1">
        <w:rPr>
          <w:rFonts w:asciiTheme="majorEastAsia" w:eastAsiaTheme="majorEastAsia" w:hAnsiTheme="majorEastAsia" w:hint="eastAsia"/>
          <w:sz w:val="24"/>
          <w:szCs w:val="24"/>
          <w:u w:val="single"/>
        </w:rPr>
        <w:t>今後の事業経営にあたっても必要な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個人事業主に求められる</w:t>
      </w:r>
      <w:r w:rsidRPr="00C5482C">
        <w:rPr>
          <w:rFonts w:asciiTheme="majorEastAsia" w:eastAsiaTheme="majorEastAsia" w:hAnsiTheme="majorEastAsia" w:hint="eastAsia"/>
          <w:sz w:val="24"/>
          <w:szCs w:val="24"/>
          <w:u w:val="single"/>
        </w:rPr>
        <w:t>資質</w:t>
      </w:r>
      <w:r w:rsidR="00850065">
        <w:rPr>
          <w:rFonts w:asciiTheme="majorEastAsia" w:eastAsiaTheme="majorEastAsia" w:hAnsiTheme="majorEastAsia" w:hint="eastAsia"/>
          <w:sz w:val="24"/>
          <w:szCs w:val="24"/>
          <w:u w:val="single"/>
        </w:rPr>
        <w:t>と言えます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。</w:t>
      </w:r>
    </w:p>
    <w:p w14:paraId="5C2E6BE7" w14:textId="77777777" w:rsidR="005330EA" w:rsidRPr="00FC00D1" w:rsidRDefault="005330EA" w:rsidP="005330EA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BEE5D6C" w14:textId="77777777" w:rsidR="00C17876" w:rsidRPr="00C5482C" w:rsidRDefault="00C17876" w:rsidP="00C17876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C5482C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CD5548">
        <w:rPr>
          <w:rFonts w:asciiTheme="majorEastAsia" w:eastAsiaTheme="majorEastAsia" w:hAnsiTheme="majorEastAsia" w:hint="eastAsia"/>
          <w:sz w:val="24"/>
          <w:szCs w:val="24"/>
        </w:rPr>
        <w:t>許認可</w:t>
      </w:r>
      <w:r w:rsidR="006B3E50">
        <w:rPr>
          <w:rFonts w:asciiTheme="majorEastAsia" w:eastAsiaTheme="majorEastAsia" w:hAnsiTheme="majorEastAsia" w:hint="eastAsia"/>
          <w:sz w:val="24"/>
          <w:szCs w:val="24"/>
        </w:rPr>
        <w:t>にあたっての主な</w:t>
      </w:r>
      <w:r w:rsidRPr="00C5482C">
        <w:rPr>
          <w:rFonts w:asciiTheme="majorEastAsia" w:eastAsiaTheme="majorEastAsia" w:hAnsiTheme="majorEastAsia" w:hint="eastAsia"/>
          <w:sz w:val="24"/>
          <w:szCs w:val="24"/>
        </w:rPr>
        <w:t>公示】</w:t>
      </w:r>
    </w:p>
    <w:p w14:paraId="0282F6A4" w14:textId="3E3DCC2D" w:rsidR="00C17876" w:rsidRDefault="00CD5548" w:rsidP="005330EA">
      <w:pPr>
        <w:ind w:left="1841" w:hangingChars="767" w:hanging="1841"/>
        <w:jc w:val="left"/>
        <w:rPr>
          <w:rFonts w:asciiTheme="majorEastAsia" w:eastAsiaTheme="majorEastAsia" w:hAnsiTheme="majorEastAsia"/>
          <w:sz w:val="24"/>
          <w:szCs w:val="24"/>
        </w:rPr>
      </w:pPr>
      <w:r w:rsidRPr="00591D42">
        <w:rPr>
          <w:rFonts w:asciiTheme="majorEastAsia" w:eastAsiaTheme="majorEastAsia" w:hAnsiTheme="majorEastAsia" w:hint="eastAsia"/>
          <w:color w:val="FFFFFF" w:themeColor="background1"/>
          <w:sz w:val="24"/>
          <w:szCs w:val="24"/>
          <w:highlight w:val="darkGray"/>
        </w:rPr>
        <w:t>（</w:t>
      </w:r>
      <w:r w:rsidR="005330EA" w:rsidRPr="00591D42">
        <w:rPr>
          <w:rFonts w:asciiTheme="majorEastAsia" w:eastAsiaTheme="majorEastAsia" w:hAnsiTheme="majorEastAsia" w:hint="eastAsia"/>
          <w:color w:val="FFFFFF" w:themeColor="background1"/>
          <w:sz w:val="24"/>
          <w:szCs w:val="24"/>
          <w:highlight w:val="darkGray"/>
        </w:rPr>
        <w:t>公示第１０号</w:t>
      </w:r>
      <w:r w:rsidRPr="00591D42">
        <w:rPr>
          <w:rFonts w:asciiTheme="majorEastAsia" w:eastAsiaTheme="majorEastAsia" w:hAnsiTheme="majorEastAsia" w:hint="eastAsia"/>
          <w:color w:val="FFFFFF" w:themeColor="background1"/>
          <w:sz w:val="24"/>
          <w:szCs w:val="24"/>
          <w:highlight w:val="darkGray"/>
        </w:rPr>
        <w:t>）</w:t>
      </w:r>
      <w:r w:rsidR="005330E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hyperlink r:id="rId6" w:history="1">
        <w:r w:rsidR="00F8743B" w:rsidRPr="00F8743B">
          <w:rPr>
            <w:rStyle w:val="a7"/>
            <w:rFonts w:asciiTheme="majorEastAsia" w:eastAsiaTheme="majorEastAsia" w:hAnsiTheme="majorEastAsia"/>
            <w:sz w:val="24"/>
            <w:szCs w:val="24"/>
          </w:rPr>
          <w:t>個人タクシー事業の許可、事業計画の変更の認可、事業の譲渡譲受の認可、相続の認可及び運送約款の認可に関する審査基準</w:t>
        </w:r>
      </w:hyperlink>
    </w:p>
    <w:p w14:paraId="753CB589" w14:textId="77777777" w:rsidR="00C96060" w:rsidRDefault="00C96060" w:rsidP="005330EA">
      <w:pPr>
        <w:ind w:left="1841" w:hangingChars="767" w:hanging="1841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50D3F4F" w14:textId="686DD423" w:rsidR="005330EA" w:rsidRDefault="00CD5548" w:rsidP="005330EA">
      <w:pPr>
        <w:ind w:left="1841" w:hangingChars="767" w:hanging="1841"/>
        <w:jc w:val="left"/>
        <w:rPr>
          <w:rFonts w:asciiTheme="majorEastAsia" w:eastAsiaTheme="majorEastAsia" w:hAnsiTheme="majorEastAsia"/>
          <w:sz w:val="24"/>
          <w:szCs w:val="24"/>
        </w:rPr>
      </w:pPr>
      <w:r w:rsidRPr="00591D42">
        <w:rPr>
          <w:rFonts w:asciiTheme="majorEastAsia" w:eastAsiaTheme="majorEastAsia" w:hAnsiTheme="majorEastAsia" w:hint="eastAsia"/>
          <w:color w:val="FFFFFF" w:themeColor="background1"/>
          <w:sz w:val="24"/>
          <w:szCs w:val="24"/>
          <w:highlight w:val="darkGray"/>
        </w:rPr>
        <w:t>（</w:t>
      </w:r>
      <w:r w:rsidR="005330EA" w:rsidRPr="00591D42">
        <w:rPr>
          <w:rFonts w:asciiTheme="majorEastAsia" w:eastAsiaTheme="majorEastAsia" w:hAnsiTheme="majorEastAsia" w:hint="eastAsia"/>
          <w:color w:val="FFFFFF" w:themeColor="background1"/>
          <w:sz w:val="24"/>
          <w:szCs w:val="24"/>
          <w:highlight w:val="darkGray"/>
        </w:rPr>
        <w:t>公示第１３号</w:t>
      </w:r>
      <w:r w:rsidRPr="00591D42">
        <w:rPr>
          <w:rFonts w:asciiTheme="majorEastAsia" w:eastAsiaTheme="majorEastAsia" w:hAnsiTheme="majorEastAsia" w:hint="eastAsia"/>
          <w:color w:val="FFFFFF" w:themeColor="background1"/>
          <w:sz w:val="24"/>
          <w:szCs w:val="24"/>
          <w:highlight w:val="darkGray"/>
        </w:rPr>
        <w:t>）</w:t>
      </w:r>
      <w:r w:rsidR="005330E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hyperlink r:id="rId7" w:history="1">
        <w:r w:rsidR="00F8743B" w:rsidRPr="00F8743B">
          <w:rPr>
            <w:rStyle w:val="a7"/>
            <w:rFonts w:asciiTheme="majorEastAsia" w:eastAsiaTheme="majorEastAsia" w:hAnsiTheme="majorEastAsia"/>
            <w:sz w:val="24"/>
            <w:szCs w:val="24"/>
          </w:rPr>
          <w:t>個人タクシー事業の許可等に係る法令の試験の実施について</w:t>
        </w:r>
      </w:hyperlink>
    </w:p>
    <w:p w14:paraId="584291E3" w14:textId="77777777" w:rsidR="00C17876" w:rsidRDefault="00C5482C" w:rsidP="00CD5548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0CE3A9A7" w14:textId="77777777" w:rsidR="00CD5548" w:rsidRDefault="00CD5548" w:rsidP="00CD5548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　公示は、当局ＨＰでも確認できます。窓口にもご用意しております。</w:t>
      </w:r>
    </w:p>
    <w:p w14:paraId="5CED08D5" w14:textId="5586DB7A" w:rsidR="00CD5548" w:rsidRPr="00CD5548" w:rsidRDefault="00CD5548" w:rsidP="00CD5548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FF0000"/>
          <w:sz w:val="24"/>
          <w:szCs w:val="24"/>
        </w:rPr>
        <w:t xml:space="preserve">　　</w:t>
      </w:r>
      <w:r w:rsidRPr="00CD5548">
        <w:rPr>
          <w:rFonts w:asciiTheme="majorEastAsia" w:eastAsiaTheme="majorEastAsia" w:hAnsiTheme="majorEastAsia" w:hint="eastAsia"/>
          <w:sz w:val="24"/>
          <w:szCs w:val="24"/>
        </w:rPr>
        <w:t xml:space="preserve">「沖縄総合事務局」で検索　→　運輸部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D5548">
        <w:rPr>
          <w:rFonts w:asciiTheme="majorEastAsia" w:eastAsiaTheme="majorEastAsia" w:hAnsiTheme="majorEastAsia" w:hint="eastAsia"/>
          <w:sz w:val="24"/>
          <w:szCs w:val="24"/>
        </w:rPr>
        <w:t xml:space="preserve">→　</w:t>
      </w:r>
      <w:r w:rsidR="00F73CD4">
        <w:rPr>
          <w:rFonts w:asciiTheme="majorEastAsia" w:eastAsiaTheme="majorEastAsia" w:hAnsiTheme="majorEastAsia" w:hint="eastAsia"/>
          <w:sz w:val="24"/>
          <w:szCs w:val="24"/>
        </w:rPr>
        <w:t>バス・タクシー</w:t>
      </w:r>
    </w:p>
    <w:p w14:paraId="0C78C63F" w14:textId="17B62CC3" w:rsidR="00CD5548" w:rsidRDefault="00CD5548" w:rsidP="00CD5548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CD554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="00C96060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 w:rsidRPr="00CD5548">
        <w:rPr>
          <w:rFonts w:asciiTheme="majorEastAsia" w:eastAsiaTheme="majorEastAsia" w:hAnsiTheme="majorEastAsia" w:hint="eastAsia"/>
          <w:sz w:val="24"/>
          <w:szCs w:val="24"/>
        </w:rPr>
        <w:t xml:space="preserve">→　</w:t>
      </w:r>
      <w:r w:rsidR="00F73CD4">
        <w:rPr>
          <w:rFonts w:asciiTheme="majorEastAsia" w:eastAsiaTheme="majorEastAsia" w:hAnsiTheme="majorEastAsia" w:hint="eastAsia"/>
          <w:sz w:val="24"/>
          <w:szCs w:val="24"/>
        </w:rPr>
        <w:t>タクシー　→　公示基準等・各種申請手続き</w:t>
      </w:r>
    </w:p>
    <w:p w14:paraId="078F3F3B" w14:textId="79BE820A" w:rsidR="00F8743B" w:rsidRPr="00F8743B" w:rsidRDefault="00F8743B" w:rsidP="00CD5548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→　</w:t>
      </w:r>
      <w:r w:rsidRPr="00F8743B">
        <w:rPr>
          <w:rFonts w:asciiTheme="majorEastAsia" w:eastAsiaTheme="majorEastAsia" w:hAnsiTheme="majorEastAsia" w:hint="eastAsia"/>
          <w:sz w:val="24"/>
          <w:szCs w:val="24"/>
        </w:rPr>
        <w:t>個人タクシー</w:t>
      </w:r>
    </w:p>
    <w:p w14:paraId="105A23D3" w14:textId="7DF7AE04" w:rsidR="00CD5548" w:rsidRPr="00CD5548" w:rsidRDefault="00CD5548" w:rsidP="00CD5548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CD5548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F8743B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</w:t>
      </w:r>
      <w:r w:rsidR="00F8743B" w:rsidRPr="00F8743B">
        <w:rPr>
          <w:rFonts w:asciiTheme="majorEastAsia" w:eastAsiaTheme="majorEastAsia" w:hAnsiTheme="majorEastAsia"/>
          <w:sz w:val="24"/>
          <w:szCs w:val="24"/>
        </w:rPr>
        <w:t>https://www.ogb.go.jp/unyu/16625/taxi/shinsei</w:t>
      </w:r>
    </w:p>
    <w:p w14:paraId="6D1D0D52" w14:textId="77777777" w:rsidR="00CD5548" w:rsidRDefault="00CD5548" w:rsidP="00C17876">
      <w:pPr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FF0000"/>
          <w:sz w:val="24"/>
          <w:szCs w:val="24"/>
        </w:rPr>
        <w:t xml:space="preserve">　</w:t>
      </w:r>
    </w:p>
    <w:p w14:paraId="744F8F19" w14:textId="77777777" w:rsidR="00F8743B" w:rsidRDefault="00F8743B" w:rsidP="00C1787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E2E1359" w14:textId="77777777" w:rsidR="00F8743B" w:rsidRDefault="00C5482C" w:rsidP="00C17876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C17876" w:rsidRPr="00C5482C">
        <w:rPr>
          <w:rFonts w:asciiTheme="majorEastAsia" w:eastAsiaTheme="majorEastAsia" w:hAnsiTheme="majorEastAsia" w:hint="eastAsia"/>
          <w:sz w:val="24"/>
          <w:szCs w:val="24"/>
        </w:rPr>
        <w:t>「譲渡人を探したい」、「譲渡人確保</w:t>
      </w:r>
      <w:r w:rsidR="0069669A" w:rsidRPr="00C5482C">
        <w:rPr>
          <w:rFonts w:asciiTheme="majorEastAsia" w:eastAsiaTheme="majorEastAsia" w:hAnsiTheme="majorEastAsia" w:hint="eastAsia"/>
          <w:sz w:val="24"/>
          <w:szCs w:val="24"/>
        </w:rPr>
        <w:t>まで</w:t>
      </w:r>
      <w:r w:rsidR="00C96060">
        <w:rPr>
          <w:rFonts w:asciiTheme="majorEastAsia" w:eastAsiaTheme="majorEastAsia" w:hAnsiTheme="majorEastAsia" w:hint="eastAsia"/>
          <w:sz w:val="24"/>
          <w:szCs w:val="24"/>
        </w:rPr>
        <w:t>の見通し」</w:t>
      </w:r>
      <w:r w:rsidR="00F8743B">
        <w:rPr>
          <w:rFonts w:asciiTheme="majorEastAsia" w:eastAsiaTheme="majorEastAsia" w:hAnsiTheme="majorEastAsia" w:hint="eastAsia"/>
          <w:sz w:val="24"/>
          <w:szCs w:val="24"/>
        </w:rPr>
        <w:t>「法令試験対策」</w:t>
      </w:r>
      <w:r w:rsidR="00C96060">
        <w:rPr>
          <w:rFonts w:asciiTheme="majorEastAsia" w:eastAsiaTheme="majorEastAsia" w:hAnsiTheme="majorEastAsia" w:hint="eastAsia"/>
          <w:sz w:val="24"/>
          <w:szCs w:val="24"/>
        </w:rPr>
        <w:t>等につきましては、</w:t>
      </w:r>
    </w:p>
    <w:p w14:paraId="05643ED1" w14:textId="08DE03AB" w:rsidR="00C17876" w:rsidRPr="00C5482C" w:rsidRDefault="00C96060" w:rsidP="00F8743B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各</w:t>
      </w:r>
      <w:r w:rsidR="00C17876" w:rsidRPr="00C5482C">
        <w:rPr>
          <w:rFonts w:asciiTheme="majorEastAsia" w:eastAsiaTheme="majorEastAsia" w:hAnsiTheme="majorEastAsia" w:hint="eastAsia"/>
          <w:sz w:val="24"/>
          <w:szCs w:val="24"/>
        </w:rPr>
        <w:t>関係団体へお問い合わせ下さい。</w:t>
      </w:r>
    </w:p>
    <w:p w14:paraId="71CA7C57" w14:textId="77777777" w:rsidR="0069669A" w:rsidRPr="00F8743B" w:rsidRDefault="0069669A" w:rsidP="00C1787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010FA17" w14:textId="77777777" w:rsidR="0069669A" w:rsidRPr="00C5482C" w:rsidRDefault="0069669A" w:rsidP="00C17876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C5482C">
        <w:rPr>
          <w:rFonts w:asciiTheme="majorEastAsia" w:eastAsiaTheme="majorEastAsia" w:hAnsiTheme="majorEastAsia" w:hint="eastAsia"/>
          <w:sz w:val="24"/>
          <w:szCs w:val="24"/>
        </w:rPr>
        <w:t xml:space="preserve">　　一般社団法人　全国個人タクシー協会沖縄支部　（代表）０９８－８５０－７６７７</w:t>
      </w:r>
    </w:p>
    <w:p w14:paraId="2656E7CC" w14:textId="77777777" w:rsidR="0069669A" w:rsidRPr="00C5482C" w:rsidRDefault="0069669A" w:rsidP="00C17876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C5482C">
        <w:rPr>
          <w:rFonts w:asciiTheme="majorEastAsia" w:eastAsiaTheme="majorEastAsia" w:hAnsiTheme="majorEastAsia" w:hint="eastAsia"/>
          <w:sz w:val="24"/>
          <w:szCs w:val="24"/>
        </w:rPr>
        <w:t xml:space="preserve">　　沖縄県個人タクシー事業協同組合　　　　　　　　　　　０９８－８５０－７６７７</w:t>
      </w:r>
    </w:p>
    <w:p w14:paraId="6F0753BA" w14:textId="77777777" w:rsidR="0069669A" w:rsidRPr="00C5482C" w:rsidRDefault="0069669A" w:rsidP="00C17876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C5482C">
        <w:rPr>
          <w:rFonts w:asciiTheme="majorEastAsia" w:eastAsiaTheme="majorEastAsia" w:hAnsiTheme="majorEastAsia" w:hint="eastAsia"/>
          <w:sz w:val="24"/>
          <w:szCs w:val="24"/>
        </w:rPr>
        <w:t xml:space="preserve">　　沖縄中部個人タクシー事業協同組合　　　　　　　　　　０９８－９２９－１８１８</w:t>
      </w:r>
    </w:p>
    <w:p w14:paraId="0723ED27" w14:textId="090C9A55" w:rsidR="0069669A" w:rsidRPr="00C5482C" w:rsidRDefault="0069669A" w:rsidP="00C17876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C5482C">
        <w:rPr>
          <w:rFonts w:asciiTheme="majorEastAsia" w:eastAsiaTheme="majorEastAsia" w:hAnsiTheme="majorEastAsia" w:hint="eastAsia"/>
          <w:sz w:val="24"/>
          <w:szCs w:val="24"/>
        </w:rPr>
        <w:t xml:space="preserve">　　那覇個人タクシー事業協同組合</w:t>
      </w:r>
      <w:r w:rsidR="00C5482C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</w:t>
      </w:r>
      <w:r w:rsidRPr="00C5482C">
        <w:rPr>
          <w:rFonts w:asciiTheme="majorEastAsia" w:eastAsiaTheme="majorEastAsia" w:hAnsiTheme="majorEastAsia" w:hint="eastAsia"/>
          <w:sz w:val="24"/>
          <w:szCs w:val="24"/>
        </w:rPr>
        <w:t>０９８－８５７－</w:t>
      </w:r>
      <w:r w:rsidR="00F8743B">
        <w:rPr>
          <w:rFonts w:asciiTheme="majorEastAsia" w:eastAsiaTheme="majorEastAsia" w:hAnsiTheme="majorEastAsia" w:hint="eastAsia"/>
          <w:sz w:val="24"/>
          <w:szCs w:val="24"/>
        </w:rPr>
        <w:t>５７７７</w:t>
      </w:r>
    </w:p>
    <w:p w14:paraId="084D97E9" w14:textId="537D40F2" w:rsidR="0069669A" w:rsidRPr="00C5482C" w:rsidRDefault="0069669A" w:rsidP="00C17876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C5482C">
        <w:rPr>
          <w:rFonts w:asciiTheme="majorEastAsia" w:eastAsiaTheme="majorEastAsia" w:hAnsiTheme="majorEastAsia" w:hint="eastAsia"/>
          <w:sz w:val="24"/>
          <w:szCs w:val="24"/>
        </w:rPr>
        <w:t xml:space="preserve">　　琉球個人タクシー事業協同組合　　　　　　</w:t>
      </w:r>
      <w:r w:rsidR="00C5482C">
        <w:rPr>
          <w:rFonts w:asciiTheme="majorEastAsia" w:eastAsiaTheme="majorEastAsia" w:hAnsiTheme="majorEastAsia" w:hint="eastAsia"/>
          <w:sz w:val="24"/>
          <w:szCs w:val="24"/>
        </w:rPr>
        <w:t xml:space="preserve">　　　　　　０９８－９３３－３</w:t>
      </w:r>
      <w:r w:rsidR="00F8743B">
        <w:rPr>
          <w:rFonts w:asciiTheme="majorEastAsia" w:eastAsiaTheme="majorEastAsia" w:hAnsiTheme="majorEastAsia" w:hint="eastAsia"/>
          <w:sz w:val="24"/>
          <w:szCs w:val="24"/>
        </w:rPr>
        <w:t>０９４</w:t>
      </w:r>
    </w:p>
    <w:p w14:paraId="23C9759A" w14:textId="2B9B468B" w:rsidR="0069669A" w:rsidRDefault="0069669A" w:rsidP="00C1787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2B15204" w14:textId="483F74C9" w:rsidR="00C5482C" w:rsidRPr="00C5482C" w:rsidRDefault="00F73CD4" w:rsidP="00C17876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A4185A" wp14:editId="272A2149">
                <wp:simplePos x="0" y="0"/>
                <wp:positionH relativeFrom="column">
                  <wp:posOffset>4387215</wp:posOffset>
                </wp:positionH>
                <wp:positionV relativeFrom="paragraph">
                  <wp:posOffset>40005</wp:posOffset>
                </wp:positionV>
                <wp:extent cx="1754505" cy="728345"/>
                <wp:effectExtent l="13335" t="7620" r="13335" b="6985"/>
                <wp:wrapNone/>
                <wp:docPr id="17395448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4505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29E2F" w14:textId="77777777" w:rsidR="00F73CD4" w:rsidRDefault="00F73CD4" w:rsidP="00C5482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問い合わせ</w:t>
                            </w:r>
                          </w:p>
                          <w:p w14:paraId="7F41569E" w14:textId="2A98B95B" w:rsidR="00C5482C" w:rsidRPr="00CD5548" w:rsidRDefault="00C5482C" w:rsidP="00C5482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D554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陸上交通課</w:t>
                            </w:r>
                            <w:r w:rsidR="00F73CD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 個人タクシー担当</w:t>
                            </w:r>
                          </w:p>
                          <w:p w14:paraId="36B09861" w14:textId="3FAB05EA" w:rsidR="00C5482C" w:rsidRPr="00CD5548" w:rsidRDefault="00C5482C" w:rsidP="00C5482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D554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０９８－８６６－００３１</w:t>
                            </w:r>
                          </w:p>
                          <w:p w14:paraId="2FD2978F" w14:textId="77777777" w:rsidR="00C5482C" w:rsidRDefault="00C5482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4185A" id="Rectangle 2" o:spid="_x0000_s1026" style="position:absolute;margin-left:345.45pt;margin-top:3.15pt;width:138.15pt;height:5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">
                <v:textbox inset="5.85pt,.7pt,5.85pt,.7pt">
                  <w:txbxContent>
                    <w:p w14:paraId="67E29E2F" w14:textId="77777777" w:rsidR="00F73CD4" w:rsidRDefault="00F73CD4" w:rsidP="00C5482C">
                      <w:pPr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問い合わせ</w:t>
                      </w:r>
                    </w:p>
                    <w:p w14:paraId="7F41569E" w14:textId="2A98B95B" w:rsidR="00C5482C" w:rsidRPr="00CD5548" w:rsidRDefault="00C5482C" w:rsidP="00C5482C">
                      <w:pPr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D554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陸上交通課</w:t>
                      </w:r>
                      <w:r w:rsidR="00F73CD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 個人タクシー担当</w:t>
                      </w:r>
                    </w:p>
                    <w:p w14:paraId="36B09861" w14:textId="3FAB05EA" w:rsidR="00C5482C" w:rsidRPr="00CD5548" w:rsidRDefault="00C5482C" w:rsidP="00C5482C">
                      <w:pPr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D554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０９８－８６６－００３１</w:t>
                      </w:r>
                    </w:p>
                    <w:p w14:paraId="2FD2978F" w14:textId="77777777" w:rsidR="00C5482C" w:rsidRDefault="00C5482C"/>
                  </w:txbxContent>
                </v:textbox>
              </v:rect>
            </w:pict>
          </mc:Fallback>
        </mc:AlternateContent>
      </w:r>
    </w:p>
    <w:sectPr w:rsidR="00C5482C" w:rsidRPr="00C5482C" w:rsidSect="0069669A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B1DF3" w14:textId="77777777" w:rsidR="007C724E" w:rsidRDefault="007C724E" w:rsidP="00CD5548">
      <w:r>
        <w:separator/>
      </w:r>
    </w:p>
  </w:endnote>
  <w:endnote w:type="continuationSeparator" w:id="0">
    <w:p w14:paraId="17EE26DB" w14:textId="77777777" w:rsidR="007C724E" w:rsidRDefault="007C724E" w:rsidP="00CD5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B2008" w14:textId="77777777" w:rsidR="007C724E" w:rsidRDefault="007C724E" w:rsidP="00CD5548">
      <w:r>
        <w:separator/>
      </w:r>
    </w:p>
  </w:footnote>
  <w:footnote w:type="continuationSeparator" w:id="0">
    <w:p w14:paraId="773D6655" w14:textId="77777777" w:rsidR="007C724E" w:rsidRDefault="007C724E" w:rsidP="00CD5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76"/>
    <w:rsid w:val="00034EC0"/>
    <w:rsid w:val="001872A2"/>
    <w:rsid w:val="001938C0"/>
    <w:rsid w:val="001A0457"/>
    <w:rsid w:val="002D6B52"/>
    <w:rsid w:val="003B794F"/>
    <w:rsid w:val="0044310C"/>
    <w:rsid w:val="00514B99"/>
    <w:rsid w:val="005330EA"/>
    <w:rsid w:val="005366A4"/>
    <w:rsid w:val="00591D42"/>
    <w:rsid w:val="0066481D"/>
    <w:rsid w:val="0069669A"/>
    <w:rsid w:val="006B1E3F"/>
    <w:rsid w:val="006B3E50"/>
    <w:rsid w:val="00790C59"/>
    <w:rsid w:val="007C724E"/>
    <w:rsid w:val="0080460F"/>
    <w:rsid w:val="00850065"/>
    <w:rsid w:val="00945C35"/>
    <w:rsid w:val="0098102F"/>
    <w:rsid w:val="009B509E"/>
    <w:rsid w:val="00B205A6"/>
    <w:rsid w:val="00BF23C4"/>
    <w:rsid w:val="00C17876"/>
    <w:rsid w:val="00C361F0"/>
    <w:rsid w:val="00C5482C"/>
    <w:rsid w:val="00C96060"/>
    <w:rsid w:val="00CD5548"/>
    <w:rsid w:val="00D73799"/>
    <w:rsid w:val="00DD5612"/>
    <w:rsid w:val="00DE60FE"/>
    <w:rsid w:val="00E36F25"/>
    <w:rsid w:val="00E658CC"/>
    <w:rsid w:val="00ED2C49"/>
    <w:rsid w:val="00F154B2"/>
    <w:rsid w:val="00F73CD4"/>
    <w:rsid w:val="00F8743B"/>
    <w:rsid w:val="00FC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26BAE"/>
  <w15:docId w15:val="{31B90CE9-F272-49C4-B342-EBFCF905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3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55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D5548"/>
  </w:style>
  <w:style w:type="paragraph" w:styleId="a5">
    <w:name w:val="footer"/>
    <w:basedOn w:val="a"/>
    <w:link w:val="a6"/>
    <w:uiPriority w:val="99"/>
    <w:semiHidden/>
    <w:unhideWhenUsed/>
    <w:rsid w:val="00CD5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D5548"/>
  </w:style>
  <w:style w:type="character" w:styleId="a7">
    <w:name w:val="Hyperlink"/>
    <w:basedOn w:val="a0"/>
    <w:uiPriority w:val="99"/>
    <w:unhideWhenUsed/>
    <w:rsid w:val="00F8743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8743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F874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gb.go.jp/-/media/Files/OGB/Unyu/bustaxi/jigyoukyoka/taxi/kotaku/koujidai13gou_26020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gb.go.jp/-/media/Files/OGB/Unyu/bustaxi/jigyoukyoka/taxi/kotaku/koujidai10gou_260203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2025-05-22T05:01:00Z</cp:lastPrinted>
  <dcterms:created xsi:type="dcterms:W3CDTF">2026-02-03T01:20:00Z</dcterms:created>
  <dcterms:modified xsi:type="dcterms:W3CDTF">2026-02-03T04:30:00Z</dcterms:modified>
</cp:coreProperties>
</file>