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B768C" w14:textId="77777777" w:rsidR="00652D6F" w:rsidRDefault="00652D6F" w:rsidP="00652D6F">
      <w:pPr>
        <w:pStyle w:val="a5"/>
        <w:rPr>
          <w:sz w:val="24"/>
        </w:rPr>
      </w:pPr>
    </w:p>
    <w:p w14:paraId="4EBFAAE8" w14:textId="77777777" w:rsidR="00652D6F" w:rsidRDefault="00652D6F" w:rsidP="00652D6F">
      <w:pPr>
        <w:pStyle w:val="a5"/>
        <w:rPr>
          <w:sz w:val="24"/>
        </w:rPr>
      </w:pPr>
      <w:r>
        <w:rPr>
          <w:rFonts w:hint="eastAsia"/>
          <w:sz w:val="24"/>
        </w:rPr>
        <w:t>令和　　年　　月　　日</w:t>
      </w:r>
    </w:p>
    <w:p w14:paraId="2A0C5C27" w14:textId="77777777" w:rsidR="00652D6F" w:rsidRDefault="00652D6F" w:rsidP="00652D6F">
      <w:pPr>
        <w:pStyle w:val="a5"/>
        <w:rPr>
          <w:sz w:val="24"/>
        </w:rPr>
      </w:pPr>
    </w:p>
    <w:p w14:paraId="3737FDCA" w14:textId="77777777" w:rsidR="00652D6F" w:rsidRDefault="00652D6F" w:rsidP="00652D6F">
      <w:pPr>
        <w:pStyle w:val="a5"/>
        <w:rPr>
          <w:sz w:val="24"/>
        </w:rPr>
      </w:pPr>
    </w:p>
    <w:p w14:paraId="7A0FFC01" w14:textId="77777777" w:rsidR="00652D6F" w:rsidRPr="00C477D6" w:rsidRDefault="00652D6F" w:rsidP="00652D6F">
      <w:pPr>
        <w:rPr>
          <w:sz w:val="24"/>
        </w:rPr>
      </w:pPr>
      <w:r w:rsidRPr="00652D6F">
        <w:rPr>
          <w:rFonts w:hint="eastAsia"/>
          <w:spacing w:val="30"/>
          <w:kern w:val="0"/>
          <w:sz w:val="24"/>
          <w:fitText w:val="3240" w:id="-1217228800"/>
        </w:rPr>
        <w:t>内閣府沖縄総合事務局</w:t>
      </w:r>
      <w:r w:rsidRPr="00652D6F">
        <w:rPr>
          <w:rFonts w:hint="eastAsia"/>
          <w:kern w:val="0"/>
          <w:sz w:val="24"/>
          <w:fitText w:val="3240" w:id="-1217228800"/>
        </w:rPr>
        <w:t>長</w:t>
      </w:r>
      <w:r w:rsidRPr="00C477D6">
        <w:rPr>
          <w:rFonts w:hint="eastAsia"/>
          <w:kern w:val="0"/>
          <w:sz w:val="24"/>
        </w:rPr>
        <w:t xml:space="preserve">　</w:t>
      </w:r>
      <w:r w:rsidRPr="00C477D6">
        <w:rPr>
          <w:rFonts w:hint="eastAsia"/>
          <w:sz w:val="24"/>
        </w:rPr>
        <w:t>殿</w:t>
      </w:r>
    </w:p>
    <w:p w14:paraId="5243B975" w14:textId="77777777" w:rsidR="00652D6F" w:rsidRPr="00C477D6" w:rsidRDefault="00652D6F" w:rsidP="00652D6F">
      <w:pPr>
        <w:rPr>
          <w:sz w:val="24"/>
        </w:rPr>
      </w:pPr>
      <w:r w:rsidRPr="00C477D6">
        <w:rPr>
          <w:rFonts w:hint="eastAsia"/>
          <w:sz w:val="24"/>
        </w:rPr>
        <w:t xml:space="preserve">　</w:t>
      </w:r>
    </w:p>
    <w:p w14:paraId="0B2EAA87" w14:textId="77777777" w:rsidR="00652D6F" w:rsidRPr="00C477D6" w:rsidRDefault="00652D6F" w:rsidP="00652D6F">
      <w:pPr>
        <w:ind w:firstLineChars="2180" w:firstLine="5232"/>
        <w:rPr>
          <w:sz w:val="24"/>
        </w:rPr>
      </w:pPr>
      <w:r w:rsidRPr="00C477D6">
        <w:rPr>
          <w:rFonts w:hint="eastAsia"/>
          <w:sz w:val="24"/>
        </w:rPr>
        <w:t>住　　所</w:t>
      </w:r>
      <w:r w:rsidR="00B11EF3">
        <w:rPr>
          <w:rFonts w:hint="eastAsia"/>
          <w:sz w:val="24"/>
        </w:rPr>
        <w:t xml:space="preserve">　</w:t>
      </w:r>
      <w:r w:rsidR="004F61A2" w:rsidRPr="004F61A2">
        <w:rPr>
          <w:rFonts w:hint="eastAsia"/>
          <w:color w:val="FF0000"/>
          <w:sz w:val="24"/>
        </w:rPr>
        <w:t>那覇</w:t>
      </w:r>
      <w:r w:rsidR="00B11EF3" w:rsidRPr="00B11EF3">
        <w:rPr>
          <w:rFonts w:hint="eastAsia"/>
          <w:color w:val="FF0000"/>
          <w:sz w:val="24"/>
        </w:rPr>
        <w:t>市〇〇</w:t>
      </w:r>
    </w:p>
    <w:p w14:paraId="1850BB89" w14:textId="77777777" w:rsidR="00652D6F" w:rsidRPr="00C477D6" w:rsidRDefault="00652D6F" w:rsidP="00652D6F">
      <w:pPr>
        <w:ind w:firstLineChars="2180" w:firstLine="5232"/>
        <w:rPr>
          <w:sz w:val="24"/>
        </w:rPr>
      </w:pPr>
      <w:r w:rsidRPr="00C477D6">
        <w:rPr>
          <w:rFonts w:hint="eastAsia"/>
          <w:sz w:val="24"/>
        </w:rPr>
        <w:t>名　　称</w:t>
      </w:r>
      <w:r w:rsidR="00B11EF3">
        <w:rPr>
          <w:rFonts w:hint="eastAsia"/>
          <w:sz w:val="24"/>
        </w:rPr>
        <w:t xml:space="preserve">　</w:t>
      </w:r>
      <w:r w:rsidR="00B11EF3" w:rsidRPr="00EB47A3">
        <w:rPr>
          <w:rFonts w:hint="eastAsia"/>
          <w:color w:val="FF0000"/>
          <w:sz w:val="24"/>
        </w:rPr>
        <w:t>沖縄</w:t>
      </w:r>
      <w:r w:rsidR="00B11EF3">
        <w:rPr>
          <w:rFonts w:hint="eastAsia"/>
          <w:color w:val="FF0000"/>
          <w:sz w:val="24"/>
        </w:rPr>
        <w:t>総合</w:t>
      </w:r>
      <w:r w:rsidR="00B11EF3" w:rsidRPr="00EB47A3">
        <w:rPr>
          <w:rFonts w:hint="eastAsia"/>
          <w:color w:val="FF0000"/>
          <w:sz w:val="24"/>
        </w:rPr>
        <w:t>運輸株式会社</w:t>
      </w:r>
    </w:p>
    <w:p w14:paraId="6C373CFA" w14:textId="77777777" w:rsidR="00AF34FA" w:rsidRDefault="00652D6F" w:rsidP="00652D6F">
      <w:pPr>
        <w:ind w:firstLineChars="2180" w:firstLine="5232"/>
        <w:rPr>
          <w:sz w:val="24"/>
        </w:rPr>
      </w:pPr>
      <w:r>
        <w:rPr>
          <w:rFonts w:hint="eastAsia"/>
          <w:sz w:val="24"/>
        </w:rPr>
        <w:t>代表者名</w:t>
      </w:r>
      <w:r w:rsidR="00B11EF3">
        <w:rPr>
          <w:rFonts w:hint="eastAsia"/>
          <w:sz w:val="24"/>
        </w:rPr>
        <w:t xml:space="preserve">　</w:t>
      </w:r>
      <w:r w:rsidR="00B11EF3" w:rsidRPr="00EB47A3">
        <w:rPr>
          <w:rFonts w:hint="eastAsia"/>
          <w:color w:val="FF0000"/>
          <w:sz w:val="24"/>
        </w:rPr>
        <w:t>運輸　太郎</w:t>
      </w:r>
    </w:p>
    <w:p w14:paraId="1E2B243B" w14:textId="77777777" w:rsidR="00652D6F" w:rsidRPr="00C477D6" w:rsidRDefault="00AF34FA" w:rsidP="00AF34FA">
      <w:pPr>
        <w:ind w:firstLineChars="1450" w:firstLine="5220"/>
        <w:rPr>
          <w:sz w:val="24"/>
        </w:rPr>
      </w:pPr>
      <w:r w:rsidRPr="00B11EF3">
        <w:rPr>
          <w:rFonts w:hint="eastAsia"/>
          <w:spacing w:val="60"/>
          <w:kern w:val="0"/>
          <w:sz w:val="24"/>
          <w:fitText w:val="960" w:id="-1217228287"/>
        </w:rPr>
        <w:t>連絡</w:t>
      </w:r>
      <w:r w:rsidRPr="00B11EF3">
        <w:rPr>
          <w:rFonts w:hint="eastAsia"/>
          <w:kern w:val="0"/>
          <w:sz w:val="24"/>
          <w:fitText w:val="960" w:id="-1217228287"/>
        </w:rPr>
        <w:t>先</w:t>
      </w:r>
      <w:r w:rsidR="00B11EF3">
        <w:rPr>
          <w:rFonts w:hint="eastAsia"/>
          <w:kern w:val="0"/>
          <w:sz w:val="24"/>
        </w:rPr>
        <w:t xml:space="preserve">　</w:t>
      </w:r>
      <w:r w:rsidR="00B11EF3" w:rsidRPr="00B11EF3">
        <w:rPr>
          <w:rFonts w:hint="eastAsia"/>
          <w:color w:val="FF0000"/>
          <w:kern w:val="0"/>
          <w:sz w:val="24"/>
        </w:rPr>
        <w:t>0</w:t>
      </w:r>
      <w:r w:rsidR="00B11EF3" w:rsidRPr="00B11EF3">
        <w:rPr>
          <w:color w:val="FF0000"/>
          <w:kern w:val="0"/>
          <w:sz w:val="24"/>
        </w:rPr>
        <w:t>90-</w:t>
      </w:r>
      <w:r w:rsidR="00B11EF3" w:rsidRPr="00B11EF3">
        <w:rPr>
          <w:rFonts w:hint="eastAsia"/>
          <w:color w:val="FF0000"/>
          <w:kern w:val="0"/>
          <w:sz w:val="24"/>
        </w:rPr>
        <w:t>〇〇</w:t>
      </w:r>
      <w:r w:rsidR="00B11EF3" w:rsidRPr="00B11EF3">
        <w:rPr>
          <w:rFonts w:hint="eastAsia"/>
          <w:color w:val="FF0000"/>
          <w:kern w:val="0"/>
          <w:sz w:val="24"/>
        </w:rPr>
        <w:t>-</w:t>
      </w:r>
      <w:r w:rsidR="00B11EF3" w:rsidRPr="00B11EF3">
        <w:rPr>
          <w:rFonts w:hint="eastAsia"/>
          <w:color w:val="FF0000"/>
          <w:kern w:val="0"/>
          <w:sz w:val="24"/>
        </w:rPr>
        <w:t>〇〇</w:t>
      </w:r>
    </w:p>
    <w:p w14:paraId="7819A400" w14:textId="77777777" w:rsidR="00652D6F" w:rsidRPr="00C477D6" w:rsidRDefault="00652D6F" w:rsidP="00652D6F">
      <w:pPr>
        <w:rPr>
          <w:sz w:val="24"/>
        </w:rPr>
      </w:pPr>
    </w:p>
    <w:p w14:paraId="0AB59987" w14:textId="77777777" w:rsidR="00652D6F" w:rsidRPr="00C477D6" w:rsidRDefault="00652D6F" w:rsidP="00652D6F">
      <w:pPr>
        <w:rPr>
          <w:sz w:val="24"/>
        </w:rPr>
      </w:pPr>
    </w:p>
    <w:p w14:paraId="73CF7787" w14:textId="77777777" w:rsidR="00652D6F" w:rsidRPr="00C477D6" w:rsidRDefault="00652D6F" w:rsidP="00652D6F">
      <w:pPr>
        <w:rPr>
          <w:sz w:val="24"/>
        </w:rPr>
      </w:pPr>
    </w:p>
    <w:p w14:paraId="79296BAD" w14:textId="77777777" w:rsidR="00652D6F" w:rsidRPr="00C477D6" w:rsidRDefault="00652D6F" w:rsidP="00652D6F">
      <w:pPr>
        <w:jc w:val="center"/>
        <w:rPr>
          <w:sz w:val="24"/>
        </w:rPr>
      </w:pPr>
      <w:r w:rsidRPr="00C477D6">
        <w:rPr>
          <w:rFonts w:hint="eastAsia"/>
          <w:sz w:val="24"/>
        </w:rPr>
        <w:t>一般乗用旅客自動車運送事業の</w:t>
      </w:r>
      <w:r>
        <w:rPr>
          <w:rFonts w:hint="eastAsia"/>
          <w:sz w:val="24"/>
        </w:rPr>
        <w:t>運賃及び料金変更認可申請書</w:t>
      </w:r>
    </w:p>
    <w:p w14:paraId="4514D2F2" w14:textId="77777777" w:rsidR="00652D6F" w:rsidRPr="00C477D6" w:rsidRDefault="00652D6F" w:rsidP="00652D6F">
      <w:pPr>
        <w:rPr>
          <w:sz w:val="24"/>
        </w:rPr>
      </w:pPr>
    </w:p>
    <w:p w14:paraId="4AED5492" w14:textId="77777777" w:rsidR="00652D6F" w:rsidRPr="00C477D6" w:rsidRDefault="00652D6F" w:rsidP="00652D6F">
      <w:pPr>
        <w:rPr>
          <w:sz w:val="24"/>
        </w:rPr>
      </w:pPr>
    </w:p>
    <w:p w14:paraId="0DD249E5" w14:textId="77777777" w:rsidR="00652D6F" w:rsidRPr="00C477D6" w:rsidRDefault="00652D6F" w:rsidP="00652D6F">
      <w:pPr>
        <w:rPr>
          <w:sz w:val="24"/>
        </w:rPr>
      </w:pPr>
      <w:r w:rsidRPr="00C477D6">
        <w:rPr>
          <w:rFonts w:hint="eastAsia"/>
          <w:sz w:val="24"/>
        </w:rPr>
        <w:t xml:space="preserve">　</w:t>
      </w:r>
      <w:r>
        <w:rPr>
          <w:rFonts w:hint="eastAsia"/>
          <w:sz w:val="24"/>
        </w:rPr>
        <w:t>この度、一般乗用旅客自動車運送事業の運賃及び料金を下記のとおり変更したいので、道路運送法第９条の３及び同法施行規則第１０条の３の規定に基づき申請いたします。</w:t>
      </w:r>
    </w:p>
    <w:p w14:paraId="57699C66" w14:textId="77777777" w:rsidR="00652D6F" w:rsidRPr="00C477D6" w:rsidRDefault="00652D6F" w:rsidP="00652D6F">
      <w:pPr>
        <w:rPr>
          <w:sz w:val="24"/>
        </w:rPr>
      </w:pPr>
    </w:p>
    <w:p w14:paraId="09A1D677" w14:textId="77777777" w:rsidR="00652D6F" w:rsidRPr="00C477D6" w:rsidRDefault="00652D6F" w:rsidP="00652D6F">
      <w:pPr>
        <w:jc w:val="center"/>
        <w:rPr>
          <w:sz w:val="24"/>
        </w:rPr>
      </w:pPr>
      <w:r w:rsidRPr="00C477D6">
        <w:rPr>
          <w:rFonts w:hint="eastAsia"/>
          <w:sz w:val="24"/>
        </w:rPr>
        <w:t>記</w:t>
      </w:r>
    </w:p>
    <w:p w14:paraId="20AD4BCE" w14:textId="77777777" w:rsidR="00652D6F" w:rsidRPr="00C477D6" w:rsidRDefault="00652D6F" w:rsidP="00652D6F">
      <w:pPr>
        <w:rPr>
          <w:sz w:val="24"/>
        </w:rPr>
      </w:pPr>
    </w:p>
    <w:p w14:paraId="3341D6A2" w14:textId="77777777" w:rsidR="00652D6F" w:rsidRPr="00C477D6" w:rsidRDefault="00652D6F" w:rsidP="00652D6F">
      <w:pPr>
        <w:rPr>
          <w:sz w:val="24"/>
        </w:rPr>
      </w:pPr>
      <w:r w:rsidRPr="00C477D6">
        <w:rPr>
          <w:rFonts w:hint="eastAsia"/>
          <w:sz w:val="24"/>
        </w:rPr>
        <w:t xml:space="preserve">１　</w:t>
      </w:r>
      <w:r>
        <w:rPr>
          <w:rFonts w:hint="eastAsia"/>
          <w:sz w:val="24"/>
        </w:rPr>
        <w:t>氏名又は名称及び住所並びに法人にあっては、その代表者の氏名</w:t>
      </w:r>
    </w:p>
    <w:p w14:paraId="7FD3D28C" w14:textId="77777777" w:rsidR="00652D6F" w:rsidRPr="00C477D6" w:rsidRDefault="00652D6F" w:rsidP="00652D6F">
      <w:pPr>
        <w:rPr>
          <w:sz w:val="24"/>
        </w:rPr>
      </w:pPr>
    </w:p>
    <w:p w14:paraId="7C4152EC" w14:textId="77777777" w:rsidR="00652D6F" w:rsidRPr="00C477D6" w:rsidRDefault="00652D6F" w:rsidP="00652D6F">
      <w:pPr>
        <w:ind w:leftChars="426" w:left="2342" w:hangingChars="603" w:hanging="1447"/>
        <w:rPr>
          <w:sz w:val="24"/>
        </w:rPr>
      </w:pPr>
      <w:r>
        <w:rPr>
          <w:rFonts w:hint="eastAsia"/>
          <w:sz w:val="24"/>
        </w:rPr>
        <w:t>氏名又は名称</w:t>
      </w:r>
      <w:r w:rsidR="00B11EF3">
        <w:rPr>
          <w:rFonts w:hint="eastAsia"/>
          <w:sz w:val="24"/>
        </w:rPr>
        <w:t xml:space="preserve">　</w:t>
      </w:r>
      <w:r w:rsidR="004F61A2" w:rsidRPr="004F61A2">
        <w:rPr>
          <w:rFonts w:hint="eastAsia"/>
          <w:color w:val="FF0000"/>
          <w:sz w:val="24"/>
        </w:rPr>
        <w:t>那覇</w:t>
      </w:r>
      <w:r w:rsidR="00B11EF3" w:rsidRPr="00B11EF3">
        <w:rPr>
          <w:rFonts w:hint="eastAsia"/>
          <w:color w:val="FF0000"/>
          <w:sz w:val="24"/>
        </w:rPr>
        <w:t>市〇〇</w:t>
      </w:r>
    </w:p>
    <w:p w14:paraId="7117108E" w14:textId="77777777" w:rsidR="00652D6F" w:rsidRPr="00C477D6" w:rsidRDefault="00652D6F" w:rsidP="00652D6F">
      <w:pPr>
        <w:ind w:leftChars="426" w:left="2342" w:hangingChars="603" w:hanging="1447"/>
        <w:rPr>
          <w:sz w:val="24"/>
        </w:rPr>
      </w:pPr>
      <w:r>
        <w:rPr>
          <w:rFonts w:hint="eastAsia"/>
          <w:sz w:val="24"/>
        </w:rPr>
        <w:t>住　　　所</w:t>
      </w:r>
      <w:r w:rsidR="00B11EF3">
        <w:rPr>
          <w:rFonts w:hint="eastAsia"/>
          <w:sz w:val="24"/>
        </w:rPr>
        <w:t xml:space="preserve">　　</w:t>
      </w:r>
      <w:r w:rsidR="00B11EF3" w:rsidRPr="00EB47A3">
        <w:rPr>
          <w:rFonts w:hint="eastAsia"/>
          <w:color w:val="FF0000"/>
          <w:sz w:val="24"/>
        </w:rPr>
        <w:t>沖縄</w:t>
      </w:r>
      <w:r w:rsidR="00B11EF3">
        <w:rPr>
          <w:rFonts w:hint="eastAsia"/>
          <w:color w:val="FF0000"/>
          <w:sz w:val="24"/>
        </w:rPr>
        <w:t>総合</w:t>
      </w:r>
      <w:r w:rsidR="00B11EF3" w:rsidRPr="00EB47A3">
        <w:rPr>
          <w:rFonts w:hint="eastAsia"/>
          <w:color w:val="FF0000"/>
          <w:sz w:val="24"/>
        </w:rPr>
        <w:t>運輸株式会社</w:t>
      </w:r>
    </w:p>
    <w:p w14:paraId="1CE31C49" w14:textId="77777777" w:rsidR="00652D6F" w:rsidRPr="00C477D6" w:rsidRDefault="00652D6F" w:rsidP="00652D6F">
      <w:pPr>
        <w:ind w:leftChars="426" w:left="2342" w:hangingChars="603" w:hanging="1447"/>
        <w:rPr>
          <w:sz w:val="24"/>
        </w:rPr>
      </w:pPr>
      <w:r w:rsidRPr="00C477D6">
        <w:rPr>
          <w:rFonts w:hint="eastAsia"/>
          <w:sz w:val="24"/>
        </w:rPr>
        <w:t>代表者名</w:t>
      </w:r>
      <w:r w:rsidR="00B11EF3">
        <w:rPr>
          <w:rFonts w:hint="eastAsia"/>
          <w:sz w:val="24"/>
        </w:rPr>
        <w:t xml:space="preserve">　　　</w:t>
      </w:r>
      <w:r w:rsidR="00B11EF3" w:rsidRPr="00EB47A3">
        <w:rPr>
          <w:rFonts w:hint="eastAsia"/>
          <w:color w:val="FF0000"/>
          <w:sz w:val="24"/>
        </w:rPr>
        <w:t>運輸　太郎</w:t>
      </w:r>
    </w:p>
    <w:p w14:paraId="4FC0EA5F" w14:textId="77777777" w:rsidR="00652D6F" w:rsidRPr="00C477D6" w:rsidRDefault="00652D6F" w:rsidP="00652D6F">
      <w:pPr>
        <w:rPr>
          <w:sz w:val="24"/>
        </w:rPr>
      </w:pPr>
    </w:p>
    <w:p w14:paraId="36EC0DC9" w14:textId="77777777" w:rsidR="00652D6F" w:rsidRPr="00C477D6" w:rsidRDefault="00652D6F" w:rsidP="00652D6F">
      <w:pPr>
        <w:rPr>
          <w:sz w:val="24"/>
        </w:rPr>
      </w:pPr>
      <w:r>
        <w:rPr>
          <w:rFonts w:hint="eastAsia"/>
          <w:sz w:val="24"/>
        </w:rPr>
        <w:t>２</w:t>
      </w:r>
      <w:r w:rsidRPr="00C477D6">
        <w:rPr>
          <w:rFonts w:hint="eastAsia"/>
          <w:sz w:val="24"/>
        </w:rPr>
        <w:t xml:space="preserve">　変更しようとする運賃及び料金を適用する営業区域</w:t>
      </w:r>
    </w:p>
    <w:p w14:paraId="18D9B89B" w14:textId="77777777" w:rsidR="00652D6F" w:rsidRDefault="00652D6F" w:rsidP="00652D6F">
      <w:pPr>
        <w:rPr>
          <w:sz w:val="24"/>
        </w:rPr>
      </w:pPr>
    </w:p>
    <w:p w14:paraId="738BCAF4" w14:textId="77777777" w:rsidR="004F61A2" w:rsidRDefault="00B11EF3" w:rsidP="00B11EF3">
      <w:pPr>
        <w:ind w:firstLineChars="400" w:firstLine="960"/>
        <w:rPr>
          <w:sz w:val="24"/>
        </w:rPr>
      </w:pPr>
      <w:r w:rsidRPr="00B11EF3">
        <w:rPr>
          <w:rFonts w:hint="eastAsia"/>
          <w:sz w:val="24"/>
        </w:rPr>
        <w:t>沖縄県</w:t>
      </w:r>
      <w:r w:rsidR="004F61A2">
        <w:rPr>
          <w:rFonts w:hint="eastAsia"/>
          <w:sz w:val="24"/>
        </w:rPr>
        <w:t>本島</w:t>
      </w:r>
      <w:r w:rsidRPr="00B11EF3">
        <w:rPr>
          <w:rFonts w:hint="eastAsia"/>
          <w:sz w:val="24"/>
        </w:rPr>
        <w:t>地区</w:t>
      </w:r>
    </w:p>
    <w:p w14:paraId="54F5D8C4" w14:textId="77777777" w:rsidR="00652D6F" w:rsidRPr="00B11EF3" w:rsidRDefault="00652D6F" w:rsidP="00B11EF3">
      <w:pPr>
        <w:ind w:firstLineChars="400" w:firstLine="960"/>
        <w:rPr>
          <w:sz w:val="24"/>
        </w:rPr>
      </w:pPr>
      <w:r w:rsidRPr="00C477D6">
        <w:rPr>
          <w:rFonts w:hint="eastAsia"/>
          <w:sz w:val="24"/>
        </w:rPr>
        <w:t xml:space="preserve">　</w:t>
      </w:r>
    </w:p>
    <w:p w14:paraId="7689C738" w14:textId="77777777" w:rsidR="00652D6F" w:rsidRPr="00C477D6" w:rsidRDefault="00652D6F" w:rsidP="00652D6F">
      <w:pPr>
        <w:rPr>
          <w:sz w:val="24"/>
        </w:rPr>
      </w:pPr>
      <w:r>
        <w:rPr>
          <w:rFonts w:hint="eastAsia"/>
          <w:sz w:val="24"/>
        </w:rPr>
        <w:t>３</w:t>
      </w:r>
      <w:r w:rsidRPr="00C477D6">
        <w:rPr>
          <w:rFonts w:hint="eastAsia"/>
          <w:sz w:val="24"/>
        </w:rPr>
        <w:t xml:space="preserve">　変更しようとする運賃及び料金の種類・額及び適用方法</w:t>
      </w:r>
    </w:p>
    <w:p w14:paraId="1EAC9E64" w14:textId="77777777" w:rsidR="00652D6F" w:rsidRPr="00C477D6" w:rsidRDefault="00652D6F" w:rsidP="00652D6F">
      <w:pPr>
        <w:rPr>
          <w:sz w:val="24"/>
        </w:rPr>
      </w:pPr>
    </w:p>
    <w:p w14:paraId="5F451D4C" w14:textId="77777777" w:rsidR="00652D6F" w:rsidRDefault="00652D6F" w:rsidP="00652D6F">
      <w:pPr>
        <w:rPr>
          <w:sz w:val="24"/>
        </w:rPr>
      </w:pPr>
      <w:r w:rsidRPr="00C477D6">
        <w:rPr>
          <w:rFonts w:hint="eastAsia"/>
          <w:sz w:val="24"/>
        </w:rPr>
        <w:t xml:space="preserve">　　　　別紙のとおり</w:t>
      </w:r>
    </w:p>
    <w:p w14:paraId="7981C492" w14:textId="77777777" w:rsidR="004F61A2" w:rsidRDefault="004F61A2" w:rsidP="00652D6F">
      <w:pPr>
        <w:rPr>
          <w:sz w:val="24"/>
        </w:rPr>
      </w:pPr>
    </w:p>
    <w:p w14:paraId="025F1EB0" w14:textId="77777777" w:rsidR="00652D6F" w:rsidRPr="00C477D6" w:rsidRDefault="00652D6F" w:rsidP="00652D6F">
      <w:pPr>
        <w:rPr>
          <w:sz w:val="24"/>
        </w:rPr>
      </w:pPr>
      <w:r>
        <w:rPr>
          <w:rFonts w:hint="eastAsia"/>
          <w:sz w:val="24"/>
        </w:rPr>
        <w:t>４</w:t>
      </w:r>
      <w:r w:rsidRPr="00C477D6">
        <w:rPr>
          <w:rFonts w:hint="eastAsia"/>
          <w:sz w:val="24"/>
        </w:rPr>
        <w:t xml:space="preserve">　変更理由</w:t>
      </w:r>
    </w:p>
    <w:p w14:paraId="1628ECFA" w14:textId="77777777" w:rsidR="00652D6F" w:rsidRDefault="005B6E83" w:rsidP="00652D6F">
      <w:pPr>
        <w:rPr>
          <w:sz w:val="24"/>
        </w:rPr>
      </w:pPr>
      <w:r>
        <w:rPr>
          <w:sz w:val="24"/>
        </w:rPr>
        <w:tab/>
      </w:r>
      <w:r w:rsidRPr="005B6E83">
        <w:rPr>
          <w:rFonts w:hint="eastAsia"/>
          <w:color w:val="FF0000"/>
          <w:sz w:val="24"/>
        </w:rPr>
        <w:t>〇〇</w:t>
      </w:r>
    </w:p>
    <w:p w14:paraId="3B17FEA7" w14:textId="77777777" w:rsidR="00652D6F" w:rsidRPr="00C477D6" w:rsidRDefault="00652D6F" w:rsidP="00652D6F">
      <w:pPr>
        <w:rPr>
          <w:sz w:val="24"/>
        </w:rPr>
      </w:pPr>
    </w:p>
    <w:p w14:paraId="22911041" w14:textId="77777777" w:rsidR="00652D6F" w:rsidRPr="00C477D6" w:rsidRDefault="00652D6F" w:rsidP="00652D6F">
      <w:pPr>
        <w:rPr>
          <w:sz w:val="24"/>
        </w:rPr>
      </w:pPr>
      <w:r>
        <w:rPr>
          <w:rFonts w:hint="eastAsia"/>
          <w:sz w:val="24"/>
        </w:rPr>
        <w:t>５</w:t>
      </w:r>
      <w:r w:rsidRPr="00C477D6">
        <w:rPr>
          <w:rFonts w:hint="eastAsia"/>
          <w:sz w:val="24"/>
        </w:rPr>
        <w:t xml:space="preserve">　添付書類</w:t>
      </w:r>
    </w:p>
    <w:p w14:paraId="3229614F" w14:textId="77777777" w:rsidR="00652D6F" w:rsidRDefault="00652D6F" w:rsidP="00652D6F">
      <w:pPr>
        <w:widowControl w:val="0"/>
        <w:numPr>
          <w:ilvl w:val="0"/>
          <w:numId w:val="30"/>
        </w:numPr>
        <w:jc w:val="both"/>
        <w:rPr>
          <w:sz w:val="24"/>
        </w:rPr>
      </w:pPr>
      <w:r w:rsidRPr="00C477D6">
        <w:rPr>
          <w:rFonts w:hint="eastAsia"/>
          <w:sz w:val="24"/>
        </w:rPr>
        <w:t>運賃及び料金の新旧対照表</w:t>
      </w:r>
    </w:p>
    <w:p w14:paraId="7886E96A" w14:textId="77777777" w:rsidR="00652D6F" w:rsidRPr="00C477D6" w:rsidRDefault="00652D6F" w:rsidP="00652D6F">
      <w:pPr>
        <w:widowControl w:val="0"/>
        <w:numPr>
          <w:ilvl w:val="0"/>
          <w:numId w:val="30"/>
        </w:numPr>
        <w:jc w:val="both"/>
        <w:rPr>
          <w:sz w:val="24"/>
        </w:rPr>
      </w:pPr>
      <w:r>
        <w:rPr>
          <w:sz w:val="24"/>
        </w:rPr>
        <w:t>運賃及び料金の適用方</w:t>
      </w:r>
    </w:p>
    <w:p w14:paraId="6AB57FEA" w14:textId="77777777" w:rsidR="00652D6F" w:rsidRDefault="00652D6F" w:rsidP="006F6F7E">
      <w:pPr>
        <w:jc w:val="center"/>
        <w:rPr>
          <w:sz w:val="28"/>
          <w:szCs w:val="28"/>
        </w:rPr>
      </w:pPr>
    </w:p>
    <w:p w14:paraId="4FF93050" w14:textId="77777777" w:rsidR="006F6F7E" w:rsidRPr="00DC7FDD" w:rsidRDefault="006F6F7E" w:rsidP="006F6F7E">
      <w:pPr>
        <w:jc w:val="center"/>
        <w:rPr>
          <w:sz w:val="28"/>
          <w:szCs w:val="28"/>
        </w:rPr>
      </w:pPr>
      <w:r>
        <w:rPr>
          <w:rFonts w:hint="eastAsia"/>
          <w:sz w:val="28"/>
          <w:szCs w:val="28"/>
        </w:rPr>
        <w:t>新旧</w:t>
      </w:r>
      <w:r w:rsidRPr="00DC7FDD">
        <w:rPr>
          <w:rFonts w:hint="eastAsia"/>
          <w:sz w:val="28"/>
          <w:szCs w:val="28"/>
        </w:rPr>
        <w:t>運賃</w:t>
      </w:r>
      <w:r>
        <w:rPr>
          <w:rFonts w:hint="eastAsia"/>
          <w:sz w:val="28"/>
          <w:szCs w:val="28"/>
        </w:rPr>
        <w:t>対照</w:t>
      </w:r>
      <w:r w:rsidRPr="00DC7FDD">
        <w:rPr>
          <w:rFonts w:hint="eastAsia"/>
          <w:sz w:val="28"/>
          <w:szCs w:val="28"/>
        </w:rPr>
        <w:t>表</w:t>
      </w:r>
    </w:p>
    <w:tbl>
      <w:tblPr>
        <w:tblW w:w="9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3"/>
        <w:gridCol w:w="1339"/>
        <w:gridCol w:w="629"/>
        <w:gridCol w:w="1422"/>
        <w:gridCol w:w="283"/>
        <w:gridCol w:w="1276"/>
        <w:gridCol w:w="425"/>
        <w:gridCol w:w="1701"/>
        <w:gridCol w:w="1559"/>
      </w:tblGrid>
      <w:tr w:rsidR="0017123B" w14:paraId="67575BEF" w14:textId="77777777" w:rsidTr="0017123B">
        <w:trPr>
          <w:trHeight w:val="454"/>
        </w:trPr>
        <w:tc>
          <w:tcPr>
            <w:tcW w:w="423" w:type="dxa"/>
            <w:tcBorders>
              <w:top w:val="single" w:sz="12" w:space="0" w:color="auto"/>
              <w:left w:val="single" w:sz="12" w:space="0" w:color="auto"/>
              <w:bottom w:val="single" w:sz="12" w:space="0" w:color="auto"/>
            </w:tcBorders>
            <w:vAlign w:val="center"/>
          </w:tcPr>
          <w:p w14:paraId="25BF5404" w14:textId="77777777" w:rsidR="0017123B" w:rsidRDefault="0017123B" w:rsidP="0017123B">
            <w:pPr>
              <w:ind w:left="6"/>
              <w:jc w:val="right"/>
            </w:pPr>
          </w:p>
        </w:tc>
        <w:tc>
          <w:tcPr>
            <w:tcW w:w="1968" w:type="dxa"/>
            <w:gridSpan w:val="2"/>
            <w:tcBorders>
              <w:top w:val="single" w:sz="12" w:space="0" w:color="auto"/>
              <w:bottom w:val="single" w:sz="12" w:space="0" w:color="auto"/>
            </w:tcBorders>
            <w:vAlign w:val="center"/>
          </w:tcPr>
          <w:p w14:paraId="3806E6F5" w14:textId="77777777" w:rsidR="0017123B" w:rsidRDefault="0017123B" w:rsidP="0017123B">
            <w:pPr>
              <w:ind w:left="6"/>
              <w:jc w:val="right"/>
            </w:pPr>
          </w:p>
        </w:tc>
        <w:tc>
          <w:tcPr>
            <w:tcW w:w="2981" w:type="dxa"/>
            <w:gridSpan w:val="3"/>
            <w:tcBorders>
              <w:top w:val="single" w:sz="12" w:space="0" w:color="auto"/>
              <w:bottom w:val="single" w:sz="12" w:space="0" w:color="auto"/>
            </w:tcBorders>
            <w:vAlign w:val="center"/>
          </w:tcPr>
          <w:p w14:paraId="7BD7261C" w14:textId="294F6ACF" w:rsidR="0017123B" w:rsidRDefault="0017123B" w:rsidP="0017123B">
            <w:pPr>
              <w:jc w:val="center"/>
            </w:pPr>
            <w:r>
              <w:rPr>
                <w:rFonts w:hint="eastAsia"/>
              </w:rPr>
              <w:t>旧</w:t>
            </w:r>
          </w:p>
        </w:tc>
        <w:tc>
          <w:tcPr>
            <w:tcW w:w="3685" w:type="dxa"/>
            <w:gridSpan w:val="3"/>
            <w:tcBorders>
              <w:top w:val="single" w:sz="12" w:space="0" w:color="auto"/>
              <w:bottom w:val="single" w:sz="12" w:space="0" w:color="auto"/>
              <w:right w:val="single" w:sz="12" w:space="0" w:color="auto"/>
            </w:tcBorders>
            <w:vAlign w:val="center"/>
          </w:tcPr>
          <w:p w14:paraId="07DDE99A" w14:textId="77777777" w:rsidR="0017123B" w:rsidRDefault="0017123B" w:rsidP="0017123B">
            <w:pPr>
              <w:jc w:val="center"/>
            </w:pPr>
            <w:r>
              <w:rPr>
                <w:rFonts w:hint="eastAsia"/>
              </w:rPr>
              <w:t>新</w:t>
            </w:r>
          </w:p>
        </w:tc>
      </w:tr>
      <w:tr w:rsidR="0017123B" w14:paraId="69BB3CCF" w14:textId="77777777" w:rsidTr="0017123B">
        <w:trPr>
          <w:trHeight w:val="454"/>
        </w:trPr>
        <w:tc>
          <w:tcPr>
            <w:tcW w:w="423" w:type="dxa"/>
            <w:vMerge w:val="restart"/>
            <w:tcBorders>
              <w:top w:val="single" w:sz="12" w:space="0" w:color="auto"/>
              <w:left w:val="single" w:sz="12" w:space="0" w:color="auto"/>
            </w:tcBorders>
            <w:textDirection w:val="tbRlV"/>
            <w:vAlign w:val="center"/>
          </w:tcPr>
          <w:p w14:paraId="1D6ED95C" w14:textId="77777777" w:rsidR="0017123B" w:rsidRPr="00384390" w:rsidRDefault="0017123B" w:rsidP="0017123B">
            <w:pPr>
              <w:spacing w:afterLines="50" w:after="163" w:line="240" w:lineRule="exact"/>
              <w:ind w:left="6" w:right="113"/>
              <w:jc w:val="center"/>
              <w:rPr>
                <w:szCs w:val="21"/>
              </w:rPr>
            </w:pPr>
            <w:r w:rsidRPr="0017123B">
              <w:rPr>
                <w:rFonts w:hint="eastAsia"/>
                <w:spacing w:val="30"/>
                <w:kern w:val="0"/>
                <w:szCs w:val="21"/>
                <w:fitText w:val="1224" w:id="-1414340352"/>
              </w:rPr>
              <w:t>特定大型</w:t>
            </w:r>
            <w:r w:rsidRPr="0017123B">
              <w:rPr>
                <w:rFonts w:hint="eastAsia"/>
                <w:spacing w:val="-37"/>
                <w:kern w:val="0"/>
                <w:szCs w:val="21"/>
                <w:fitText w:val="1224" w:id="-1414340352"/>
              </w:rPr>
              <w:t>車</w:t>
            </w:r>
          </w:p>
        </w:tc>
        <w:tc>
          <w:tcPr>
            <w:tcW w:w="1968" w:type="dxa"/>
            <w:gridSpan w:val="2"/>
            <w:tcBorders>
              <w:top w:val="single" w:sz="12" w:space="0" w:color="auto"/>
            </w:tcBorders>
            <w:vAlign w:val="center"/>
          </w:tcPr>
          <w:p w14:paraId="409569BA" w14:textId="77777777" w:rsidR="0017123B" w:rsidRPr="004149A8" w:rsidRDefault="0017123B" w:rsidP="0017123B">
            <w:pPr>
              <w:ind w:left="6"/>
              <w:jc w:val="center"/>
              <w:rPr>
                <w:sz w:val="20"/>
                <w:szCs w:val="20"/>
              </w:rPr>
            </w:pPr>
            <w:r w:rsidRPr="0017123B">
              <w:rPr>
                <w:rFonts w:hint="eastAsia"/>
                <w:spacing w:val="138"/>
                <w:kern w:val="0"/>
                <w:sz w:val="20"/>
                <w:szCs w:val="20"/>
                <w:fitText w:val="1632" w:id="-1414340351"/>
              </w:rPr>
              <w:t>運賃種</w:t>
            </w:r>
            <w:r w:rsidRPr="0017123B">
              <w:rPr>
                <w:rFonts w:hint="eastAsia"/>
                <w:spacing w:val="2"/>
                <w:kern w:val="0"/>
                <w:sz w:val="20"/>
                <w:szCs w:val="20"/>
                <w:fitText w:val="1632" w:id="-1414340351"/>
              </w:rPr>
              <w:t>別</w:t>
            </w:r>
          </w:p>
        </w:tc>
        <w:tc>
          <w:tcPr>
            <w:tcW w:w="2981" w:type="dxa"/>
            <w:gridSpan w:val="3"/>
            <w:tcBorders>
              <w:top w:val="single" w:sz="12" w:space="0" w:color="auto"/>
            </w:tcBorders>
            <w:vAlign w:val="center"/>
          </w:tcPr>
          <w:p w14:paraId="3F05CD1A" w14:textId="0787336C" w:rsidR="0017123B" w:rsidRPr="004149A8" w:rsidRDefault="002F7FB7" w:rsidP="0017123B">
            <w:pPr>
              <w:jc w:val="center"/>
              <w:rPr>
                <w:sz w:val="20"/>
                <w:szCs w:val="20"/>
              </w:rPr>
            </w:pPr>
            <w:r>
              <w:rPr>
                <w:sz w:val="20"/>
                <w:szCs w:val="20"/>
              </w:rPr>
              <w:t>上限・</w:t>
            </w:r>
            <w:r>
              <w:rPr>
                <w:sz w:val="20"/>
                <w:szCs w:val="20"/>
              </w:rPr>
              <w:t>A</w:t>
            </w:r>
            <w:r>
              <w:rPr>
                <w:sz w:val="20"/>
                <w:szCs w:val="20"/>
              </w:rPr>
              <w:t>・</w:t>
            </w:r>
            <w:r>
              <w:rPr>
                <w:sz w:val="20"/>
                <w:szCs w:val="20"/>
              </w:rPr>
              <w:t>B</w:t>
            </w:r>
            <w:r>
              <w:rPr>
                <w:sz w:val="20"/>
                <w:szCs w:val="20"/>
              </w:rPr>
              <w:t>・下限</w:t>
            </w:r>
          </w:p>
        </w:tc>
        <w:tc>
          <w:tcPr>
            <w:tcW w:w="425" w:type="dxa"/>
            <w:vMerge w:val="restart"/>
            <w:tcBorders>
              <w:top w:val="single" w:sz="12" w:space="0" w:color="auto"/>
            </w:tcBorders>
            <w:textDirection w:val="tbRlV"/>
            <w:vAlign w:val="center"/>
          </w:tcPr>
          <w:p w14:paraId="5C9A31B0" w14:textId="3E70DD11" w:rsidR="0017123B" w:rsidRPr="00866109" w:rsidRDefault="0017123B" w:rsidP="0017123B">
            <w:pPr>
              <w:spacing w:afterLines="50" w:after="163" w:line="240" w:lineRule="exact"/>
              <w:ind w:left="113" w:right="113"/>
              <w:jc w:val="center"/>
              <w:rPr>
                <w:szCs w:val="21"/>
              </w:rPr>
            </w:pPr>
            <w:r w:rsidRPr="00177D65">
              <w:rPr>
                <w:rFonts w:hint="eastAsia"/>
                <w:spacing w:val="22"/>
                <w:kern w:val="0"/>
                <w:szCs w:val="21"/>
                <w:fitText w:val="1224" w:id="-1414340350"/>
              </w:rPr>
              <w:t>特定大型</w:t>
            </w:r>
            <w:r w:rsidRPr="00177D65">
              <w:rPr>
                <w:rFonts w:hint="eastAsia"/>
                <w:spacing w:val="-1"/>
                <w:kern w:val="0"/>
                <w:szCs w:val="21"/>
                <w:fitText w:val="1224" w:id="-1414340350"/>
              </w:rPr>
              <w:t>車</w:t>
            </w:r>
          </w:p>
        </w:tc>
        <w:tc>
          <w:tcPr>
            <w:tcW w:w="3260" w:type="dxa"/>
            <w:gridSpan w:val="2"/>
            <w:tcBorders>
              <w:top w:val="single" w:sz="12" w:space="0" w:color="auto"/>
              <w:right w:val="single" w:sz="12" w:space="0" w:color="auto"/>
            </w:tcBorders>
            <w:vAlign w:val="center"/>
          </w:tcPr>
          <w:p w14:paraId="22712593" w14:textId="77777777" w:rsidR="0017123B" w:rsidRPr="006F0129" w:rsidRDefault="007D2945" w:rsidP="0017123B">
            <w:pPr>
              <w:jc w:val="center"/>
              <w:rPr>
                <w:szCs w:val="21"/>
              </w:rPr>
            </w:pPr>
            <w:r>
              <w:rPr>
                <w:noProof/>
                <w:sz w:val="20"/>
                <w:szCs w:val="20"/>
              </w:rPr>
              <mc:AlternateContent>
                <mc:Choice Requires="wps">
                  <w:drawing>
                    <wp:anchor distT="0" distB="0" distL="114300" distR="114300" simplePos="0" relativeHeight="251660288" behindDoc="0" locked="0" layoutInCell="1" allowOverlap="1" wp14:anchorId="2D8F748C" wp14:editId="20DAA03D">
                      <wp:simplePos x="0" y="0"/>
                      <wp:positionH relativeFrom="column">
                        <wp:posOffset>396240</wp:posOffset>
                      </wp:positionH>
                      <wp:positionV relativeFrom="paragraph">
                        <wp:posOffset>-17780</wp:posOffset>
                      </wp:positionV>
                      <wp:extent cx="352425" cy="256540"/>
                      <wp:effectExtent l="0" t="0" r="28575" b="10160"/>
                      <wp:wrapNone/>
                      <wp:docPr id="2" name="楕円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56540"/>
                              </a:xfrm>
                              <a:prstGeom prst="ellipse">
                                <a:avLst/>
                              </a:prstGeom>
                              <a:noFill/>
                              <a:ln w="1905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4EF2FBA" id="楕円 2" o:spid="_x0000_s1026" style="position:absolute;left:0;text-align:left;margin-left:31.2pt;margin-top:-1.4pt;width:27.75pt;height:20.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" filled="f" strokecolor="red" strokeweight="1.5pt">
                      <v:textbox inset="5.85pt,.7pt,5.85pt,.7pt"/>
                    </v:oval>
                  </w:pict>
                </mc:Fallback>
              </mc:AlternateContent>
            </w:r>
            <w:r w:rsidR="002F7FB7">
              <w:rPr>
                <w:sz w:val="20"/>
                <w:szCs w:val="20"/>
              </w:rPr>
              <w:t>上限・</w:t>
            </w:r>
            <w:r w:rsidR="002F7FB7">
              <w:rPr>
                <w:sz w:val="20"/>
                <w:szCs w:val="20"/>
              </w:rPr>
              <w:t>A</w:t>
            </w:r>
            <w:r w:rsidR="002F7FB7">
              <w:rPr>
                <w:sz w:val="20"/>
                <w:szCs w:val="20"/>
              </w:rPr>
              <w:t>・</w:t>
            </w:r>
            <w:r>
              <w:rPr>
                <w:rFonts w:hint="eastAsia"/>
                <w:sz w:val="20"/>
                <w:szCs w:val="20"/>
              </w:rPr>
              <w:t>B</w:t>
            </w:r>
            <w:r>
              <w:rPr>
                <w:rFonts w:hint="eastAsia"/>
                <w:sz w:val="20"/>
                <w:szCs w:val="20"/>
              </w:rPr>
              <w:t>・</w:t>
            </w:r>
            <w:r w:rsidR="002F7FB7">
              <w:rPr>
                <w:sz w:val="20"/>
                <w:szCs w:val="20"/>
              </w:rPr>
              <w:t>下限</w:t>
            </w:r>
          </w:p>
        </w:tc>
      </w:tr>
      <w:tr w:rsidR="0017123B" w14:paraId="7D05DCFA" w14:textId="77777777" w:rsidTr="00652BAE">
        <w:trPr>
          <w:trHeight w:val="454"/>
        </w:trPr>
        <w:tc>
          <w:tcPr>
            <w:tcW w:w="423" w:type="dxa"/>
            <w:vMerge/>
            <w:tcBorders>
              <w:left w:val="single" w:sz="12" w:space="0" w:color="auto"/>
            </w:tcBorders>
            <w:textDirection w:val="tbRlV"/>
            <w:vAlign w:val="center"/>
          </w:tcPr>
          <w:p w14:paraId="4F18CB2F" w14:textId="77777777" w:rsidR="0017123B" w:rsidRPr="00384390" w:rsidRDefault="0017123B" w:rsidP="0017123B">
            <w:pPr>
              <w:ind w:left="6" w:right="113"/>
              <w:jc w:val="center"/>
              <w:rPr>
                <w:szCs w:val="21"/>
              </w:rPr>
            </w:pPr>
          </w:p>
        </w:tc>
        <w:tc>
          <w:tcPr>
            <w:tcW w:w="1339" w:type="dxa"/>
            <w:vMerge w:val="restart"/>
            <w:vAlign w:val="center"/>
          </w:tcPr>
          <w:p w14:paraId="053798D4" w14:textId="77777777" w:rsidR="0017123B" w:rsidRPr="004149A8" w:rsidRDefault="0017123B" w:rsidP="0017123B">
            <w:pPr>
              <w:ind w:left="6"/>
              <w:jc w:val="center"/>
              <w:rPr>
                <w:sz w:val="20"/>
                <w:szCs w:val="20"/>
              </w:rPr>
            </w:pPr>
            <w:r w:rsidRPr="004149A8">
              <w:rPr>
                <w:rFonts w:hint="eastAsia"/>
                <w:sz w:val="20"/>
                <w:szCs w:val="20"/>
              </w:rPr>
              <w:t>距離制運賃</w:t>
            </w:r>
          </w:p>
        </w:tc>
        <w:tc>
          <w:tcPr>
            <w:tcW w:w="629" w:type="dxa"/>
            <w:vAlign w:val="center"/>
          </w:tcPr>
          <w:p w14:paraId="40EEACD2" w14:textId="77777777" w:rsidR="0017123B" w:rsidRPr="004149A8" w:rsidRDefault="0017123B" w:rsidP="0017123B">
            <w:pPr>
              <w:ind w:left="6"/>
              <w:jc w:val="center"/>
              <w:rPr>
                <w:sz w:val="18"/>
                <w:szCs w:val="18"/>
              </w:rPr>
            </w:pPr>
            <w:r w:rsidRPr="004149A8">
              <w:rPr>
                <w:rFonts w:hint="eastAsia"/>
                <w:sz w:val="18"/>
                <w:szCs w:val="18"/>
              </w:rPr>
              <w:t>初乗</w:t>
            </w:r>
          </w:p>
        </w:tc>
        <w:tc>
          <w:tcPr>
            <w:tcW w:w="1422" w:type="dxa"/>
            <w:tcBorders>
              <w:right w:val="single" w:sz="4" w:space="0" w:color="FFFFFF" w:themeColor="background1"/>
            </w:tcBorders>
            <w:vAlign w:val="center"/>
          </w:tcPr>
          <w:p w14:paraId="1F68C9C9" w14:textId="0C615869" w:rsidR="0017123B" w:rsidRPr="004149A8" w:rsidRDefault="00F73F71" w:rsidP="0017123B">
            <w:pPr>
              <w:jc w:val="right"/>
              <w:rPr>
                <w:rFonts w:ascii="ＭＳ 明朝" w:hAnsi="ＭＳ 明朝"/>
                <w:sz w:val="20"/>
                <w:szCs w:val="20"/>
              </w:rPr>
            </w:pPr>
            <w:r w:rsidRPr="00F73F71">
              <w:rPr>
                <w:rFonts w:ascii="ＭＳ 明朝" w:hAnsi="ＭＳ 明朝" w:hint="eastAsia"/>
                <w:sz w:val="20"/>
                <w:szCs w:val="20"/>
              </w:rPr>
              <w:t>１．</w:t>
            </w:r>
            <w:r w:rsidR="004F61A2">
              <w:rPr>
                <w:rFonts w:ascii="ＭＳ 明朝" w:hAnsi="ＭＳ 明朝" w:hint="eastAsia"/>
                <w:sz w:val="20"/>
                <w:szCs w:val="20"/>
              </w:rPr>
              <w:t>７５</w:t>
            </w:r>
            <w:r w:rsidR="0017123B">
              <w:rPr>
                <w:rFonts w:ascii="ＭＳ 明朝" w:hAnsi="ＭＳ 明朝" w:hint="eastAsia"/>
                <w:sz w:val="20"/>
                <w:szCs w:val="20"/>
              </w:rPr>
              <w:t>㎞</w:t>
            </w:r>
          </w:p>
        </w:tc>
        <w:tc>
          <w:tcPr>
            <w:tcW w:w="1559" w:type="dxa"/>
            <w:gridSpan w:val="2"/>
            <w:tcBorders>
              <w:left w:val="single" w:sz="4" w:space="0" w:color="FFFFFF" w:themeColor="background1"/>
            </w:tcBorders>
            <w:vAlign w:val="center"/>
          </w:tcPr>
          <w:p w14:paraId="1211E12A" w14:textId="5E81D4E1" w:rsidR="0017123B" w:rsidRPr="004149A8" w:rsidRDefault="007D2945" w:rsidP="0017123B">
            <w:pPr>
              <w:jc w:val="right"/>
              <w:rPr>
                <w:rFonts w:ascii="ＭＳ 明朝" w:hAnsi="ＭＳ 明朝"/>
                <w:sz w:val="20"/>
                <w:szCs w:val="20"/>
              </w:rPr>
            </w:pPr>
            <w:r>
              <w:rPr>
                <w:rFonts w:ascii="ＭＳ 明朝" w:hAnsi="ＭＳ 明朝" w:hint="eastAsia"/>
                <w:color w:val="FF0000"/>
                <w:sz w:val="20"/>
                <w:szCs w:val="20"/>
              </w:rPr>
              <w:t>７</w:t>
            </w:r>
            <w:r w:rsidR="001F5C67">
              <w:rPr>
                <w:rFonts w:ascii="ＭＳ 明朝" w:hAnsi="ＭＳ 明朝" w:hint="eastAsia"/>
                <w:color w:val="FF0000"/>
                <w:sz w:val="20"/>
                <w:szCs w:val="20"/>
              </w:rPr>
              <w:t>５</w:t>
            </w:r>
            <w:r w:rsidR="00177D65" w:rsidRPr="00177D65">
              <w:rPr>
                <w:rFonts w:ascii="ＭＳ 明朝" w:hAnsi="ＭＳ 明朝" w:hint="eastAsia"/>
                <w:color w:val="FF0000"/>
                <w:sz w:val="20"/>
                <w:szCs w:val="20"/>
              </w:rPr>
              <w:t>０</w:t>
            </w:r>
            <w:r w:rsidR="0017123B" w:rsidRPr="004149A8">
              <w:rPr>
                <w:rFonts w:ascii="ＭＳ 明朝" w:hAnsi="ＭＳ 明朝" w:hint="eastAsia"/>
                <w:sz w:val="20"/>
                <w:szCs w:val="20"/>
              </w:rPr>
              <w:t>円</w:t>
            </w:r>
          </w:p>
        </w:tc>
        <w:tc>
          <w:tcPr>
            <w:tcW w:w="425" w:type="dxa"/>
            <w:vMerge/>
            <w:textDirection w:val="tbRlV"/>
            <w:vAlign w:val="center"/>
          </w:tcPr>
          <w:p w14:paraId="52F7C420" w14:textId="77777777" w:rsidR="0017123B" w:rsidRPr="00866109" w:rsidRDefault="0017123B" w:rsidP="0017123B">
            <w:pPr>
              <w:spacing w:afterLines="50" w:after="163" w:line="240" w:lineRule="exact"/>
              <w:ind w:left="113" w:right="113"/>
              <w:rPr>
                <w:rFonts w:ascii="ＭＳ 明朝" w:hAnsi="ＭＳ 明朝"/>
                <w:szCs w:val="21"/>
              </w:rPr>
            </w:pPr>
          </w:p>
        </w:tc>
        <w:tc>
          <w:tcPr>
            <w:tcW w:w="1701" w:type="dxa"/>
            <w:tcBorders>
              <w:right w:val="single" w:sz="4" w:space="0" w:color="FFFFFF" w:themeColor="background1"/>
            </w:tcBorders>
            <w:vAlign w:val="center"/>
          </w:tcPr>
          <w:p w14:paraId="062BDE7D" w14:textId="4F2127B0" w:rsidR="0017123B" w:rsidRPr="004149A8" w:rsidRDefault="00F73F71" w:rsidP="00D65BFC">
            <w:pPr>
              <w:ind w:leftChars="-50" w:left="-105" w:rightChars="-50" w:right="-105"/>
              <w:jc w:val="right"/>
              <w:rPr>
                <w:rFonts w:ascii="ＭＳ 明朝" w:hAnsi="ＭＳ 明朝"/>
                <w:sz w:val="20"/>
                <w:szCs w:val="20"/>
              </w:rPr>
            </w:pPr>
            <w:r>
              <w:rPr>
                <w:rFonts w:ascii="ＭＳ 明朝" w:hAnsi="ＭＳ 明朝" w:hint="eastAsia"/>
                <w:sz w:val="20"/>
                <w:szCs w:val="20"/>
              </w:rPr>
              <w:t>１．</w:t>
            </w:r>
            <w:r w:rsidR="003E5F00">
              <w:rPr>
                <w:rFonts w:ascii="ＭＳ 明朝" w:hAnsi="ＭＳ 明朝" w:hint="eastAsia"/>
                <w:sz w:val="20"/>
                <w:szCs w:val="20"/>
              </w:rPr>
              <w:t>６</w:t>
            </w:r>
            <w:r w:rsidR="004F61A2">
              <w:rPr>
                <w:rFonts w:ascii="ＭＳ 明朝" w:hAnsi="ＭＳ 明朝" w:hint="eastAsia"/>
                <w:sz w:val="20"/>
                <w:szCs w:val="20"/>
              </w:rPr>
              <w:t>５</w:t>
            </w:r>
            <w:r w:rsidR="0017123B" w:rsidRPr="004149A8">
              <w:rPr>
                <w:rFonts w:ascii="ＭＳ 明朝" w:hAnsi="ＭＳ 明朝" w:hint="eastAsia"/>
                <w:sz w:val="20"/>
                <w:szCs w:val="20"/>
              </w:rPr>
              <w:t>㎞</w:t>
            </w:r>
          </w:p>
        </w:tc>
        <w:tc>
          <w:tcPr>
            <w:tcW w:w="1559" w:type="dxa"/>
            <w:tcBorders>
              <w:left w:val="single" w:sz="4" w:space="0" w:color="FFFFFF" w:themeColor="background1"/>
              <w:right w:val="single" w:sz="12" w:space="0" w:color="auto"/>
            </w:tcBorders>
            <w:vAlign w:val="center"/>
          </w:tcPr>
          <w:p w14:paraId="5C03133C" w14:textId="5069DD4B" w:rsidR="0017123B" w:rsidRPr="004149A8" w:rsidRDefault="003E5F00" w:rsidP="0017123B">
            <w:pPr>
              <w:jc w:val="right"/>
              <w:rPr>
                <w:rFonts w:ascii="ＭＳ 明朝" w:hAnsi="ＭＳ 明朝"/>
                <w:sz w:val="20"/>
                <w:szCs w:val="20"/>
              </w:rPr>
            </w:pPr>
            <w:r>
              <w:rPr>
                <w:rFonts w:ascii="ＭＳ 明朝" w:hAnsi="ＭＳ 明朝" w:hint="eastAsia"/>
                <w:color w:val="FF0000"/>
                <w:sz w:val="20"/>
                <w:szCs w:val="20"/>
              </w:rPr>
              <w:t>８１０</w:t>
            </w:r>
            <w:r w:rsidR="0017123B" w:rsidRPr="004149A8">
              <w:rPr>
                <w:rFonts w:ascii="ＭＳ 明朝" w:hAnsi="ＭＳ 明朝" w:hint="eastAsia"/>
                <w:sz w:val="20"/>
                <w:szCs w:val="20"/>
              </w:rPr>
              <w:t>円</w:t>
            </w:r>
          </w:p>
        </w:tc>
      </w:tr>
      <w:tr w:rsidR="0017123B" w14:paraId="1F285BBB" w14:textId="77777777" w:rsidTr="007D2945">
        <w:trPr>
          <w:trHeight w:val="454"/>
        </w:trPr>
        <w:tc>
          <w:tcPr>
            <w:tcW w:w="423" w:type="dxa"/>
            <w:vMerge/>
            <w:tcBorders>
              <w:left w:val="single" w:sz="12" w:space="0" w:color="auto"/>
            </w:tcBorders>
            <w:textDirection w:val="tbRlV"/>
            <w:vAlign w:val="center"/>
          </w:tcPr>
          <w:p w14:paraId="64FB7082" w14:textId="77777777" w:rsidR="0017123B" w:rsidRPr="00384390" w:rsidRDefault="0017123B" w:rsidP="0017123B">
            <w:pPr>
              <w:ind w:left="6" w:right="113"/>
              <w:jc w:val="center"/>
              <w:rPr>
                <w:szCs w:val="21"/>
              </w:rPr>
            </w:pPr>
          </w:p>
        </w:tc>
        <w:tc>
          <w:tcPr>
            <w:tcW w:w="1339" w:type="dxa"/>
            <w:vMerge/>
            <w:vAlign w:val="center"/>
          </w:tcPr>
          <w:p w14:paraId="1D1817A6" w14:textId="77777777" w:rsidR="0017123B" w:rsidRPr="004149A8" w:rsidRDefault="0017123B" w:rsidP="0017123B">
            <w:pPr>
              <w:ind w:left="6"/>
              <w:jc w:val="center"/>
              <w:rPr>
                <w:sz w:val="20"/>
                <w:szCs w:val="20"/>
              </w:rPr>
            </w:pPr>
          </w:p>
        </w:tc>
        <w:tc>
          <w:tcPr>
            <w:tcW w:w="629" w:type="dxa"/>
            <w:vAlign w:val="center"/>
          </w:tcPr>
          <w:p w14:paraId="40500EC6" w14:textId="77777777" w:rsidR="0017123B" w:rsidRPr="004149A8" w:rsidRDefault="0017123B" w:rsidP="0017123B">
            <w:pPr>
              <w:ind w:left="6"/>
              <w:jc w:val="center"/>
              <w:rPr>
                <w:sz w:val="18"/>
                <w:szCs w:val="18"/>
              </w:rPr>
            </w:pPr>
            <w:r w:rsidRPr="004149A8">
              <w:rPr>
                <w:rFonts w:hint="eastAsia"/>
                <w:sz w:val="18"/>
                <w:szCs w:val="18"/>
              </w:rPr>
              <w:t>加算</w:t>
            </w:r>
          </w:p>
        </w:tc>
        <w:tc>
          <w:tcPr>
            <w:tcW w:w="1422" w:type="dxa"/>
            <w:tcBorders>
              <w:bottom w:val="single" w:sz="4" w:space="0" w:color="auto"/>
              <w:right w:val="single" w:sz="4" w:space="0" w:color="FFFFFF" w:themeColor="background1"/>
            </w:tcBorders>
            <w:vAlign w:val="center"/>
          </w:tcPr>
          <w:p w14:paraId="5A53A91B" w14:textId="224B4D87" w:rsidR="0017123B" w:rsidRPr="004149A8" w:rsidRDefault="00177D65" w:rsidP="0017123B">
            <w:pPr>
              <w:jc w:val="right"/>
              <w:rPr>
                <w:rFonts w:ascii="ＭＳ 明朝" w:hAnsi="ＭＳ 明朝"/>
                <w:sz w:val="20"/>
                <w:szCs w:val="20"/>
              </w:rPr>
            </w:pPr>
            <w:r w:rsidRPr="00177D65">
              <w:rPr>
                <w:rFonts w:ascii="ＭＳ 明朝" w:hAnsi="ＭＳ 明朝" w:hint="eastAsia"/>
                <w:color w:val="FF0000"/>
                <w:sz w:val="20"/>
                <w:szCs w:val="20"/>
              </w:rPr>
              <w:t>２</w:t>
            </w:r>
            <w:r w:rsidR="001F5C67">
              <w:rPr>
                <w:rFonts w:ascii="ＭＳ 明朝" w:hAnsi="ＭＳ 明朝" w:hint="eastAsia"/>
                <w:color w:val="FF0000"/>
                <w:sz w:val="20"/>
                <w:szCs w:val="20"/>
              </w:rPr>
              <w:t>８４</w:t>
            </w:r>
            <w:r w:rsidR="0017123B">
              <w:rPr>
                <w:rFonts w:ascii="ＭＳ 明朝" w:hAnsi="ＭＳ 明朝" w:hint="eastAsia"/>
                <w:sz w:val="20"/>
                <w:szCs w:val="20"/>
              </w:rPr>
              <w:t>ｍ</w:t>
            </w:r>
          </w:p>
        </w:tc>
        <w:tc>
          <w:tcPr>
            <w:tcW w:w="1559" w:type="dxa"/>
            <w:gridSpan w:val="2"/>
            <w:tcBorders>
              <w:left w:val="single" w:sz="4" w:space="0" w:color="FFFFFF" w:themeColor="background1"/>
              <w:bottom w:val="single" w:sz="4" w:space="0" w:color="auto"/>
            </w:tcBorders>
            <w:vAlign w:val="center"/>
          </w:tcPr>
          <w:p w14:paraId="568B4F38" w14:textId="06A048D4" w:rsidR="0017123B" w:rsidRPr="004149A8" w:rsidRDefault="007D2945" w:rsidP="0017123B">
            <w:pPr>
              <w:jc w:val="right"/>
              <w:rPr>
                <w:rFonts w:ascii="ＭＳ 明朝" w:hAnsi="ＭＳ 明朝"/>
                <w:sz w:val="20"/>
                <w:szCs w:val="20"/>
              </w:rPr>
            </w:pPr>
            <w:r>
              <w:rPr>
                <w:rFonts w:ascii="ＭＳ 明朝" w:hAnsi="ＭＳ 明朝" w:hint="eastAsia"/>
                <w:color w:val="FF0000"/>
                <w:sz w:val="20"/>
                <w:szCs w:val="20"/>
              </w:rPr>
              <w:t>１０</w:t>
            </w:r>
            <w:r w:rsidR="00177D65" w:rsidRPr="00177D65">
              <w:rPr>
                <w:rFonts w:ascii="ＭＳ 明朝" w:hAnsi="ＭＳ 明朝" w:hint="eastAsia"/>
                <w:color w:val="FF0000"/>
                <w:sz w:val="20"/>
                <w:szCs w:val="20"/>
              </w:rPr>
              <w:t>０</w:t>
            </w:r>
            <w:r w:rsidR="0017123B" w:rsidRPr="004149A8">
              <w:rPr>
                <w:rFonts w:ascii="ＭＳ 明朝" w:hAnsi="ＭＳ 明朝" w:hint="eastAsia"/>
                <w:sz w:val="20"/>
                <w:szCs w:val="20"/>
              </w:rPr>
              <w:t>円</w:t>
            </w:r>
          </w:p>
        </w:tc>
        <w:tc>
          <w:tcPr>
            <w:tcW w:w="425" w:type="dxa"/>
            <w:vMerge/>
            <w:textDirection w:val="tbRlV"/>
            <w:vAlign w:val="center"/>
          </w:tcPr>
          <w:p w14:paraId="396AEC17" w14:textId="77777777" w:rsidR="0017123B" w:rsidRPr="00866109" w:rsidRDefault="0017123B" w:rsidP="0017123B">
            <w:pPr>
              <w:spacing w:afterLines="50" w:after="163" w:line="240" w:lineRule="exact"/>
              <w:ind w:left="113" w:right="113"/>
              <w:rPr>
                <w:rFonts w:ascii="ＭＳ 明朝" w:hAnsi="ＭＳ 明朝"/>
                <w:szCs w:val="21"/>
              </w:rPr>
            </w:pPr>
          </w:p>
        </w:tc>
        <w:tc>
          <w:tcPr>
            <w:tcW w:w="1701" w:type="dxa"/>
            <w:tcBorders>
              <w:right w:val="single" w:sz="4" w:space="0" w:color="FFFFFF" w:themeColor="background1"/>
            </w:tcBorders>
            <w:vAlign w:val="center"/>
          </w:tcPr>
          <w:p w14:paraId="55EFF28A" w14:textId="43D4DCAA" w:rsidR="0017123B" w:rsidRPr="004149A8" w:rsidRDefault="004F61A2" w:rsidP="004F61A2">
            <w:pPr>
              <w:ind w:firstLineChars="200" w:firstLine="400"/>
              <w:jc w:val="right"/>
              <w:rPr>
                <w:rFonts w:ascii="ＭＳ 明朝" w:hAnsi="ＭＳ 明朝"/>
                <w:sz w:val="20"/>
                <w:szCs w:val="20"/>
              </w:rPr>
            </w:pPr>
            <w:r>
              <w:rPr>
                <w:rFonts w:ascii="ＭＳ 明朝" w:hAnsi="ＭＳ 明朝" w:hint="eastAsia"/>
                <w:color w:val="FF0000"/>
                <w:sz w:val="20"/>
                <w:szCs w:val="20"/>
              </w:rPr>
              <w:t>２</w:t>
            </w:r>
            <w:r w:rsidR="003E5F00">
              <w:rPr>
                <w:rFonts w:ascii="ＭＳ 明朝" w:hAnsi="ＭＳ 明朝" w:hint="eastAsia"/>
                <w:color w:val="FF0000"/>
                <w:sz w:val="20"/>
                <w:szCs w:val="20"/>
              </w:rPr>
              <w:t>４８</w:t>
            </w:r>
            <w:r w:rsidR="0017123B" w:rsidRPr="004149A8">
              <w:rPr>
                <w:rFonts w:ascii="ＭＳ 明朝" w:hAnsi="ＭＳ 明朝" w:hint="eastAsia"/>
                <w:sz w:val="20"/>
                <w:szCs w:val="20"/>
              </w:rPr>
              <w:t>ｍ</w:t>
            </w:r>
          </w:p>
        </w:tc>
        <w:tc>
          <w:tcPr>
            <w:tcW w:w="1559" w:type="dxa"/>
            <w:tcBorders>
              <w:left w:val="single" w:sz="4" w:space="0" w:color="FFFFFF" w:themeColor="background1"/>
              <w:right w:val="single" w:sz="12" w:space="0" w:color="auto"/>
            </w:tcBorders>
            <w:vAlign w:val="center"/>
          </w:tcPr>
          <w:p w14:paraId="71387D35" w14:textId="77777777" w:rsidR="0017123B" w:rsidRPr="004149A8" w:rsidRDefault="00C411E3" w:rsidP="0017123B">
            <w:pPr>
              <w:jc w:val="right"/>
              <w:rPr>
                <w:rFonts w:ascii="ＭＳ 明朝" w:hAnsi="ＭＳ 明朝"/>
                <w:sz w:val="20"/>
                <w:szCs w:val="20"/>
              </w:rPr>
            </w:pPr>
            <w:r w:rsidRPr="005B6E83">
              <w:rPr>
                <w:rFonts w:ascii="ＭＳ 明朝" w:hAnsi="ＭＳ 明朝" w:hint="eastAsia"/>
                <w:color w:val="FF0000"/>
                <w:sz w:val="20"/>
                <w:szCs w:val="20"/>
              </w:rPr>
              <w:t>１００</w:t>
            </w:r>
            <w:r w:rsidR="0017123B" w:rsidRPr="004149A8">
              <w:rPr>
                <w:rFonts w:ascii="ＭＳ 明朝" w:hAnsi="ＭＳ 明朝" w:hint="eastAsia"/>
                <w:sz w:val="20"/>
                <w:szCs w:val="20"/>
              </w:rPr>
              <w:t>円</w:t>
            </w:r>
          </w:p>
        </w:tc>
      </w:tr>
      <w:tr w:rsidR="007D2945" w14:paraId="4FB42FB2" w14:textId="77777777" w:rsidTr="007D2945">
        <w:trPr>
          <w:trHeight w:val="454"/>
        </w:trPr>
        <w:tc>
          <w:tcPr>
            <w:tcW w:w="423" w:type="dxa"/>
            <w:vMerge/>
            <w:tcBorders>
              <w:left w:val="single" w:sz="12" w:space="0" w:color="auto"/>
            </w:tcBorders>
            <w:textDirection w:val="tbRlV"/>
            <w:vAlign w:val="center"/>
          </w:tcPr>
          <w:p w14:paraId="6A53E9FA" w14:textId="77777777" w:rsidR="007D2945" w:rsidRPr="00384390" w:rsidRDefault="007D2945" w:rsidP="007D2945">
            <w:pPr>
              <w:ind w:left="6" w:right="113"/>
              <w:jc w:val="center"/>
              <w:rPr>
                <w:szCs w:val="21"/>
              </w:rPr>
            </w:pPr>
          </w:p>
        </w:tc>
        <w:tc>
          <w:tcPr>
            <w:tcW w:w="1968" w:type="dxa"/>
            <w:gridSpan w:val="2"/>
            <w:vAlign w:val="center"/>
          </w:tcPr>
          <w:p w14:paraId="3043FBE1" w14:textId="77777777" w:rsidR="007D2945" w:rsidRPr="004149A8" w:rsidRDefault="007D2945" w:rsidP="007D2945">
            <w:pPr>
              <w:ind w:left="6"/>
              <w:jc w:val="center"/>
              <w:rPr>
                <w:sz w:val="18"/>
                <w:szCs w:val="18"/>
              </w:rPr>
            </w:pPr>
            <w:r w:rsidRPr="002F2026">
              <w:rPr>
                <w:rFonts w:hint="eastAsia"/>
                <w:spacing w:val="4"/>
                <w:kern w:val="0"/>
                <w:sz w:val="20"/>
                <w:szCs w:val="20"/>
                <w:fitText w:val="1632" w:id="-1414339072"/>
              </w:rPr>
              <w:t>時間距離併用運</w:t>
            </w:r>
            <w:r w:rsidRPr="002F2026">
              <w:rPr>
                <w:rFonts w:hint="eastAsia"/>
                <w:spacing w:val="-11"/>
                <w:kern w:val="0"/>
                <w:sz w:val="20"/>
                <w:szCs w:val="20"/>
                <w:fitText w:val="1632" w:id="-1414339072"/>
              </w:rPr>
              <w:t>賃</w:t>
            </w:r>
          </w:p>
        </w:tc>
        <w:tc>
          <w:tcPr>
            <w:tcW w:w="2981" w:type="dxa"/>
            <w:gridSpan w:val="3"/>
            <w:tcBorders>
              <w:tr2bl w:val="nil"/>
            </w:tcBorders>
            <w:vAlign w:val="center"/>
          </w:tcPr>
          <w:p w14:paraId="3B22BB55" w14:textId="7F2242D0" w:rsidR="007D2945" w:rsidRDefault="007D2945" w:rsidP="007D2945">
            <w:pPr>
              <w:rPr>
                <w:rFonts w:ascii="ＭＳ 明朝" w:hAnsi="ＭＳ 明朝"/>
                <w:sz w:val="18"/>
                <w:szCs w:val="18"/>
              </w:rPr>
            </w:pPr>
            <w:r w:rsidRPr="002F2026">
              <w:rPr>
                <w:rFonts w:ascii="ＭＳ 明朝" w:hAnsi="ＭＳ 明朝" w:hint="eastAsia"/>
                <w:sz w:val="18"/>
                <w:szCs w:val="18"/>
              </w:rPr>
              <w:t xml:space="preserve">時速１０キロ以下　</w:t>
            </w:r>
            <w:r w:rsidRPr="007D2945">
              <w:rPr>
                <w:rFonts w:ascii="ＭＳ 明朝" w:hAnsi="ＭＳ 明朝" w:hint="eastAsia"/>
                <w:color w:val="FF0000"/>
                <w:sz w:val="18"/>
                <w:szCs w:val="18"/>
              </w:rPr>
              <w:t>１</w:t>
            </w:r>
            <w:r>
              <w:rPr>
                <w:rFonts w:ascii="ＭＳ 明朝" w:hAnsi="ＭＳ 明朝" w:hint="eastAsia"/>
                <w:sz w:val="18"/>
                <w:szCs w:val="18"/>
              </w:rPr>
              <w:t>分</w:t>
            </w:r>
            <w:r w:rsidR="001F5C67">
              <w:rPr>
                <w:rFonts w:ascii="ＭＳ 明朝" w:hAnsi="ＭＳ 明朝" w:hint="eastAsia"/>
                <w:color w:val="FF0000"/>
                <w:sz w:val="18"/>
                <w:szCs w:val="18"/>
              </w:rPr>
              <w:t>４５</w:t>
            </w:r>
            <w:r w:rsidRPr="002F2026">
              <w:rPr>
                <w:rFonts w:ascii="ＭＳ 明朝" w:hAnsi="ＭＳ 明朝" w:hint="eastAsia"/>
                <w:sz w:val="18"/>
                <w:szCs w:val="18"/>
              </w:rPr>
              <w:t>秒毎</w:t>
            </w:r>
          </w:p>
          <w:p w14:paraId="3E79887E" w14:textId="77777777" w:rsidR="007D2945" w:rsidRDefault="007D2945" w:rsidP="007D2945">
            <w:pPr>
              <w:jc w:val="right"/>
              <w:rPr>
                <w:rFonts w:ascii="ＭＳ 明朝" w:hAnsi="ＭＳ 明朝"/>
                <w:sz w:val="20"/>
                <w:szCs w:val="20"/>
              </w:rPr>
            </w:pPr>
            <w:r w:rsidRPr="007D2945">
              <w:rPr>
                <w:rFonts w:ascii="ＭＳ 明朝" w:hAnsi="ＭＳ 明朝" w:hint="eastAsia"/>
                <w:color w:val="FF0000"/>
                <w:sz w:val="18"/>
                <w:szCs w:val="18"/>
              </w:rPr>
              <w:t>１００</w:t>
            </w:r>
            <w:r w:rsidRPr="002F2026">
              <w:rPr>
                <w:rFonts w:ascii="ＭＳ 明朝" w:hAnsi="ＭＳ 明朝" w:hint="eastAsia"/>
                <w:sz w:val="18"/>
                <w:szCs w:val="18"/>
              </w:rPr>
              <w:t>円</w:t>
            </w:r>
          </w:p>
        </w:tc>
        <w:tc>
          <w:tcPr>
            <w:tcW w:w="425" w:type="dxa"/>
            <w:vMerge/>
            <w:textDirection w:val="tbRlV"/>
            <w:vAlign w:val="center"/>
          </w:tcPr>
          <w:p w14:paraId="577610BB" w14:textId="77777777" w:rsidR="007D2945" w:rsidRPr="00866109" w:rsidRDefault="007D2945" w:rsidP="007D2945">
            <w:pPr>
              <w:spacing w:afterLines="50" w:after="163" w:line="240" w:lineRule="exact"/>
              <w:ind w:left="113" w:right="113"/>
              <w:rPr>
                <w:rFonts w:ascii="ＭＳ 明朝" w:hAnsi="ＭＳ 明朝"/>
                <w:szCs w:val="21"/>
              </w:rPr>
            </w:pPr>
          </w:p>
        </w:tc>
        <w:tc>
          <w:tcPr>
            <w:tcW w:w="3260" w:type="dxa"/>
            <w:gridSpan w:val="2"/>
            <w:tcBorders>
              <w:right w:val="single" w:sz="12" w:space="0" w:color="auto"/>
            </w:tcBorders>
            <w:vAlign w:val="center"/>
          </w:tcPr>
          <w:p w14:paraId="676CB04C" w14:textId="0B40B7EA" w:rsidR="007D2945" w:rsidRPr="002F2026" w:rsidRDefault="007D2945" w:rsidP="007D2945">
            <w:pPr>
              <w:wordWrap w:val="0"/>
              <w:jc w:val="right"/>
              <w:rPr>
                <w:rFonts w:ascii="ＭＳ 明朝" w:hAnsi="ＭＳ 明朝"/>
                <w:sz w:val="18"/>
                <w:szCs w:val="18"/>
              </w:rPr>
            </w:pPr>
            <w:r w:rsidRPr="002F2026">
              <w:rPr>
                <w:rFonts w:ascii="ＭＳ 明朝" w:hAnsi="ＭＳ 明朝" w:hint="eastAsia"/>
                <w:sz w:val="18"/>
                <w:szCs w:val="18"/>
              </w:rPr>
              <w:t xml:space="preserve">時速１０キロ以下　</w:t>
            </w:r>
            <w:r w:rsidRPr="005B6E83">
              <w:rPr>
                <w:rFonts w:ascii="ＭＳ 明朝" w:hAnsi="ＭＳ 明朝" w:hint="eastAsia"/>
                <w:color w:val="FF0000"/>
                <w:sz w:val="18"/>
                <w:szCs w:val="18"/>
              </w:rPr>
              <w:t>１</w:t>
            </w:r>
            <w:r>
              <w:rPr>
                <w:rFonts w:ascii="ＭＳ 明朝" w:hAnsi="ＭＳ 明朝" w:hint="eastAsia"/>
                <w:sz w:val="18"/>
                <w:szCs w:val="18"/>
              </w:rPr>
              <w:t>分</w:t>
            </w:r>
            <w:r w:rsidRPr="005B6E83">
              <w:rPr>
                <w:rFonts w:ascii="ＭＳ 明朝" w:hAnsi="ＭＳ 明朝" w:hint="eastAsia"/>
                <w:color w:val="FF0000"/>
                <w:sz w:val="18"/>
                <w:szCs w:val="18"/>
              </w:rPr>
              <w:t>４</w:t>
            </w:r>
            <w:r w:rsidR="003E5F00">
              <w:rPr>
                <w:rFonts w:ascii="ＭＳ 明朝" w:hAnsi="ＭＳ 明朝" w:hint="eastAsia"/>
                <w:color w:val="FF0000"/>
                <w:sz w:val="18"/>
                <w:szCs w:val="18"/>
              </w:rPr>
              <w:t>０</w:t>
            </w:r>
            <w:r w:rsidRPr="002F2026">
              <w:rPr>
                <w:rFonts w:ascii="ＭＳ 明朝" w:hAnsi="ＭＳ 明朝" w:hint="eastAsia"/>
                <w:sz w:val="18"/>
                <w:szCs w:val="18"/>
              </w:rPr>
              <w:t>秒毎</w:t>
            </w:r>
            <w:r>
              <w:rPr>
                <w:rFonts w:ascii="ＭＳ 明朝" w:hAnsi="ＭＳ 明朝" w:hint="eastAsia"/>
                <w:sz w:val="18"/>
                <w:szCs w:val="18"/>
              </w:rPr>
              <w:t xml:space="preserve">　</w:t>
            </w:r>
            <w:r w:rsidRPr="002F2026">
              <w:rPr>
                <w:rFonts w:ascii="ＭＳ 明朝" w:hAnsi="ＭＳ 明朝" w:hint="eastAsia"/>
                <w:sz w:val="18"/>
                <w:szCs w:val="18"/>
              </w:rPr>
              <w:t xml:space="preserve">　　</w:t>
            </w:r>
            <w:r w:rsidRPr="005B6E83">
              <w:rPr>
                <w:rFonts w:ascii="ＭＳ 明朝" w:hAnsi="ＭＳ 明朝" w:hint="eastAsia"/>
                <w:color w:val="FF0000"/>
                <w:sz w:val="18"/>
                <w:szCs w:val="18"/>
              </w:rPr>
              <w:t>１００</w:t>
            </w:r>
            <w:r w:rsidRPr="002F2026">
              <w:rPr>
                <w:rFonts w:ascii="ＭＳ 明朝" w:hAnsi="ＭＳ 明朝" w:hint="eastAsia"/>
                <w:sz w:val="18"/>
                <w:szCs w:val="18"/>
              </w:rPr>
              <w:t>円</w:t>
            </w:r>
          </w:p>
        </w:tc>
      </w:tr>
      <w:tr w:rsidR="0017123B" w14:paraId="29924FAF" w14:textId="77777777" w:rsidTr="00652BAE">
        <w:trPr>
          <w:trHeight w:val="454"/>
        </w:trPr>
        <w:tc>
          <w:tcPr>
            <w:tcW w:w="423" w:type="dxa"/>
            <w:vMerge/>
            <w:tcBorders>
              <w:left w:val="single" w:sz="12" w:space="0" w:color="auto"/>
            </w:tcBorders>
            <w:textDirection w:val="tbRlV"/>
            <w:vAlign w:val="center"/>
          </w:tcPr>
          <w:p w14:paraId="4E96A292" w14:textId="77777777" w:rsidR="0017123B" w:rsidRPr="00384390" w:rsidRDefault="0017123B" w:rsidP="0017123B">
            <w:pPr>
              <w:ind w:left="6" w:right="113"/>
              <w:jc w:val="center"/>
              <w:rPr>
                <w:szCs w:val="21"/>
              </w:rPr>
            </w:pPr>
          </w:p>
        </w:tc>
        <w:tc>
          <w:tcPr>
            <w:tcW w:w="1968" w:type="dxa"/>
            <w:gridSpan w:val="2"/>
            <w:vAlign w:val="center"/>
          </w:tcPr>
          <w:p w14:paraId="03E78BE4" w14:textId="77777777" w:rsidR="0017123B" w:rsidRPr="004149A8" w:rsidRDefault="0017123B" w:rsidP="0017123B">
            <w:pPr>
              <w:ind w:left="6"/>
              <w:jc w:val="center"/>
              <w:rPr>
                <w:sz w:val="20"/>
                <w:szCs w:val="20"/>
              </w:rPr>
            </w:pPr>
            <w:r w:rsidRPr="00AA55E1">
              <w:rPr>
                <w:rFonts w:hint="eastAsia"/>
                <w:spacing w:val="79"/>
                <w:kern w:val="0"/>
                <w:sz w:val="20"/>
                <w:szCs w:val="20"/>
                <w:fitText w:val="1632" w:id="-1414340349"/>
              </w:rPr>
              <w:t>時間制運</w:t>
            </w:r>
            <w:r w:rsidRPr="00AA55E1">
              <w:rPr>
                <w:rFonts w:hint="eastAsia"/>
                <w:kern w:val="0"/>
                <w:sz w:val="20"/>
                <w:szCs w:val="20"/>
                <w:fitText w:val="1632" w:id="-1414340349"/>
              </w:rPr>
              <w:t>賃</w:t>
            </w:r>
          </w:p>
        </w:tc>
        <w:tc>
          <w:tcPr>
            <w:tcW w:w="1422" w:type="dxa"/>
            <w:tcBorders>
              <w:right w:val="single" w:sz="4" w:space="0" w:color="FFFFFF" w:themeColor="background1"/>
            </w:tcBorders>
            <w:vAlign w:val="center"/>
          </w:tcPr>
          <w:p w14:paraId="64EE5CED" w14:textId="77777777" w:rsidR="0017123B" w:rsidRPr="004149A8" w:rsidRDefault="0017123B" w:rsidP="0017123B">
            <w:pPr>
              <w:jc w:val="right"/>
              <w:rPr>
                <w:rFonts w:ascii="ＭＳ 明朝" w:hAnsi="ＭＳ 明朝"/>
                <w:sz w:val="20"/>
                <w:szCs w:val="20"/>
              </w:rPr>
            </w:pPr>
            <w:r>
              <w:rPr>
                <w:rFonts w:ascii="ＭＳ 明朝" w:hAnsi="ＭＳ 明朝" w:hint="eastAsia"/>
                <w:sz w:val="20"/>
                <w:szCs w:val="20"/>
              </w:rPr>
              <w:t>３０分毎</w:t>
            </w:r>
          </w:p>
        </w:tc>
        <w:tc>
          <w:tcPr>
            <w:tcW w:w="1559" w:type="dxa"/>
            <w:gridSpan w:val="2"/>
            <w:tcBorders>
              <w:left w:val="single" w:sz="4" w:space="0" w:color="FFFFFF" w:themeColor="background1"/>
            </w:tcBorders>
            <w:vAlign w:val="center"/>
          </w:tcPr>
          <w:p w14:paraId="276FEBA8" w14:textId="2786783C" w:rsidR="0017123B" w:rsidRPr="004149A8" w:rsidRDefault="00177D65" w:rsidP="0017123B">
            <w:pPr>
              <w:jc w:val="right"/>
              <w:rPr>
                <w:rFonts w:ascii="ＭＳ 明朝" w:hAnsi="ＭＳ 明朝"/>
                <w:sz w:val="20"/>
                <w:szCs w:val="20"/>
              </w:rPr>
            </w:pPr>
            <w:r w:rsidRPr="00177D65">
              <w:rPr>
                <w:rFonts w:ascii="ＭＳ 明朝" w:hAnsi="ＭＳ 明朝" w:hint="eastAsia"/>
                <w:color w:val="FF0000"/>
                <w:sz w:val="20"/>
                <w:szCs w:val="20"/>
              </w:rPr>
              <w:t>３</w:t>
            </w:r>
            <w:r>
              <w:rPr>
                <w:rFonts w:ascii="ＭＳ 明朝" w:hAnsi="ＭＳ 明朝" w:hint="eastAsia"/>
                <w:color w:val="FF0000"/>
                <w:sz w:val="20"/>
                <w:szCs w:val="20"/>
              </w:rPr>
              <w:t>，</w:t>
            </w:r>
            <w:r w:rsidR="001F5C67">
              <w:rPr>
                <w:rFonts w:ascii="ＭＳ 明朝" w:hAnsi="ＭＳ 明朝" w:hint="eastAsia"/>
                <w:color w:val="FF0000"/>
                <w:sz w:val="20"/>
                <w:szCs w:val="20"/>
              </w:rPr>
              <w:t>３０</w:t>
            </w:r>
            <w:r w:rsidRPr="00177D65">
              <w:rPr>
                <w:rFonts w:ascii="ＭＳ 明朝" w:hAnsi="ＭＳ 明朝" w:hint="eastAsia"/>
                <w:color w:val="FF0000"/>
                <w:sz w:val="20"/>
                <w:szCs w:val="20"/>
              </w:rPr>
              <w:t>０</w:t>
            </w:r>
            <w:r w:rsidR="0017123B" w:rsidRPr="004149A8">
              <w:rPr>
                <w:rFonts w:ascii="ＭＳ 明朝" w:hAnsi="ＭＳ 明朝" w:hint="eastAsia"/>
                <w:sz w:val="20"/>
                <w:szCs w:val="20"/>
              </w:rPr>
              <w:t>円</w:t>
            </w:r>
          </w:p>
        </w:tc>
        <w:tc>
          <w:tcPr>
            <w:tcW w:w="425" w:type="dxa"/>
            <w:vMerge/>
            <w:textDirection w:val="tbRlV"/>
            <w:vAlign w:val="center"/>
          </w:tcPr>
          <w:p w14:paraId="0BB053AB" w14:textId="77777777" w:rsidR="0017123B" w:rsidRPr="00866109" w:rsidRDefault="0017123B" w:rsidP="0017123B">
            <w:pPr>
              <w:spacing w:afterLines="50" w:after="163" w:line="240" w:lineRule="exact"/>
              <w:ind w:left="113" w:right="113"/>
              <w:rPr>
                <w:rFonts w:ascii="ＭＳ 明朝" w:hAnsi="ＭＳ 明朝"/>
                <w:szCs w:val="21"/>
              </w:rPr>
            </w:pPr>
          </w:p>
        </w:tc>
        <w:tc>
          <w:tcPr>
            <w:tcW w:w="1701" w:type="dxa"/>
            <w:tcBorders>
              <w:right w:val="single" w:sz="4" w:space="0" w:color="FFFFFF" w:themeColor="background1"/>
            </w:tcBorders>
            <w:vAlign w:val="center"/>
          </w:tcPr>
          <w:p w14:paraId="06866D1D" w14:textId="1683B8FC" w:rsidR="0017123B" w:rsidRPr="004149A8" w:rsidRDefault="00C411E3" w:rsidP="0017123B">
            <w:pPr>
              <w:ind w:left="6" w:firstLineChars="200" w:firstLine="400"/>
              <w:jc w:val="right"/>
              <w:rPr>
                <w:rFonts w:ascii="ＭＳ 明朝" w:hAnsi="ＭＳ 明朝"/>
                <w:sz w:val="20"/>
                <w:szCs w:val="20"/>
              </w:rPr>
            </w:pPr>
            <w:r>
              <w:rPr>
                <w:rFonts w:ascii="ＭＳ 明朝" w:hAnsi="ＭＳ 明朝" w:hint="eastAsia"/>
                <w:sz w:val="20"/>
                <w:szCs w:val="20"/>
              </w:rPr>
              <w:t>３０</w:t>
            </w:r>
            <w:r w:rsidR="0017123B" w:rsidRPr="004149A8">
              <w:rPr>
                <w:rFonts w:ascii="ＭＳ 明朝" w:hAnsi="ＭＳ 明朝" w:hint="eastAsia"/>
                <w:sz w:val="20"/>
                <w:szCs w:val="20"/>
              </w:rPr>
              <w:t>分毎</w:t>
            </w:r>
          </w:p>
        </w:tc>
        <w:tc>
          <w:tcPr>
            <w:tcW w:w="1559" w:type="dxa"/>
            <w:tcBorders>
              <w:left w:val="single" w:sz="4" w:space="0" w:color="FFFFFF" w:themeColor="background1"/>
              <w:right w:val="single" w:sz="12" w:space="0" w:color="auto"/>
            </w:tcBorders>
            <w:vAlign w:val="center"/>
          </w:tcPr>
          <w:p w14:paraId="6E14A888" w14:textId="37CA1B31" w:rsidR="0017123B" w:rsidRPr="004149A8" w:rsidRDefault="00C411E3" w:rsidP="004F61A2">
            <w:pPr>
              <w:jc w:val="right"/>
              <w:rPr>
                <w:rFonts w:ascii="ＭＳ 明朝" w:hAnsi="ＭＳ 明朝"/>
                <w:sz w:val="20"/>
                <w:szCs w:val="20"/>
              </w:rPr>
            </w:pPr>
            <w:r w:rsidRPr="005B6E83">
              <w:rPr>
                <w:rFonts w:ascii="ＭＳ 明朝" w:hAnsi="ＭＳ 明朝" w:hint="eastAsia"/>
                <w:color w:val="FF0000"/>
                <w:sz w:val="20"/>
                <w:szCs w:val="20"/>
              </w:rPr>
              <w:t>３，</w:t>
            </w:r>
            <w:r w:rsidR="003E5F00">
              <w:rPr>
                <w:rFonts w:ascii="ＭＳ 明朝" w:hAnsi="ＭＳ 明朝" w:hint="eastAsia"/>
                <w:color w:val="FF0000"/>
                <w:sz w:val="20"/>
                <w:szCs w:val="20"/>
              </w:rPr>
              <w:t>７５</w:t>
            </w:r>
            <w:r w:rsidR="004F61A2">
              <w:rPr>
                <w:rFonts w:ascii="ＭＳ 明朝" w:hAnsi="ＭＳ 明朝" w:hint="eastAsia"/>
                <w:color w:val="FF0000"/>
                <w:sz w:val="20"/>
                <w:szCs w:val="20"/>
              </w:rPr>
              <w:t>０</w:t>
            </w:r>
            <w:r w:rsidR="0017123B" w:rsidRPr="004149A8">
              <w:rPr>
                <w:rFonts w:ascii="ＭＳ 明朝" w:hAnsi="ＭＳ 明朝" w:hint="eastAsia"/>
                <w:sz w:val="20"/>
                <w:szCs w:val="20"/>
              </w:rPr>
              <w:t>円</w:t>
            </w:r>
          </w:p>
        </w:tc>
      </w:tr>
      <w:tr w:rsidR="0017123B" w14:paraId="14F7E669" w14:textId="77777777" w:rsidTr="00652BAE">
        <w:trPr>
          <w:trHeight w:val="454"/>
        </w:trPr>
        <w:tc>
          <w:tcPr>
            <w:tcW w:w="423" w:type="dxa"/>
            <w:vMerge/>
            <w:tcBorders>
              <w:left w:val="single" w:sz="12" w:space="0" w:color="auto"/>
              <w:bottom w:val="single" w:sz="12" w:space="0" w:color="auto"/>
            </w:tcBorders>
            <w:textDirection w:val="tbRlV"/>
            <w:vAlign w:val="center"/>
          </w:tcPr>
          <w:p w14:paraId="6D07C42A" w14:textId="77777777" w:rsidR="0017123B" w:rsidRPr="00384390" w:rsidRDefault="0017123B" w:rsidP="0017123B">
            <w:pPr>
              <w:ind w:left="6" w:right="113"/>
              <w:jc w:val="center"/>
              <w:rPr>
                <w:szCs w:val="21"/>
              </w:rPr>
            </w:pPr>
          </w:p>
        </w:tc>
        <w:tc>
          <w:tcPr>
            <w:tcW w:w="1968" w:type="dxa"/>
            <w:gridSpan w:val="2"/>
            <w:tcBorders>
              <w:bottom w:val="single" w:sz="12" w:space="0" w:color="auto"/>
            </w:tcBorders>
            <w:vAlign w:val="center"/>
          </w:tcPr>
          <w:p w14:paraId="5DFD660F" w14:textId="77777777" w:rsidR="0017123B" w:rsidRPr="004149A8" w:rsidRDefault="0017123B" w:rsidP="0017123B">
            <w:pPr>
              <w:ind w:left="6"/>
              <w:jc w:val="center"/>
              <w:rPr>
                <w:sz w:val="20"/>
                <w:szCs w:val="20"/>
              </w:rPr>
            </w:pPr>
            <w:r w:rsidRPr="0017123B">
              <w:rPr>
                <w:rFonts w:hint="eastAsia"/>
                <w:spacing w:val="258"/>
                <w:kern w:val="0"/>
                <w:sz w:val="20"/>
                <w:szCs w:val="20"/>
                <w:fitText w:val="1632" w:id="-1414340348"/>
              </w:rPr>
              <w:t>待時</w:t>
            </w:r>
            <w:r w:rsidRPr="0017123B">
              <w:rPr>
                <w:rFonts w:hint="eastAsia"/>
                <w:kern w:val="0"/>
                <w:sz w:val="20"/>
                <w:szCs w:val="20"/>
                <w:fitText w:val="1632" w:id="-1414340348"/>
              </w:rPr>
              <w:t>間</w:t>
            </w:r>
          </w:p>
        </w:tc>
        <w:tc>
          <w:tcPr>
            <w:tcW w:w="1705" w:type="dxa"/>
            <w:gridSpan w:val="2"/>
            <w:tcBorders>
              <w:bottom w:val="single" w:sz="12" w:space="0" w:color="auto"/>
              <w:right w:val="single" w:sz="4" w:space="0" w:color="FFFFFF" w:themeColor="background1"/>
            </w:tcBorders>
            <w:vAlign w:val="center"/>
          </w:tcPr>
          <w:p w14:paraId="5D412F61" w14:textId="4C8243AE" w:rsidR="0017123B" w:rsidRPr="004149A8" w:rsidRDefault="00177D65" w:rsidP="00177D65">
            <w:pPr>
              <w:ind w:right="200"/>
              <w:jc w:val="right"/>
              <w:rPr>
                <w:rFonts w:ascii="ＭＳ 明朝" w:hAnsi="ＭＳ 明朝"/>
                <w:sz w:val="20"/>
                <w:szCs w:val="20"/>
              </w:rPr>
            </w:pPr>
            <w:r w:rsidRPr="00177D65">
              <w:rPr>
                <w:rFonts w:ascii="ＭＳ 明朝" w:hAnsi="ＭＳ 明朝" w:hint="eastAsia"/>
                <w:color w:val="FF0000"/>
                <w:sz w:val="20"/>
                <w:szCs w:val="20"/>
              </w:rPr>
              <w:t>１</w:t>
            </w:r>
            <w:r>
              <w:rPr>
                <w:rFonts w:ascii="ＭＳ 明朝" w:hAnsi="ＭＳ 明朝" w:hint="eastAsia"/>
                <w:sz w:val="20"/>
                <w:szCs w:val="20"/>
              </w:rPr>
              <w:t>分</w:t>
            </w:r>
            <w:r w:rsidR="001F5C67">
              <w:rPr>
                <w:rFonts w:ascii="ＭＳ 明朝" w:hAnsi="ＭＳ 明朝" w:hint="eastAsia"/>
                <w:color w:val="FF0000"/>
                <w:sz w:val="20"/>
                <w:szCs w:val="20"/>
              </w:rPr>
              <w:t>４５</w:t>
            </w:r>
            <w:r w:rsidR="0017123B">
              <w:rPr>
                <w:rFonts w:ascii="ＭＳ 明朝" w:hAnsi="ＭＳ 明朝" w:hint="eastAsia"/>
                <w:sz w:val="20"/>
                <w:szCs w:val="20"/>
              </w:rPr>
              <w:t>秒毎</w:t>
            </w:r>
          </w:p>
        </w:tc>
        <w:tc>
          <w:tcPr>
            <w:tcW w:w="1276" w:type="dxa"/>
            <w:tcBorders>
              <w:left w:val="single" w:sz="4" w:space="0" w:color="FFFFFF" w:themeColor="background1"/>
              <w:bottom w:val="single" w:sz="12" w:space="0" w:color="auto"/>
            </w:tcBorders>
            <w:vAlign w:val="center"/>
          </w:tcPr>
          <w:p w14:paraId="28C38597" w14:textId="77777777" w:rsidR="0017123B" w:rsidRPr="004149A8" w:rsidRDefault="007D2945" w:rsidP="0017123B">
            <w:pPr>
              <w:jc w:val="right"/>
              <w:rPr>
                <w:rFonts w:ascii="ＭＳ 明朝" w:hAnsi="ＭＳ 明朝"/>
                <w:sz w:val="20"/>
                <w:szCs w:val="20"/>
              </w:rPr>
            </w:pPr>
            <w:r>
              <w:rPr>
                <w:rFonts w:ascii="ＭＳ 明朝" w:hAnsi="ＭＳ 明朝" w:hint="eastAsia"/>
                <w:color w:val="FF0000"/>
                <w:sz w:val="20"/>
                <w:szCs w:val="20"/>
              </w:rPr>
              <w:t>１０</w:t>
            </w:r>
            <w:r w:rsidR="00177D65" w:rsidRPr="00177D65">
              <w:rPr>
                <w:rFonts w:ascii="ＭＳ 明朝" w:hAnsi="ＭＳ 明朝" w:hint="eastAsia"/>
                <w:color w:val="FF0000"/>
                <w:sz w:val="20"/>
                <w:szCs w:val="20"/>
              </w:rPr>
              <w:t>０</w:t>
            </w:r>
            <w:r w:rsidR="0017123B" w:rsidRPr="004149A8">
              <w:rPr>
                <w:rFonts w:ascii="ＭＳ 明朝" w:hAnsi="ＭＳ 明朝" w:hint="eastAsia"/>
                <w:sz w:val="20"/>
                <w:szCs w:val="20"/>
              </w:rPr>
              <w:t>円</w:t>
            </w:r>
          </w:p>
        </w:tc>
        <w:tc>
          <w:tcPr>
            <w:tcW w:w="425" w:type="dxa"/>
            <w:vMerge/>
            <w:tcBorders>
              <w:bottom w:val="single" w:sz="12" w:space="0" w:color="auto"/>
            </w:tcBorders>
            <w:textDirection w:val="tbRlV"/>
            <w:vAlign w:val="center"/>
          </w:tcPr>
          <w:p w14:paraId="6FE8B42A" w14:textId="77777777" w:rsidR="0017123B" w:rsidRPr="00866109" w:rsidRDefault="0017123B" w:rsidP="0017123B">
            <w:pPr>
              <w:spacing w:afterLines="50" w:after="163" w:line="240" w:lineRule="exact"/>
              <w:ind w:left="113" w:right="113"/>
              <w:rPr>
                <w:rFonts w:ascii="ＭＳ 明朝" w:hAnsi="ＭＳ 明朝"/>
                <w:szCs w:val="21"/>
              </w:rPr>
            </w:pPr>
          </w:p>
        </w:tc>
        <w:tc>
          <w:tcPr>
            <w:tcW w:w="1701" w:type="dxa"/>
            <w:tcBorders>
              <w:bottom w:val="single" w:sz="12" w:space="0" w:color="auto"/>
              <w:right w:val="single" w:sz="4" w:space="0" w:color="FFFFFF" w:themeColor="background1"/>
            </w:tcBorders>
            <w:vAlign w:val="center"/>
          </w:tcPr>
          <w:p w14:paraId="4D54A5F2" w14:textId="551B24E3" w:rsidR="0017123B" w:rsidRPr="004149A8" w:rsidRDefault="00C411E3" w:rsidP="004F61A2">
            <w:pPr>
              <w:jc w:val="right"/>
              <w:rPr>
                <w:rFonts w:ascii="ＭＳ 明朝" w:hAnsi="ＭＳ 明朝"/>
                <w:sz w:val="20"/>
                <w:szCs w:val="20"/>
              </w:rPr>
            </w:pPr>
            <w:r w:rsidRPr="005B6E83">
              <w:rPr>
                <w:rFonts w:ascii="ＭＳ 明朝" w:hAnsi="ＭＳ 明朝" w:hint="eastAsia"/>
                <w:color w:val="FF0000"/>
                <w:sz w:val="20"/>
                <w:szCs w:val="20"/>
              </w:rPr>
              <w:t>１</w:t>
            </w:r>
            <w:r>
              <w:rPr>
                <w:rFonts w:ascii="ＭＳ 明朝" w:hAnsi="ＭＳ 明朝" w:hint="eastAsia"/>
                <w:sz w:val="20"/>
                <w:szCs w:val="20"/>
              </w:rPr>
              <w:t>分</w:t>
            </w:r>
            <w:r w:rsidRPr="005B6E83">
              <w:rPr>
                <w:rFonts w:ascii="ＭＳ 明朝" w:hAnsi="ＭＳ 明朝" w:hint="eastAsia"/>
                <w:color w:val="FF0000"/>
                <w:sz w:val="20"/>
                <w:szCs w:val="20"/>
              </w:rPr>
              <w:t>４</w:t>
            </w:r>
            <w:r w:rsidR="003E5F00">
              <w:rPr>
                <w:rFonts w:ascii="ＭＳ 明朝" w:hAnsi="ＭＳ 明朝" w:hint="eastAsia"/>
                <w:color w:val="FF0000"/>
                <w:sz w:val="20"/>
                <w:szCs w:val="20"/>
              </w:rPr>
              <w:t>０</w:t>
            </w:r>
            <w:r w:rsidR="0017123B" w:rsidRPr="004149A8">
              <w:rPr>
                <w:rFonts w:ascii="ＭＳ 明朝" w:hAnsi="ＭＳ 明朝" w:hint="eastAsia"/>
                <w:sz w:val="20"/>
                <w:szCs w:val="20"/>
              </w:rPr>
              <w:t>秒毎</w:t>
            </w:r>
          </w:p>
        </w:tc>
        <w:tc>
          <w:tcPr>
            <w:tcW w:w="1559" w:type="dxa"/>
            <w:tcBorders>
              <w:left w:val="single" w:sz="4" w:space="0" w:color="FFFFFF" w:themeColor="background1"/>
              <w:right w:val="single" w:sz="12" w:space="0" w:color="auto"/>
            </w:tcBorders>
            <w:vAlign w:val="center"/>
          </w:tcPr>
          <w:p w14:paraId="436F03F7" w14:textId="77777777" w:rsidR="0017123B" w:rsidRPr="004149A8" w:rsidRDefault="00C411E3" w:rsidP="0017123B">
            <w:pPr>
              <w:jc w:val="right"/>
              <w:rPr>
                <w:rFonts w:ascii="ＭＳ 明朝" w:hAnsi="ＭＳ 明朝"/>
                <w:sz w:val="20"/>
                <w:szCs w:val="20"/>
              </w:rPr>
            </w:pPr>
            <w:r w:rsidRPr="005B6E83">
              <w:rPr>
                <w:rFonts w:ascii="ＭＳ 明朝" w:hAnsi="ＭＳ 明朝" w:hint="eastAsia"/>
                <w:color w:val="FF0000"/>
                <w:sz w:val="20"/>
                <w:szCs w:val="20"/>
              </w:rPr>
              <w:t>１００</w:t>
            </w:r>
            <w:r w:rsidR="0017123B" w:rsidRPr="004149A8">
              <w:rPr>
                <w:rFonts w:ascii="ＭＳ 明朝" w:hAnsi="ＭＳ 明朝" w:hint="eastAsia"/>
                <w:sz w:val="20"/>
                <w:szCs w:val="20"/>
              </w:rPr>
              <w:t>円</w:t>
            </w:r>
          </w:p>
        </w:tc>
      </w:tr>
      <w:tr w:rsidR="0017123B" w14:paraId="384E6D0E" w14:textId="77777777" w:rsidTr="0017123B">
        <w:trPr>
          <w:trHeight w:val="454"/>
        </w:trPr>
        <w:tc>
          <w:tcPr>
            <w:tcW w:w="423" w:type="dxa"/>
            <w:vMerge w:val="restart"/>
            <w:tcBorders>
              <w:top w:val="single" w:sz="12" w:space="0" w:color="auto"/>
              <w:left w:val="single" w:sz="12" w:space="0" w:color="auto"/>
            </w:tcBorders>
            <w:textDirection w:val="tbRlV"/>
            <w:vAlign w:val="center"/>
          </w:tcPr>
          <w:p w14:paraId="054F0F28" w14:textId="77777777" w:rsidR="0017123B" w:rsidRPr="00384390" w:rsidRDefault="0017123B" w:rsidP="0017123B">
            <w:pPr>
              <w:spacing w:afterLines="50" w:after="163" w:line="240" w:lineRule="exact"/>
              <w:ind w:left="6" w:right="113"/>
              <w:jc w:val="center"/>
              <w:rPr>
                <w:szCs w:val="21"/>
              </w:rPr>
            </w:pPr>
            <w:r w:rsidRPr="0017123B">
              <w:rPr>
                <w:rFonts w:hint="eastAsia"/>
                <w:spacing w:val="135"/>
                <w:kern w:val="0"/>
                <w:szCs w:val="21"/>
                <w:fitText w:val="1224" w:id="-1414340347"/>
              </w:rPr>
              <w:t>大型</w:t>
            </w:r>
            <w:r w:rsidRPr="0017123B">
              <w:rPr>
                <w:rFonts w:hint="eastAsia"/>
                <w:spacing w:val="22"/>
                <w:kern w:val="0"/>
                <w:szCs w:val="21"/>
                <w:fitText w:val="1224" w:id="-1414340347"/>
              </w:rPr>
              <w:t>車</w:t>
            </w:r>
          </w:p>
        </w:tc>
        <w:tc>
          <w:tcPr>
            <w:tcW w:w="1968" w:type="dxa"/>
            <w:gridSpan w:val="2"/>
            <w:tcBorders>
              <w:top w:val="single" w:sz="12" w:space="0" w:color="auto"/>
            </w:tcBorders>
            <w:vAlign w:val="center"/>
          </w:tcPr>
          <w:p w14:paraId="4505302C" w14:textId="77777777" w:rsidR="0017123B" w:rsidRPr="004149A8" w:rsidRDefault="0017123B" w:rsidP="0017123B">
            <w:pPr>
              <w:ind w:left="6"/>
              <w:jc w:val="center"/>
              <w:rPr>
                <w:sz w:val="20"/>
                <w:szCs w:val="20"/>
              </w:rPr>
            </w:pPr>
            <w:r w:rsidRPr="0017123B">
              <w:rPr>
                <w:rFonts w:hint="eastAsia"/>
                <w:spacing w:val="138"/>
                <w:kern w:val="0"/>
                <w:sz w:val="20"/>
                <w:szCs w:val="20"/>
                <w:fitText w:val="1632" w:id="-1414340346"/>
              </w:rPr>
              <w:t>運賃種</w:t>
            </w:r>
            <w:r w:rsidRPr="0017123B">
              <w:rPr>
                <w:rFonts w:hint="eastAsia"/>
                <w:spacing w:val="2"/>
                <w:kern w:val="0"/>
                <w:sz w:val="20"/>
                <w:szCs w:val="20"/>
                <w:fitText w:val="1632" w:id="-1414340346"/>
              </w:rPr>
              <w:t>別</w:t>
            </w:r>
          </w:p>
        </w:tc>
        <w:tc>
          <w:tcPr>
            <w:tcW w:w="2981" w:type="dxa"/>
            <w:gridSpan w:val="3"/>
            <w:tcBorders>
              <w:top w:val="single" w:sz="12" w:space="0" w:color="auto"/>
            </w:tcBorders>
            <w:vAlign w:val="center"/>
          </w:tcPr>
          <w:p w14:paraId="7315DC20" w14:textId="19BF2C1E" w:rsidR="0017123B" w:rsidRPr="004149A8" w:rsidRDefault="001F5C67" w:rsidP="007D2945">
            <w:pPr>
              <w:jc w:val="center"/>
              <w:rPr>
                <w:rFonts w:ascii="ＭＳ 明朝" w:hAnsi="ＭＳ 明朝"/>
                <w:sz w:val="20"/>
                <w:szCs w:val="20"/>
              </w:rPr>
            </w:pPr>
            <w:r>
              <w:rPr>
                <w:noProof/>
                <w:sz w:val="20"/>
                <w:szCs w:val="20"/>
              </w:rPr>
              <mc:AlternateContent>
                <mc:Choice Requires="wps">
                  <w:drawing>
                    <wp:anchor distT="0" distB="0" distL="114300" distR="114300" simplePos="0" relativeHeight="251662336" behindDoc="0" locked="0" layoutInCell="1" allowOverlap="1" wp14:anchorId="3D10A0C5" wp14:editId="5B1CB7F8">
                      <wp:simplePos x="0" y="0"/>
                      <wp:positionH relativeFrom="column">
                        <wp:posOffset>378460</wp:posOffset>
                      </wp:positionH>
                      <wp:positionV relativeFrom="paragraph">
                        <wp:posOffset>-1905</wp:posOffset>
                      </wp:positionV>
                      <wp:extent cx="352425" cy="256540"/>
                      <wp:effectExtent l="0" t="0" r="28575" b="10160"/>
                      <wp:wrapNone/>
                      <wp:docPr id="3" name="楕円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56540"/>
                              </a:xfrm>
                              <a:prstGeom prst="ellipse">
                                <a:avLst/>
                              </a:prstGeom>
                              <a:noFill/>
                              <a:ln w="1905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E4ADBAD" id="楕円 3" o:spid="_x0000_s1026" style="position:absolute;margin-left:29.8pt;margin-top:-.15pt;width:27.75pt;height:20.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" filled="f" strokecolor="red" strokeweight="1.5pt">
                      <v:textbox inset="5.85pt,.7pt,5.85pt,.7pt"/>
                    </v:oval>
                  </w:pict>
                </mc:Fallback>
              </mc:AlternateContent>
            </w:r>
            <w:r w:rsidR="002F7FB7">
              <w:rPr>
                <w:sz w:val="20"/>
                <w:szCs w:val="20"/>
              </w:rPr>
              <w:t>上限・</w:t>
            </w:r>
            <w:r w:rsidR="002F7FB7">
              <w:rPr>
                <w:sz w:val="20"/>
                <w:szCs w:val="20"/>
              </w:rPr>
              <w:t>A</w:t>
            </w:r>
            <w:r w:rsidR="002F7FB7">
              <w:rPr>
                <w:sz w:val="20"/>
                <w:szCs w:val="20"/>
              </w:rPr>
              <w:t>・下限</w:t>
            </w:r>
          </w:p>
        </w:tc>
        <w:tc>
          <w:tcPr>
            <w:tcW w:w="425" w:type="dxa"/>
            <w:vMerge w:val="restart"/>
            <w:tcBorders>
              <w:top w:val="single" w:sz="12" w:space="0" w:color="auto"/>
            </w:tcBorders>
            <w:textDirection w:val="tbRlV"/>
            <w:vAlign w:val="center"/>
          </w:tcPr>
          <w:p w14:paraId="28AAB728" w14:textId="77777777" w:rsidR="0017123B" w:rsidRPr="00866109" w:rsidRDefault="0017123B" w:rsidP="0017123B">
            <w:pPr>
              <w:spacing w:afterLines="50" w:after="163" w:line="240" w:lineRule="exact"/>
              <w:ind w:left="113" w:right="113"/>
              <w:jc w:val="center"/>
              <w:rPr>
                <w:rFonts w:ascii="ＭＳ 明朝" w:hAnsi="ＭＳ 明朝"/>
                <w:szCs w:val="21"/>
              </w:rPr>
            </w:pPr>
            <w:r w:rsidRPr="0017123B">
              <w:rPr>
                <w:rFonts w:hint="eastAsia"/>
                <w:spacing w:val="135"/>
                <w:kern w:val="0"/>
                <w:szCs w:val="21"/>
                <w:fitText w:val="1224" w:id="-1414340345"/>
              </w:rPr>
              <w:t>大型</w:t>
            </w:r>
            <w:r w:rsidRPr="0017123B">
              <w:rPr>
                <w:rFonts w:hint="eastAsia"/>
                <w:spacing w:val="22"/>
                <w:kern w:val="0"/>
                <w:szCs w:val="21"/>
                <w:fitText w:val="1224" w:id="-1414340345"/>
              </w:rPr>
              <w:t>車</w:t>
            </w:r>
          </w:p>
        </w:tc>
        <w:tc>
          <w:tcPr>
            <w:tcW w:w="3260" w:type="dxa"/>
            <w:gridSpan w:val="2"/>
            <w:tcBorders>
              <w:top w:val="single" w:sz="12" w:space="0" w:color="auto"/>
              <w:right w:val="single" w:sz="12" w:space="0" w:color="auto"/>
            </w:tcBorders>
            <w:vAlign w:val="center"/>
          </w:tcPr>
          <w:p w14:paraId="38413301" w14:textId="66C16019" w:rsidR="0017123B" w:rsidRPr="004149A8" w:rsidRDefault="001F5C67" w:rsidP="0017123B">
            <w:pPr>
              <w:jc w:val="center"/>
              <w:rPr>
                <w:sz w:val="20"/>
                <w:szCs w:val="20"/>
              </w:rPr>
            </w:pPr>
            <w:r>
              <w:rPr>
                <w:noProof/>
                <w:sz w:val="20"/>
                <w:szCs w:val="20"/>
              </w:rPr>
              <mc:AlternateContent>
                <mc:Choice Requires="wps">
                  <w:drawing>
                    <wp:anchor distT="0" distB="0" distL="114300" distR="114300" simplePos="0" relativeHeight="251658240" behindDoc="0" locked="0" layoutInCell="1" allowOverlap="1" wp14:anchorId="6336D93C" wp14:editId="7330538E">
                      <wp:simplePos x="0" y="0"/>
                      <wp:positionH relativeFrom="column">
                        <wp:posOffset>-1846580</wp:posOffset>
                      </wp:positionH>
                      <wp:positionV relativeFrom="paragraph">
                        <wp:posOffset>-1950085</wp:posOffset>
                      </wp:positionV>
                      <wp:extent cx="352425" cy="311150"/>
                      <wp:effectExtent l="10795" t="13970" r="17780" b="17780"/>
                      <wp:wrapNone/>
                      <wp:docPr id="1" name="楕円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311150"/>
                              </a:xfrm>
                              <a:prstGeom prst="ellipse">
                                <a:avLst/>
                              </a:prstGeom>
                              <a:noFill/>
                              <a:ln w="1905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9E0736C" id="楕円 1" o:spid="_x0000_s1026" style="position:absolute;margin-left:-145.4pt;margin-top:-153.55pt;width:27.75pt;height:2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" filled="f" strokecolor="red" strokeweight="1.5pt">
                      <v:textbox inset="5.85pt,.7pt,5.85pt,.7pt"/>
                    </v:oval>
                  </w:pict>
                </mc:Fallback>
              </mc:AlternateContent>
            </w:r>
            <w:r w:rsidR="007D2945">
              <w:rPr>
                <w:noProof/>
                <w:sz w:val="20"/>
                <w:szCs w:val="20"/>
              </w:rPr>
              <mc:AlternateContent>
                <mc:Choice Requires="wps">
                  <w:drawing>
                    <wp:anchor distT="0" distB="0" distL="114300" distR="114300" simplePos="0" relativeHeight="251666432" behindDoc="0" locked="0" layoutInCell="1" allowOverlap="1" wp14:anchorId="17D09535" wp14:editId="61FCE917">
                      <wp:simplePos x="0" y="0"/>
                      <wp:positionH relativeFrom="column">
                        <wp:posOffset>488315</wp:posOffset>
                      </wp:positionH>
                      <wp:positionV relativeFrom="paragraph">
                        <wp:posOffset>-14605</wp:posOffset>
                      </wp:positionV>
                      <wp:extent cx="352425" cy="256540"/>
                      <wp:effectExtent l="0" t="0" r="28575" b="10160"/>
                      <wp:wrapNone/>
                      <wp:docPr id="5" name="楕円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56540"/>
                              </a:xfrm>
                              <a:prstGeom prst="ellipse">
                                <a:avLst/>
                              </a:prstGeom>
                              <a:noFill/>
                              <a:ln w="1905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947C2B7" id="楕円 5" o:spid="_x0000_s1026" style="position:absolute;left:0;text-align:left;margin-left:38.45pt;margin-top:-1.15pt;width:27.75pt;height:20.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" filled="f" strokecolor="red" strokeweight="1.5pt">
                      <v:textbox inset="5.85pt,.7pt,5.85pt,.7pt"/>
                    </v:oval>
                  </w:pict>
                </mc:Fallback>
              </mc:AlternateContent>
            </w:r>
            <w:r w:rsidR="002F7FB7">
              <w:rPr>
                <w:sz w:val="20"/>
                <w:szCs w:val="20"/>
              </w:rPr>
              <w:t>上限・</w:t>
            </w:r>
            <w:r w:rsidR="002F7FB7">
              <w:rPr>
                <w:sz w:val="20"/>
                <w:szCs w:val="20"/>
              </w:rPr>
              <w:t>A</w:t>
            </w:r>
            <w:r w:rsidR="002F7FB7">
              <w:rPr>
                <w:sz w:val="20"/>
                <w:szCs w:val="20"/>
              </w:rPr>
              <w:t>・下限</w:t>
            </w:r>
          </w:p>
        </w:tc>
      </w:tr>
      <w:tr w:rsidR="0017123B" w14:paraId="34537726" w14:textId="77777777" w:rsidTr="00652BAE">
        <w:trPr>
          <w:trHeight w:val="454"/>
        </w:trPr>
        <w:tc>
          <w:tcPr>
            <w:tcW w:w="423" w:type="dxa"/>
            <w:vMerge/>
            <w:tcBorders>
              <w:left w:val="single" w:sz="12" w:space="0" w:color="auto"/>
            </w:tcBorders>
            <w:textDirection w:val="tbRlV"/>
            <w:vAlign w:val="center"/>
          </w:tcPr>
          <w:p w14:paraId="33BA74B3" w14:textId="77777777" w:rsidR="0017123B" w:rsidRPr="00384390" w:rsidRDefault="0017123B" w:rsidP="0017123B">
            <w:pPr>
              <w:ind w:left="6" w:right="113"/>
              <w:jc w:val="center"/>
              <w:rPr>
                <w:szCs w:val="21"/>
              </w:rPr>
            </w:pPr>
          </w:p>
        </w:tc>
        <w:tc>
          <w:tcPr>
            <w:tcW w:w="1339" w:type="dxa"/>
            <w:vMerge w:val="restart"/>
            <w:vAlign w:val="center"/>
          </w:tcPr>
          <w:p w14:paraId="131BBCDD" w14:textId="77777777" w:rsidR="0017123B" w:rsidRPr="004149A8" w:rsidRDefault="0017123B" w:rsidP="0017123B">
            <w:pPr>
              <w:ind w:left="6"/>
              <w:jc w:val="center"/>
              <w:rPr>
                <w:sz w:val="20"/>
                <w:szCs w:val="20"/>
              </w:rPr>
            </w:pPr>
            <w:r w:rsidRPr="004149A8">
              <w:rPr>
                <w:rFonts w:hint="eastAsia"/>
                <w:sz w:val="20"/>
                <w:szCs w:val="20"/>
              </w:rPr>
              <w:t>距離制運賃</w:t>
            </w:r>
          </w:p>
        </w:tc>
        <w:tc>
          <w:tcPr>
            <w:tcW w:w="629" w:type="dxa"/>
            <w:vAlign w:val="center"/>
          </w:tcPr>
          <w:p w14:paraId="2A2928DA" w14:textId="77777777" w:rsidR="0017123B" w:rsidRPr="004149A8" w:rsidRDefault="0017123B" w:rsidP="0017123B">
            <w:pPr>
              <w:ind w:left="6"/>
              <w:jc w:val="center"/>
              <w:rPr>
                <w:sz w:val="18"/>
                <w:szCs w:val="18"/>
              </w:rPr>
            </w:pPr>
            <w:r w:rsidRPr="004149A8">
              <w:rPr>
                <w:rFonts w:hint="eastAsia"/>
                <w:sz w:val="18"/>
                <w:szCs w:val="18"/>
              </w:rPr>
              <w:t>初乗</w:t>
            </w:r>
          </w:p>
        </w:tc>
        <w:tc>
          <w:tcPr>
            <w:tcW w:w="1422" w:type="dxa"/>
            <w:tcBorders>
              <w:right w:val="single" w:sz="4" w:space="0" w:color="FFFFFF" w:themeColor="background1"/>
            </w:tcBorders>
            <w:vAlign w:val="center"/>
          </w:tcPr>
          <w:p w14:paraId="08110060" w14:textId="1577387F" w:rsidR="0017123B" w:rsidRPr="004149A8" w:rsidRDefault="00F73F71" w:rsidP="0017123B">
            <w:pPr>
              <w:jc w:val="right"/>
              <w:rPr>
                <w:rFonts w:ascii="ＭＳ 明朝" w:hAnsi="ＭＳ 明朝"/>
                <w:sz w:val="20"/>
                <w:szCs w:val="20"/>
              </w:rPr>
            </w:pPr>
            <w:r w:rsidRPr="00F73F71">
              <w:rPr>
                <w:rFonts w:ascii="ＭＳ 明朝" w:hAnsi="ＭＳ 明朝" w:hint="eastAsia"/>
                <w:sz w:val="20"/>
                <w:szCs w:val="20"/>
              </w:rPr>
              <w:t>１．</w:t>
            </w:r>
            <w:r w:rsidR="004F61A2">
              <w:rPr>
                <w:rFonts w:ascii="ＭＳ 明朝" w:hAnsi="ＭＳ 明朝" w:hint="eastAsia"/>
                <w:sz w:val="20"/>
                <w:szCs w:val="20"/>
              </w:rPr>
              <w:t>７５</w:t>
            </w:r>
            <w:r w:rsidR="0017123B">
              <w:rPr>
                <w:rFonts w:ascii="ＭＳ 明朝" w:hAnsi="ＭＳ 明朝" w:hint="eastAsia"/>
                <w:sz w:val="20"/>
                <w:szCs w:val="20"/>
              </w:rPr>
              <w:t>㎞</w:t>
            </w:r>
          </w:p>
        </w:tc>
        <w:tc>
          <w:tcPr>
            <w:tcW w:w="1559" w:type="dxa"/>
            <w:gridSpan w:val="2"/>
            <w:tcBorders>
              <w:left w:val="single" w:sz="4" w:space="0" w:color="FFFFFF" w:themeColor="background1"/>
            </w:tcBorders>
            <w:vAlign w:val="center"/>
          </w:tcPr>
          <w:p w14:paraId="0F4819CD" w14:textId="673142F2" w:rsidR="0017123B" w:rsidRPr="004149A8" w:rsidRDefault="007D2945" w:rsidP="0017123B">
            <w:pPr>
              <w:jc w:val="right"/>
              <w:rPr>
                <w:rFonts w:ascii="ＭＳ 明朝" w:hAnsi="ＭＳ 明朝"/>
                <w:sz w:val="20"/>
                <w:szCs w:val="20"/>
              </w:rPr>
            </w:pPr>
            <w:r>
              <w:rPr>
                <w:rFonts w:ascii="ＭＳ 明朝" w:hAnsi="ＭＳ 明朝" w:hint="eastAsia"/>
                <w:color w:val="FF0000"/>
                <w:sz w:val="20"/>
                <w:szCs w:val="20"/>
              </w:rPr>
              <w:t>６</w:t>
            </w:r>
            <w:r w:rsidR="001F5C67">
              <w:rPr>
                <w:rFonts w:ascii="ＭＳ 明朝" w:hAnsi="ＭＳ 明朝" w:hint="eastAsia"/>
                <w:color w:val="FF0000"/>
                <w:sz w:val="20"/>
                <w:szCs w:val="20"/>
              </w:rPr>
              <w:t>５</w:t>
            </w:r>
            <w:r w:rsidR="00177D65" w:rsidRPr="00177D65">
              <w:rPr>
                <w:rFonts w:ascii="ＭＳ 明朝" w:hAnsi="ＭＳ 明朝" w:hint="eastAsia"/>
                <w:color w:val="FF0000"/>
                <w:sz w:val="20"/>
                <w:szCs w:val="20"/>
              </w:rPr>
              <w:t>０</w:t>
            </w:r>
            <w:r w:rsidR="0017123B" w:rsidRPr="004149A8">
              <w:rPr>
                <w:rFonts w:ascii="ＭＳ 明朝" w:hAnsi="ＭＳ 明朝" w:hint="eastAsia"/>
                <w:sz w:val="20"/>
                <w:szCs w:val="20"/>
              </w:rPr>
              <w:t>円</w:t>
            </w:r>
          </w:p>
        </w:tc>
        <w:tc>
          <w:tcPr>
            <w:tcW w:w="425" w:type="dxa"/>
            <w:vMerge/>
            <w:textDirection w:val="tbRlV"/>
            <w:vAlign w:val="center"/>
          </w:tcPr>
          <w:p w14:paraId="5C12866B" w14:textId="77777777" w:rsidR="0017123B" w:rsidRPr="00866109" w:rsidRDefault="0017123B" w:rsidP="0017123B">
            <w:pPr>
              <w:spacing w:afterLines="50" w:after="163" w:line="240" w:lineRule="exact"/>
              <w:ind w:left="113" w:right="113"/>
              <w:rPr>
                <w:rFonts w:ascii="ＭＳ 明朝" w:hAnsi="ＭＳ 明朝"/>
                <w:szCs w:val="21"/>
              </w:rPr>
            </w:pPr>
          </w:p>
        </w:tc>
        <w:tc>
          <w:tcPr>
            <w:tcW w:w="1701" w:type="dxa"/>
            <w:tcBorders>
              <w:right w:val="single" w:sz="4" w:space="0" w:color="FFFFFF" w:themeColor="background1"/>
            </w:tcBorders>
            <w:vAlign w:val="center"/>
          </w:tcPr>
          <w:p w14:paraId="4DBB9282" w14:textId="2FA5B9BC" w:rsidR="0017123B" w:rsidRPr="004149A8" w:rsidRDefault="00F73F71" w:rsidP="00D65BFC">
            <w:pPr>
              <w:ind w:leftChars="-50" w:left="-105" w:rightChars="-50" w:right="-105"/>
              <w:jc w:val="right"/>
              <w:rPr>
                <w:rFonts w:ascii="ＭＳ 明朝" w:hAnsi="ＭＳ 明朝"/>
                <w:sz w:val="20"/>
                <w:szCs w:val="20"/>
              </w:rPr>
            </w:pPr>
            <w:r>
              <w:rPr>
                <w:rFonts w:ascii="ＭＳ 明朝" w:hAnsi="ＭＳ 明朝" w:hint="eastAsia"/>
                <w:sz w:val="20"/>
                <w:szCs w:val="20"/>
              </w:rPr>
              <w:t>１．</w:t>
            </w:r>
            <w:r w:rsidR="001F5C67">
              <w:rPr>
                <w:rFonts w:ascii="ＭＳ 明朝" w:hAnsi="ＭＳ 明朝" w:hint="eastAsia"/>
                <w:sz w:val="20"/>
                <w:szCs w:val="20"/>
              </w:rPr>
              <w:t>６</w:t>
            </w:r>
            <w:r w:rsidR="004F61A2">
              <w:rPr>
                <w:rFonts w:ascii="ＭＳ 明朝" w:hAnsi="ＭＳ 明朝" w:hint="eastAsia"/>
                <w:sz w:val="20"/>
                <w:szCs w:val="20"/>
              </w:rPr>
              <w:t>５</w:t>
            </w:r>
            <w:r w:rsidR="0017123B" w:rsidRPr="004149A8">
              <w:rPr>
                <w:rFonts w:ascii="ＭＳ 明朝" w:hAnsi="ＭＳ 明朝" w:hint="eastAsia"/>
                <w:sz w:val="20"/>
                <w:szCs w:val="20"/>
              </w:rPr>
              <w:t>㎞</w:t>
            </w:r>
          </w:p>
        </w:tc>
        <w:tc>
          <w:tcPr>
            <w:tcW w:w="1559" w:type="dxa"/>
            <w:tcBorders>
              <w:left w:val="single" w:sz="4" w:space="0" w:color="FFFFFF" w:themeColor="background1"/>
              <w:right w:val="single" w:sz="12" w:space="0" w:color="auto"/>
            </w:tcBorders>
            <w:vAlign w:val="center"/>
          </w:tcPr>
          <w:p w14:paraId="2FF064B0" w14:textId="71BDDBD8" w:rsidR="0017123B" w:rsidRPr="004149A8" w:rsidRDefault="001F5C67" w:rsidP="0017123B">
            <w:pPr>
              <w:jc w:val="right"/>
              <w:rPr>
                <w:rFonts w:ascii="ＭＳ 明朝" w:hAnsi="ＭＳ 明朝"/>
                <w:sz w:val="20"/>
                <w:szCs w:val="20"/>
              </w:rPr>
            </w:pPr>
            <w:r>
              <w:rPr>
                <w:rFonts w:ascii="ＭＳ 明朝" w:hAnsi="ＭＳ 明朝" w:hint="eastAsia"/>
                <w:color w:val="FF0000"/>
                <w:sz w:val="20"/>
                <w:szCs w:val="20"/>
              </w:rPr>
              <w:t>７１</w:t>
            </w:r>
            <w:r w:rsidR="00C411E3" w:rsidRPr="005B6E83">
              <w:rPr>
                <w:rFonts w:ascii="ＭＳ 明朝" w:hAnsi="ＭＳ 明朝" w:hint="eastAsia"/>
                <w:color w:val="FF0000"/>
                <w:sz w:val="20"/>
                <w:szCs w:val="20"/>
              </w:rPr>
              <w:t>０</w:t>
            </w:r>
            <w:r w:rsidR="0017123B" w:rsidRPr="004149A8">
              <w:rPr>
                <w:rFonts w:ascii="ＭＳ 明朝" w:hAnsi="ＭＳ 明朝" w:hint="eastAsia"/>
                <w:sz w:val="20"/>
                <w:szCs w:val="20"/>
              </w:rPr>
              <w:t>円</w:t>
            </w:r>
          </w:p>
        </w:tc>
      </w:tr>
      <w:tr w:rsidR="0017123B" w14:paraId="38DCE077" w14:textId="77777777" w:rsidTr="007D2945">
        <w:trPr>
          <w:trHeight w:val="454"/>
        </w:trPr>
        <w:tc>
          <w:tcPr>
            <w:tcW w:w="423" w:type="dxa"/>
            <w:vMerge/>
            <w:tcBorders>
              <w:left w:val="single" w:sz="12" w:space="0" w:color="auto"/>
            </w:tcBorders>
            <w:textDirection w:val="tbRlV"/>
            <w:vAlign w:val="center"/>
          </w:tcPr>
          <w:p w14:paraId="010EC406" w14:textId="77777777" w:rsidR="0017123B" w:rsidRPr="00384390" w:rsidRDefault="0017123B" w:rsidP="0017123B">
            <w:pPr>
              <w:ind w:left="6" w:right="113"/>
              <w:jc w:val="center"/>
              <w:rPr>
                <w:szCs w:val="21"/>
              </w:rPr>
            </w:pPr>
          </w:p>
        </w:tc>
        <w:tc>
          <w:tcPr>
            <w:tcW w:w="1339" w:type="dxa"/>
            <w:vMerge/>
            <w:vAlign w:val="center"/>
          </w:tcPr>
          <w:p w14:paraId="2E82DE24" w14:textId="77777777" w:rsidR="0017123B" w:rsidRPr="004149A8" w:rsidRDefault="0017123B" w:rsidP="0017123B">
            <w:pPr>
              <w:ind w:left="6"/>
              <w:jc w:val="right"/>
              <w:rPr>
                <w:sz w:val="20"/>
                <w:szCs w:val="20"/>
              </w:rPr>
            </w:pPr>
          </w:p>
        </w:tc>
        <w:tc>
          <w:tcPr>
            <w:tcW w:w="629" w:type="dxa"/>
            <w:vAlign w:val="center"/>
          </w:tcPr>
          <w:p w14:paraId="6D90DB40" w14:textId="77777777" w:rsidR="0017123B" w:rsidRPr="004149A8" w:rsidRDefault="0017123B" w:rsidP="0017123B">
            <w:pPr>
              <w:ind w:left="6"/>
              <w:jc w:val="right"/>
              <w:rPr>
                <w:sz w:val="18"/>
                <w:szCs w:val="18"/>
              </w:rPr>
            </w:pPr>
            <w:r w:rsidRPr="004149A8">
              <w:rPr>
                <w:rFonts w:hint="eastAsia"/>
                <w:sz w:val="18"/>
                <w:szCs w:val="18"/>
              </w:rPr>
              <w:t>加算</w:t>
            </w:r>
          </w:p>
        </w:tc>
        <w:tc>
          <w:tcPr>
            <w:tcW w:w="1422" w:type="dxa"/>
            <w:tcBorders>
              <w:bottom w:val="single" w:sz="4" w:space="0" w:color="auto"/>
              <w:right w:val="single" w:sz="4" w:space="0" w:color="FFFFFF" w:themeColor="background1"/>
            </w:tcBorders>
            <w:vAlign w:val="center"/>
          </w:tcPr>
          <w:p w14:paraId="6938193A" w14:textId="4889AE00" w:rsidR="0017123B" w:rsidRPr="004149A8" w:rsidRDefault="001F5C67" w:rsidP="007D2945">
            <w:pPr>
              <w:jc w:val="right"/>
              <w:rPr>
                <w:rFonts w:ascii="ＭＳ 明朝" w:hAnsi="ＭＳ 明朝"/>
                <w:sz w:val="20"/>
                <w:szCs w:val="20"/>
              </w:rPr>
            </w:pPr>
            <w:r>
              <w:rPr>
                <w:rFonts w:ascii="ＭＳ 明朝" w:hAnsi="ＭＳ 明朝" w:hint="eastAsia"/>
                <w:color w:val="FF0000"/>
                <w:sz w:val="20"/>
                <w:szCs w:val="20"/>
              </w:rPr>
              <w:t>２９１</w:t>
            </w:r>
            <w:r w:rsidR="0017123B">
              <w:rPr>
                <w:rFonts w:ascii="ＭＳ 明朝" w:hAnsi="ＭＳ 明朝" w:hint="eastAsia"/>
                <w:sz w:val="20"/>
                <w:szCs w:val="20"/>
              </w:rPr>
              <w:t>ｍ</w:t>
            </w:r>
          </w:p>
        </w:tc>
        <w:tc>
          <w:tcPr>
            <w:tcW w:w="1559" w:type="dxa"/>
            <w:gridSpan w:val="2"/>
            <w:tcBorders>
              <w:left w:val="single" w:sz="4" w:space="0" w:color="FFFFFF" w:themeColor="background1"/>
              <w:bottom w:val="single" w:sz="4" w:space="0" w:color="auto"/>
            </w:tcBorders>
            <w:vAlign w:val="center"/>
          </w:tcPr>
          <w:p w14:paraId="282CA8C1" w14:textId="77777777" w:rsidR="0017123B" w:rsidRPr="004149A8" w:rsidRDefault="007D2945" w:rsidP="0017123B">
            <w:pPr>
              <w:jc w:val="right"/>
              <w:rPr>
                <w:rFonts w:ascii="ＭＳ 明朝" w:hAnsi="ＭＳ 明朝"/>
                <w:sz w:val="20"/>
                <w:szCs w:val="20"/>
              </w:rPr>
            </w:pPr>
            <w:r>
              <w:rPr>
                <w:rFonts w:ascii="ＭＳ 明朝" w:hAnsi="ＭＳ 明朝" w:hint="eastAsia"/>
                <w:color w:val="FF0000"/>
                <w:sz w:val="20"/>
                <w:szCs w:val="20"/>
              </w:rPr>
              <w:t>１０</w:t>
            </w:r>
            <w:r w:rsidR="00177D65" w:rsidRPr="00177D65">
              <w:rPr>
                <w:rFonts w:ascii="ＭＳ 明朝" w:hAnsi="ＭＳ 明朝" w:hint="eastAsia"/>
                <w:color w:val="FF0000"/>
                <w:sz w:val="20"/>
                <w:szCs w:val="20"/>
              </w:rPr>
              <w:t>０</w:t>
            </w:r>
            <w:r w:rsidR="0017123B" w:rsidRPr="004149A8">
              <w:rPr>
                <w:rFonts w:ascii="ＭＳ 明朝" w:hAnsi="ＭＳ 明朝" w:hint="eastAsia"/>
                <w:sz w:val="20"/>
                <w:szCs w:val="20"/>
              </w:rPr>
              <w:t>円</w:t>
            </w:r>
          </w:p>
        </w:tc>
        <w:tc>
          <w:tcPr>
            <w:tcW w:w="425" w:type="dxa"/>
            <w:vMerge/>
            <w:textDirection w:val="tbRlV"/>
            <w:vAlign w:val="center"/>
          </w:tcPr>
          <w:p w14:paraId="5452B00E" w14:textId="77777777" w:rsidR="0017123B" w:rsidRPr="00866109" w:rsidRDefault="0017123B" w:rsidP="0017123B">
            <w:pPr>
              <w:spacing w:afterLines="50" w:after="163" w:line="240" w:lineRule="exact"/>
              <w:ind w:left="113" w:right="113"/>
              <w:rPr>
                <w:rFonts w:ascii="ＭＳ 明朝" w:hAnsi="ＭＳ 明朝"/>
                <w:szCs w:val="21"/>
              </w:rPr>
            </w:pPr>
          </w:p>
        </w:tc>
        <w:tc>
          <w:tcPr>
            <w:tcW w:w="1701" w:type="dxa"/>
            <w:tcBorders>
              <w:right w:val="single" w:sz="4" w:space="0" w:color="FFFFFF" w:themeColor="background1"/>
            </w:tcBorders>
            <w:vAlign w:val="center"/>
          </w:tcPr>
          <w:p w14:paraId="0338EEEB" w14:textId="77777777" w:rsidR="0017123B" w:rsidRPr="00F8752E" w:rsidRDefault="00F8752E" w:rsidP="00F8752E">
            <w:pPr>
              <w:ind w:firstLineChars="200" w:firstLine="400"/>
              <w:jc w:val="right"/>
              <w:rPr>
                <w:rFonts w:ascii="ＭＳ 明朝" w:hAnsi="ＭＳ 明朝"/>
                <w:color w:val="FF0000"/>
                <w:sz w:val="20"/>
                <w:szCs w:val="20"/>
              </w:rPr>
            </w:pPr>
            <w:r>
              <w:rPr>
                <w:rFonts w:ascii="ＭＳ 明朝" w:hAnsi="ＭＳ 明朝" w:hint="eastAsia"/>
                <w:color w:val="FF0000"/>
                <w:sz w:val="20"/>
                <w:szCs w:val="20"/>
              </w:rPr>
              <w:t>２</w:t>
            </w:r>
            <w:r w:rsidR="004F61A2">
              <w:rPr>
                <w:rFonts w:ascii="ＭＳ 明朝" w:hAnsi="ＭＳ 明朝" w:hint="eastAsia"/>
                <w:color w:val="FF0000"/>
                <w:sz w:val="20"/>
                <w:szCs w:val="20"/>
              </w:rPr>
              <w:t>９１</w:t>
            </w:r>
            <w:r w:rsidR="0017123B" w:rsidRPr="004149A8">
              <w:rPr>
                <w:rFonts w:ascii="ＭＳ 明朝" w:hAnsi="ＭＳ 明朝" w:hint="eastAsia"/>
                <w:sz w:val="20"/>
                <w:szCs w:val="20"/>
              </w:rPr>
              <w:t>ｍ</w:t>
            </w:r>
          </w:p>
        </w:tc>
        <w:tc>
          <w:tcPr>
            <w:tcW w:w="1559" w:type="dxa"/>
            <w:tcBorders>
              <w:left w:val="single" w:sz="4" w:space="0" w:color="FFFFFF" w:themeColor="background1"/>
              <w:right w:val="single" w:sz="12" w:space="0" w:color="auto"/>
            </w:tcBorders>
            <w:vAlign w:val="center"/>
          </w:tcPr>
          <w:p w14:paraId="3A325B14" w14:textId="77777777" w:rsidR="0017123B" w:rsidRPr="004149A8" w:rsidRDefault="00C411E3" w:rsidP="0017123B">
            <w:pPr>
              <w:jc w:val="right"/>
              <w:rPr>
                <w:rFonts w:ascii="ＭＳ 明朝" w:hAnsi="ＭＳ 明朝"/>
                <w:sz w:val="20"/>
                <w:szCs w:val="20"/>
              </w:rPr>
            </w:pPr>
            <w:r w:rsidRPr="005B6E83">
              <w:rPr>
                <w:rFonts w:ascii="ＭＳ 明朝" w:hAnsi="ＭＳ 明朝" w:hint="eastAsia"/>
                <w:color w:val="FF0000"/>
                <w:sz w:val="20"/>
                <w:szCs w:val="20"/>
              </w:rPr>
              <w:t>１００</w:t>
            </w:r>
            <w:r w:rsidR="0017123B" w:rsidRPr="004149A8">
              <w:rPr>
                <w:rFonts w:ascii="ＭＳ 明朝" w:hAnsi="ＭＳ 明朝" w:hint="eastAsia"/>
                <w:sz w:val="20"/>
                <w:szCs w:val="20"/>
              </w:rPr>
              <w:t>円</w:t>
            </w:r>
          </w:p>
        </w:tc>
      </w:tr>
      <w:tr w:rsidR="007D2945" w14:paraId="5A011529" w14:textId="77777777" w:rsidTr="007D2945">
        <w:trPr>
          <w:trHeight w:val="454"/>
        </w:trPr>
        <w:tc>
          <w:tcPr>
            <w:tcW w:w="423" w:type="dxa"/>
            <w:vMerge/>
            <w:tcBorders>
              <w:left w:val="single" w:sz="12" w:space="0" w:color="auto"/>
            </w:tcBorders>
            <w:textDirection w:val="tbRlV"/>
            <w:vAlign w:val="center"/>
          </w:tcPr>
          <w:p w14:paraId="0C9C09AE" w14:textId="77777777" w:rsidR="007D2945" w:rsidRPr="00384390" w:rsidRDefault="007D2945" w:rsidP="007D2945">
            <w:pPr>
              <w:ind w:left="6" w:right="113"/>
              <w:jc w:val="center"/>
              <w:rPr>
                <w:szCs w:val="21"/>
              </w:rPr>
            </w:pPr>
          </w:p>
        </w:tc>
        <w:tc>
          <w:tcPr>
            <w:tcW w:w="1968" w:type="dxa"/>
            <w:gridSpan w:val="2"/>
            <w:vAlign w:val="center"/>
          </w:tcPr>
          <w:p w14:paraId="592C0085" w14:textId="77777777" w:rsidR="007D2945" w:rsidRPr="002F2026" w:rsidRDefault="007D2945" w:rsidP="007D2945">
            <w:pPr>
              <w:ind w:left="6"/>
              <w:jc w:val="center"/>
              <w:rPr>
                <w:sz w:val="18"/>
                <w:szCs w:val="18"/>
              </w:rPr>
            </w:pPr>
            <w:r w:rsidRPr="00177D65">
              <w:rPr>
                <w:rFonts w:hint="eastAsia"/>
                <w:spacing w:val="4"/>
                <w:kern w:val="0"/>
                <w:sz w:val="20"/>
                <w:szCs w:val="20"/>
                <w:fitText w:val="1632" w:id="-1414339072"/>
              </w:rPr>
              <w:t>時間距離併用運</w:t>
            </w:r>
            <w:r w:rsidRPr="00177D65">
              <w:rPr>
                <w:rFonts w:hint="eastAsia"/>
                <w:spacing w:val="-11"/>
                <w:kern w:val="0"/>
                <w:sz w:val="20"/>
                <w:szCs w:val="20"/>
                <w:fitText w:val="1632" w:id="-1414339072"/>
              </w:rPr>
              <w:t>賃</w:t>
            </w:r>
          </w:p>
        </w:tc>
        <w:tc>
          <w:tcPr>
            <w:tcW w:w="2981" w:type="dxa"/>
            <w:gridSpan w:val="3"/>
            <w:tcBorders>
              <w:tr2bl w:val="nil"/>
            </w:tcBorders>
            <w:vAlign w:val="center"/>
          </w:tcPr>
          <w:p w14:paraId="081CE3E2" w14:textId="3BCD82F3" w:rsidR="007D2945" w:rsidRDefault="007D2945" w:rsidP="007D2945">
            <w:pPr>
              <w:rPr>
                <w:rFonts w:ascii="ＭＳ 明朝" w:hAnsi="ＭＳ 明朝"/>
                <w:sz w:val="18"/>
                <w:szCs w:val="18"/>
              </w:rPr>
            </w:pPr>
            <w:r w:rsidRPr="002F2026">
              <w:rPr>
                <w:rFonts w:ascii="ＭＳ 明朝" w:hAnsi="ＭＳ 明朝" w:hint="eastAsia"/>
                <w:sz w:val="18"/>
                <w:szCs w:val="18"/>
              </w:rPr>
              <w:t xml:space="preserve">時速１０キロ以下　</w:t>
            </w:r>
            <w:r w:rsidRPr="007D2945">
              <w:rPr>
                <w:rFonts w:ascii="ＭＳ 明朝" w:hAnsi="ＭＳ 明朝" w:hint="eastAsia"/>
                <w:color w:val="FF0000"/>
                <w:sz w:val="18"/>
                <w:szCs w:val="18"/>
              </w:rPr>
              <w:t>１</w:t>
            </w:r>
            <w:r>
              <w:rPr>
                <w:rFonts w:ascii="ＭＳ 明朝" w:hAnsi="ＭＳ 明朝" w:hint="eastAsia"/>
                <w:sz w:val="18"/>
                <w:szCs w:val="18"/>
              </w:rPr>
              <w:t>分</w:t>
            </w:r>
            <w:r w:rsidR="001F5C67">
              <w:rPr>
                <w:rFonts w:ascii="ＭＳ 明朝" w:hAnsi="ＭＳ 明朝" w:hint="eastAsia"/>
                <w:color w:val="FF0000"/>
                <w:sz w:val="18"/>
                <w:szCs w:val="18"/>
              </w:rPr>
              <w:t>４５</w:t>
            </w:r>
            <w:r w:rsidRPr="002F2026">
              <w:rPr>
                <w:rFonts w:ascii="ＭＳ 明朝" w:hAnsi="ＭＳ 明朝" w:hint="eastAsia"/>
                <w:sz w:val="18"/>
                <w:szCs w:val="18"/>
              </w:rPr>
              <w:t>秒毎</w:t>
            </w:r>
          </w:p>
          <w:p w14:paraId="575F085A" w14:textId="77777777" w:rsidR="007D2945" w:rsidRDefault="007D2945" w:rsidP="007D2945">
            <w:pPr>
              <w:jc w:val="right"/>
              <w:rPr>
                <w:rFonts w:ascii="ＭＳ 明朝" w:hAnsi="ＭＳ 明朝"/>
                <w:sz w:val="20"/>
                <w:szCs w:val="20"/>
              </w:rPr>
            </w:pPr>
            <w:r w:rsidRPr="007D2945">
              <w:rPr>
                <w:rFonts w:ascii="ＭＳ 明朝" w:hAnsi="ＭＳ 明朝" w:hint="eastAsia"/>
                <w:color w:val="FF0000"/>
                <w:sz w:val="18"/>
                <w:szCs w:val="18"/>
              </w:rPr>
              <w:t>１００</w:t>
            </w:r>
            <w:r w:rsidRPr="002F2026">
              <w:rPr>
                <w:rFonts w:ascii="ＭＳ 明朝" w:hAnsi="ＭＳ 明朝" w:hint="eastAsia"/>
                <w:sz w:val="18"/>
                <w:szCs w:val="18"/>
              </w:rPr>
              <w:t>円</w:t>
            </w:r>
          </w:p>
        </w:tc>
        <w:tc>
          <w:tcPr>
            <w:tcW w:w="425" w:type="dxa"/>
            <w:vMerge/>
            <w:textDirection w:val="tbRlV"/>
            <w:vAlign w:val="center"/>
          </w:tcPr>
          <w:p w14:paraId="73D047D3" w14:textId="77777777" w:rsidR="007D2945" w:rsidRPr="00866109" w:rsidRDefault="007D2945" w:rsidP="007D2945">
            <w:pPr>
              <w:spacing w:afterLines="50" w:after="163" w:line="240" w:lineRule="exact"/>
              <w:ind w:left="113" w:right="113"/>
              <w:rPr>
                <w:rFonts w:ascii="ＭＳ 明朝" w:hAnsi="ＭＳ 明朝"/>
                <w:szCs w:val="21"/>
              </w:rPr>
            </w:pPr>
          </w:p>
        </w:tc>
        <w:tc>
          <w:tcPr>
            <w:tcW w:w="3260" w:type="dxa"/>
            <w:gridSpan w:val="2"/>
            <w:tcBorders>
              <w:right w:val="single" w:sz="12" w:space="0" w:color="auto"/>
            </w:tcBorders>
            <w:vAlign w:val="center"/>
          </w:tcPr>
          <w:p w14:paraId="18604F68" w14:textId="7B4985EE" w:rsidR="007D2945" w:rsidRDefault="007D2945" w:rsidP="007D2945">
            <w:pPr>
              <w:ind w:right="360"/>
              <w:jc w:val="right"/>
              <w:rPr>
                <w:rFonts w:ascii="ＭＳ 明朝" w:hAnsi="ＭＳ 明朝"/>
                <w:sz w:val="18"/>
                <w:szCs w:val="18"/>
              </w:rPr>
            </w:pPr>
            <w:r>
              <w:rPr>
                <w:rFonts w:ascii="ＭＳ 明朝" w:hAnsi="ＭＳ 明朝" w:hint="eastAsia"/>
                <w:sz w:val="18"/>
                <w:szCs w:val="18"/>
              </w:rPr>
              <w:t xml:space="preserve">時速１０キロ以下　</w:t>
            </w:r>
            <w:r w:rsidR="001F5C67">
              <w:rPr>
                <w:rFonts w:ascii="ＭＳ 明朝" w:hAnsi="ＭＳ 明朝" w:hint="eastAsia"/>
                <w:color w:val="FF0000"/>
                <w:sz w:val="18"/>
                <w:szCs w:val="18"/>
              </w:rPr>
              <w:t>２</w:t>
            </w:r>
            <w:r>
              <w:rPr>
                <w:rFonts w:ascii="ＭＳ 明朝" w:hAnsi="ＭＳ 明朝" w:hint="eastAsia"/>
                <w:sz w:val="18"/>
                <w:szCs w:val="18"/>
              </w:rPr>
              <w:t>分</w:t>
            </w:r>
            <w:r w:rsidR="001F5C67">
              <w:rPr>
                <w:rFonts w:ascii="ＭＳ 明朝" w:hAnsi="ＭＳ 明朝" w:hint="eastAsia"/>
                <w:color w:val="FF0000"/>
                <w:sz w:val="18"/>
                <w:szCs w:val="18"/>
              </w:rPr>
              <w:t>０</w:t>
            </w:r>
            <w:r>
              <w:rPr>
                <w:rFonts w:ascii="ＭＳ 明朝" w:hAnsi="ＭＳ 明朝" w:hint="eastAsia"/>
                <w:sz w:val="18"/>
                <w:szCs w:val="18"/>
              </w:rPr>
              <w:t>秒毎</w:t>
            </w:r>
          </w:p>
          <w:p w14:paraId="41D31608" w14:textId="77777777" w:rsidR="007D2945" w:rsidRPr="002F2026" w:rsidRDefault="007D2945" w:rsidP="007D2945">
            <w:pPr>
              <w:jc w:val="right"/>
              <w:rPr>
                <w:rFonts w:ascii="ＭＳ 明朝" w:hAnsi="ＭＳ 明朝"/>
                <w:sz w:val="20"/>
                <w:szCs w:val="20"/>
              </w:rPr>
            </w:pPr>
            <w:r w:rsidRPr="005B6E83">
              <w:rPr>
                <w:rFonts w:ascii="ＭＳ 明朝" w:hAnsi="ＭＳ 明朝" w:hint="eastAsia"/>
                <w:color w:val="FF0000"/>
                <w:sz w:val="18"/>
                <w:szCs w:val="18"/>
              </w:rPr>
              <w:t>１００</w:t>
            </w:r>
            <w:r w:rsidRPr="002F2026">
              <w:rPr>
                <w:rFonts w:ascii="ＭＳ 明朝" w:hAnsi="ＭＳ 明朝" w:hint="eastAsia"/>
                <w:sz w:val="18"/>
                <w:szCs w:val="18"/>
              </w:rPr>
              <w:t>円</w:t>
            </w:r>
          </w:p>
        </w:tc>
      </w:tr>
      <w:tr w:rsidR="0017123B" w14:paraId="400C7107" w14:textId="77777777" w:rsidTr="00652BAE">
        <w:trPr>
          <w:trHeight w:val="454"/>
        </w:trPr>
        <w:tc>
          <w:tcPr>
            <w:tcW w:w="423" w:type="dxa"/>
            <w:vMerge/>
            <w:tcBorders>
              <w:left w:val="single" w:sz="12" w:space="0" w:color="auto"/>
            </w:tcBorders>
            <w:textDirection w:val="tbRlV"/>
            <w:vAlign w:val="center"/>
          </w:tcPr>
          <w:p w14:paraId="7695A114" w14:textId="77777777" w:rsidR="0017123B" w:rsidRPr="00384390" w:rsidRDefault="0017123B" w:rsidP="0017123B">
            <w:pPr>
              <w:ind w:left="6" w:right="113"/>
              <w:jc w:val="center"/>
              <w:rPr>
                <w:szCs w:val="21"/>
              </w:rPr>
            </w:pPr>
          </w:p>
        </w:tc>
        <w:tc>
          <w:tcPr>
            <w:tcW w:w="1968" w:type="dxa"/>
            <w:gridSpan w:val="2"/>
            <w:vAlign w:val="center"/>
          </w:tcPr>
          <w:p w14:paraId="65517EA4" w14:textId="77777777" w:rsidR="0017123B" w:rsidRPr="004149A8" w:rsidRDefault="0017123B" w:rsidP="0017123B">
            <w:pPr>
              <w:ind w:left="6"/>
              <w:jc w:val="center"/>
              <w:rPr>
                <w:sz w:val="20"/>
                <w:szCs w:val="20"/>
              </w:rPr>
            </w:pPr>
            <w:r w:rsidRPr="0017123B">
              <w:rPr>
                <w:rFonts w:hint="eastAsia"/>
                <w:spacing w:val="79"/>
                <w:kern w:val="0"/>
                <w:sz w:val="20"/>
                <w:szCs w:val="20"/>
                <w:fitText w:val="1632" w:id="-1414340344"/>
              </w:rPr>
              <w:t>時間制運</w:t>
            </w:r>
            <w:r w:rsidRPr="0017123B">
              <w:rPr>
                <w:rFonts w:hint="eastAsia"/>
                <w:kern w:val="0"/>
                <w:sz w:val="20"/>
                <w:szCs w:val="20"/>
                <w:fitText w:val="1632" w:id="-1414340344"/>
              </w:rPr>
              <w:t>賃</w:t>
            </w:r>
          </w:p>
        </w:tc>
        <w:tc>
          <w:tcPr>
            <w:tcW w:w="1422" w:type="dxa"/>
            <w:tcBorders>
              <w:right w:val="single" w:sz="4" w:space="0" w:color="FFFFFF" w:themeColor="background1"/>
            </w:tcBorders>
            <w:vAlign w:val="center"/>
          </w:tcPr>
          <w:p w14:paraId="02743585" w14:textId="77777777" w:rsidR="0017123B" w:rsidRPr="004149A8" w:rsidRDefault="0017123B" w:rsidP="0017123B">
            <w:pPr>
              <w:jc w:val="right"/>
              <w:rPr>
                <w:rFonts w:ascii="ＭＳ 明朝" w:hAnsi="ＭＳ 明朝"/>
                <w:sz w:val="20"/>
                <w:szCs w:val="20"/>
              </w:rPr>
            </w:pPr>
            <w:r>
              <w:rPr>
                <w:rFonts w:ascii="ＭＳ 明朝" w:hAnsi="ＭＳ 明朝" w:hint="eastAsia"/>
                <w:sz w:val="20"/>
                <w:szCs w:val="20"/>
              </w:rPr>
              <w:t>３０分毎</w:t>
            </w:r>
          </w:p>
        </w:tc>
        <w:tc>
          <w:tcPr>
            <w:tcW w:w="1559" w:type="dxa"/>
            <w:gridSpan w:val="2"/>
            <w:tcBorders>
              <w:left w:val="single" w:sz="4" w:space="0" w:color="FFFFFF" w:themeColor="background1"/>
            </w:tcBorders>
            <w:vAlign w:val="center"/>
          </w:tcPr>
          <w:p w14:paraId="3F35DDEC" w14:textId="1FD03269" w:rsidR="0017123B" w:rsidRPr="004149A8" w:rsidRDefault="007D2945" w:rsidP="0017123B">
            <w:pPr>
              <w:jc w:val="right"/>
              <w:rPr>
                <w:rFonts w:ascii="ＭＳ 明朝" w:hAnsi="ＭＳ 明朝"/>
                <w:sz w:val="20"/>
                <w:szCs w:val="20"/>
              </w:rPr>
            </w:pPr>
            <w:r>
              <w:rPr>
                <w:rFonts w:ascii="ＭＳ 明朝" w:hAnsi="ＭＳ 明朝" w:hint="eastAsia"/>
                <w:color w:val="FF0000"/>
                <w:sz w:val="20"/>
                <w:szCs w:val="20"/>
              </w:rPr>
              <w:t>３，</w:t>
            </w:r>
            <w:r w:rsidR="001F5C67">
              <w:rPr>
                <w:rFonts w:ascii="ＭＳ 明朝" w:hAnsi="ＭＳ 明朝" w:hint="eastAsia"/>
                <w:color w:val="FF0000"/>
                <w:sz w:val="20"/>
                <w:szCs w:val="20"/>
              </w:rPr>
              <w:t>１</w:t>
            </w:r>
            <w:r>
              <w:rPr>
                <w:rFonts w:ascii="ＭＳ 明朝" w:hAnsi="ＭＳ 明朝" w:hint="eastAsia"/>
                <w:color w:val="FF0000"/>
                <w:sz w:val="20"/>
                <w:szCs w:val="20"/>
              </w:rPr>
              <w:t>０</w:t>
            </w:r>
            <w:r w:rsidR="00177D65" w:rsidRPr="00177D65">
              <w:rPr>
                <w:rFonts w:ascii="ＭＳ 明朝" w:hAnsi="ＭＳ 明朝" w:hint="eastAsia"/>
                <w:color w:val="FF0000"/>
                <w:sz w:val="20"/>
                <w:szCs w:val="20"/>
              </w:rPr>
              <w:t>０</w:t>
            </w:r>
            <w:r w:rsidR="0017123B" w:rsidRPr="004149A8">
              <w:rPr>
                <w:rFonts w:ascii="ＭＳ 明朝" w:hAnsi="ＭＳ 明朝" w:hint="eastAsia"/>
                <w:sz w:val="20"/>
                <w:szCs w:val="20"/>
              </w:rPr>
              <w:t>円</w:t>
            </w:r>
          </w:p>
        </w:tc>
        <w:tc>
          <w:tcPr>
            <w:tcW w:w="425" w:type="dxa"/>
            <w:vMerge/>
            <w:textDirection w:val="tbRlV"/>
            <w:vAlign w:val="center"/>
          </w:tcPr>
          <w:p w14:paraId="108F7FD4" w14:textId="77777777" w:rsidR="0017123B" w:rsidRPr="00866109" w:rsidRDefault="0017123B" w:rsidP="0017123B">
            <w:pPr>
              <w:spacing w:afterLines="50" w:after="163" w:line="240" w:lineRule="exact"/>
              <w:ind w:left="113" w:right="113"/>
              <w:rPr>
                <w:rFonts w:ascii="ＭＳ 明朝" w:hAnsi="ＭＳ 明朝"/>
                <w:szCs w:val="21"/>
              </w:rPr>
            </w:pPr>
          </w:p>
        </w:tc>
        <w:tc>
          <w:tcPr>
            <w:tcW w:w="1701" w:type="dxa"/>
            <w:tcBorders>
              <w:right w:val="single" w:sz="4" w:space="0" w:color="FFFFFF" w:themeColor="background1"/>
            </w:tcBorders>
            <w:vAlign w:val="center"/>
          </w:tcPr>
          <w:p w14:paraId="6C27B15E" w14:textId="77777777" w:rsidR="0017123B" w:rsidRPr="004149A8" w:rsidRDefault="001361DB" w:rsidP="0017123B">
            <w:pPr>
              <w:ind w:left="6" w:firstLineChars="200" w:firstLine="400"/>
              <w:jc w:val="right"/>
              <w:rPr>
                <w:rFonts w:ascii="ＭＳ 明朝" w:hAnsi="ＭＳ 明朝"/>
                <w:sz w:val="20"/>
                <w:szCs w:val="20"/>
              </w:rPr>
            </w:pPr>
            <w:r>
              <w:rPr>
                <w:rFonts w:ascii="ＭＳ 明朝" w:hAnsi="ＭＳ 明朝" w:hint="eastAsia"/>
                <w:sz w:val="20"/>
                <w:szCs w:val="20"/>
              </w:rPr>
              <w:t>３０</w:t>
            </w:r>
            <w:r w:rsidR="0017123B" w:rsidRPr="004149A8">
              <w:rPr>
                <w:rFonts w:ascii="ＭＳ 明朝" w:hAnsi="ＭＳ 明朝" w:hint="eastAsia"/>
                <w:sz w:val="20"/>
                <w:szCs w:val="20"/>
              </w:rPr>
              <w:t>分毎</w:t>
            </w:r>
          </w:p>
        </w:tc>
        <w:tc>
          <w:tcPr>
            <w:tcW w:w="1559" w:type="dxa"/>
            <w:tcBorders>
              <w:left w:val="single" w:sz="4" w:space="0" w:color="FFFFFF" w:themeColor="background1"/>
              <w:right w:val="single" w:sz="12" w:space="0" w:color="auto"/>
            </w:tcBorders>
            <w:vAlign w:val="center"/>
          </w:tcPr>
          <w:p w14:paraId="49CC5CAF" w14:textId="062FDE4D" w:rsidR="0017123B" w:rsidRPr="004149A8" w:rsidRDefault="00652BAE" w:rsidP="0017123B">
            <w:pPr>
              <w:jc w:val="right"/>
              <w:rPr>
                <w:rFonts w:ascii="ＭＳ 明朝" w:hAnsi="ＭＳ 明朝"/>
                <w:sz w:val="20"/>
                <w:szCs w:val="20"/>
              </w:rPr>
            </w:pPr>
            <w:r w:rsidRPr="005B6E83">
              <w:rPr>
                <w:rFonts w:ascii="ＭＳ 明朝" w:hAnsi="ＭＳ 明朝" w:hint="eastAsia"/>
                <w:color w:val="FF0000"/>
                <w:sz w:val="20"/>
                <w:szCs w:val="20"/>
              </w:rPr>
              <w:t>３</w:t>
            </w:r>
            <w:r w:rsidR="005B6E83" w:rsidRPr="005B6E83">
              <w:rPr>
                <w:rFonts w:ascii="ＭＳ 明朝" w:hAnsi="ＭＳ 明朝" w:hint="eastAsia"/>
                <w:color w:val="FF0000"/>
                <w:sz w:val="20"/>
                <w:szCs w:val="20"/>
              </w:rPr>
              <w:t>，</w:t>
            </w:r>
            <w:r w:rsidR="001F5C67">
              <w:rPr>
                <w:rFonts w:ascii="ＭＳ 明朝" w:hAnsi="ＭＳ 明朝" w:hint="eastAsia"/>
                <w:color w:val="FF0000"/>
                <w:sz w:val="20"/>
                <w:szCs w:val="20"/>
              </w:rPr>
              <w:t>５</w:t>
            </w:r>
            <w:r w:rsidRPr="005B6E83">
              <w:rPr>
                <w:rFonts w:ascii="ＭＳ 明朝" w:hAnsi="ＭＳ 明朝" w:hint="eastAsia"/>
                <w:color w:val="FF0000"/>
                <w:sz w:val="20"/>
                <w:szCs w:val="20"/>
              </w:rPr>
              <w:t>００</w:t>
            </w:r>
            <w:r w:rsidR="0017123B" w:rsidRPr="004149A8">
              <w:rPr>
                <w:rFonts w:ascii="ＭＳ 明朝" w:hAnsi="ＭＳ 明朝" w:hint="eastAsia"/>
                <w:sz w:val="20"/>
                <w:szCs w:val="20"/>
              </w:rPr>
              <w:t>円</w:t>
            </w:r>
          </w:p>
        </w:tc>
      </w:tr>
      <w:tr w:rsidR="00177D65" w14:paraId="1D95FCE8" w14:textId="77777777" w:rsidTr="00652BAE">
        <w:trPr>
          <w:trHeight w:val="454"/>
        </w:trPr>
        <w:tc>
          <w:tcPr>
            <w:tcW w:w="423" w:type="dxa"/>
            <w:vMerge/>
            <w:tcBorders>
              <w:left w:val="single" w:sz="12" w:space="0" w:color="auto"/>
              <w:bottom w:val="single" w:sz="12" w:space="0" w:color="auto"/>
            </w:tcBorders>
            <w:textDirection w:val="tbRlV"/>
            <w:vAlign w:val="center"/>
          </w:tcPr>
          <w:p w14:paraId="3858F003" w14:textId="77777777" w:rsidR="00177D65" w:rsidRPr="00384390" w:rsidRDefault="00177D65" w:rsidP="00177D65">
            <w:pPr>
              <w:ind w:left="6" w:right="113"/>
              <w:jc w:val="center"/>
              <w:rPr>
                <w:szCs w:val="21"/>
              </w:rPr>
            </w:pPr>
          </w:p>
        </w:tc>
        <w:tc>
          <w:tcPr>
            <w:tcW w:w="1968" w:type="dxa"/>
            <w:gridSpan w:val="2"/>
            <w:tcBorders>
              <w:bottom w:val="single" w:sz="12" w:space="0" w:color="auto"/>
            </w:tcBorders>
            <w:vAlign w:val="center"/>
          </w:tcPr>
          <w:p w14:paraId="46FC6E18" w14:textId="77777777" w:rsidR="00177D65" w:rsidRPr="004149A8" w:rsidRDefault="00177D65" w:rsidP="00177D65">
            <w:pPr>
              <w:ind w:left="6"/>
              <w:jc w:val="center"/>
              <w:rPr>
                <w:sz w:val="20"/>
                <w:szCs w:val="20"/>
              </w:rPr>
            </w:pPr>
            <w:r w:rsidRPr="00177D65">
              <w:rPr>
                <w:rFonts w:hint="eastAsia"/>
                <w:spacing w:val="258"/>
                <w:kern w:val="0"/>
                <w:sz w:val="20"/>
                <w:szCs w:val="20"/>
                <w:fitText w:val="1632" w:id="-1414340343"/>
              </w:rPr>
              <w:t>待時</w:t>
            </w:r>
            <w:r w:rsidRPr="00177D65">
              <w:rPr>
                <w:rFonts w:hint="eastAsia"/>
                <w:kern w:val="0"/>
                <w:sz w:val="20"/>
                <w:szCs w:val="20"/>
                <w:fitText w:val="1632" w:id="-1414340343"/>
              </w:rPr>
              <w:t>間</w:t>
            </w:r>
          </w:p>
        </w:tc>
        <w:tc>
          <w:tcPr>
            <w:tcW w:w="1705" w:type="dxa"/>
            <w:gridSpan w:val="2"/>
            <w:tcBorders>
              <w:bottom w:val="single" w:sz="12" w:space="0" w:color="auto"/>
              <w:right w:val="single" w:sz="4" w:space="0" w:color="FFFFFF" w:themeColor="background1"/>
            </w:tcBorders>
            <w:vAlign w:val="center"/>
          </w:tcPr>
          <w:p w14:paraId="5D1861BD" w14:textId="1D8CF949" w:rsidR="00177D65" w:rsidRPr="004149A8" w:rsidRDefault="00177D65" w:rsidP="00177D65">
            <w:pPr>
              <w:ind w:right="200"/>
              <w:rPr>
                <w:rFonts w:ascii="ＭＳ 明朝" w:hAnsi="ＭＳ 明朝"/>
                <w:sz w:val="20"/>
                <w:szCs w:val="20"/>
              </w:rPr>
            </w:pPr>
            <w:r w:rsidRPr="00177D65">
              <w:rPr>
                <w:rFonts w:ascii="ＭＳ 明朝" w:hAnsi="ＭＳ 明朝" w:hint="eastAsia"/>
                <w:color w:val="FF0000"/>
                <w:sz w:val="20"/>
                <w:szCs w:val="20"/>
              </w:rPr>
              <w:t>１</w:t>
            </w:r>
            <w:r>
              <w:rPr>
                <w:rFonts w:ascii="ＭＳ 明朝" w:hAnsi="ＭＳ 明朝" w:hint="eastAsia"/>
                <w:sz w:val="20"/>
                <w:szCs w:val="20"/>
              </w:rPr>
              <w:t>分</w:t>
            </w:r>
            <w:r w:rsidR="001F5C67">
              <w:rPr>
                <w:rFonts w:ascii="ＭＳ 明朝" w:hAnsi="ＭＳ 明朝" w:hint="eastAsia"/>
                <w:color w:val="FF0000"/>
                <w:sz w:val="20"/>
                <w:szCs w:val="20"/>
              </w:rPr>
              <w:t>４５</w:t>
            </w:r>
            <w:r>
              <w:rPr>
                <w:rFonts w:ascii="ＭＳ 明朝" w:hAnsi="ＭＳ 明朝" w:hint="eastAsia"/>
                <w:sz w:val="20"/>
                <w:szCs w:val="20"/>
              </w:rPr>
              <w:t>秒毎</w:t>
            </w:r>
          </w:p>
        </w:tc>
        <w:tc>
          <w:tcPr>
            <w:tcW w:w="1276" w:type="dxa"/>
            <w:tcBorders>
              <w:left w:val="single" w:sz="4" w:space="0" w:color="FFFFFF" w:themeColor="background1"/>
              <w:bottom w:val="single" w:sz="12" w:space="0" w:color="auto"/>
            </w:tcBorders>
            <w:vAlign w:val="center"/>
          </w:tcPr>
          <w:p w14:paraId="0B6A7365" w14:textId="77777777" w:rsidR="00177D65" w:rsidRPr="004149A8" w:rsidRDefault="007D2945" w:rsidP="00177D65">
            <w:pPr>
              <w:jc w:val="right"/>
              <w:rPr>
                <w:rFonts w:ascii="ＭＳ 明朝" w:hAnsi="ＭＳ 明朝"/>
                <w:sz w:val="20"/>
                <w:szCs w:val="20"/>
              </w:rPr>
            </w:pPr>
            <w:r>
              <w:rPr>
                <w:rFonts w:ascii="ＭＳ 明朝" w:hAnsi="ＭＳ 明朝" w:hint="eastAsia"/>
                <w:color w:val="FF0000"/>
                <w:sz w:val="20"/>
                <w:szCs w:val="20"/>
              </w:rPr>
              <w:t>１０</w:t>
            </w:r>
            <w:r w:rsidR="00177D65" w:rsidRPr="00177D65">
              <w:rPr>
                <w:rFonts w:ascii="ＭＳ 明朝" w:hAnsi="ＭＳ 明朝" w:hint="eastAsia"/>
                <w:color w:val="FF0000"/>
                <w:sz w:val="20"/>
                <w:szCs w:val="20"/>
              </w:rPr>
              <w:t>０</w:t>
            </w:r>
            <w:r w:rsidR="00177D65" w:rsidRPr="004149A8">
              <w:rPr>
                <w:rFonts w:ascii="ＭＳ 明朝" w:hAnsi="ＭＳ 明朝" w:hint="eastAsia"/>
                <w:sz w:val="20"/>
                <w:szCs w:val="20"/>
              </w:rPr>
              <w:t>円</w:t>
            </w:r>
          </w:p>
        </w:tc>
        <w:tc>
          <w:tcPr>
            <w:tcW w:w="425" w:type="dxa"/>
            <w:vMerge/>
            <w:tcBorders>
              <w:bottom w:val="single" w:sz="12" w:space="0" w:color="auto"/>
            </w:tcBorders>
            <w:textDirection w:val="tbRlV"/>
            <w:vAlign w:val="center"/>
          </w:tcPr>
          <w:p w14:paraId="0DD9941B" w14:textId="77777777" w:rsidR="00177D65" w:rsidRPr="00866109" w:rsidRDefault="00177D65" w:rsidP="00177D65">
            <w:pPr>
              <w:spacing w:afterLines="50" w:after="163" w:line="240" w:lineRule="exact"/>
              <w:ind w:left="113" w:right="113"/>
              <w:rPr>
                <w:rFonts w:ascii="ＭＳ 明朝" w:hAnsi="ＭＳ 明朝"/>
                <w:szCs w:val="21"/>
              </w:rPr>
            </w:pPr>
          </w:p>
        </w:tc>
        <w:tc>
          <w:tcPr>
            <w:tcW w:w="1701" w:type="dxa"/>
            <w:tcBorders>
              <w:bottom w:val="single" w:sz="12" w:space="0" w:color="auto"/>
              <w:right w:val="single" w:sz="4" w:space="0" w:color="FFFFFF" w:themeColor="background1"/>
            </w:tcBorders>
            <w:vAlign w:val="center"/>
          </w:tcPr>
          <w:p w14:paraId="6F137BF0" w14:textId="4EA3EFAD" w:rsidR="00177D65" w:rsidRPr="004149A8" w:rsidRDefault="001F5C67" w:rsidP="004F61A2">
            <w:pPr>
              <w:ind w:right="200"/>
              <w:jc w:val="right"/>
              <w:rPr>
                <w:rFonts w:ascii="ＭＳ 明朝" w:hAnsi="ＭＳ 明朝"/>
                <w:sz w:val="20"/>
                <w:szCs w:val="20"/>
              </w:rPr>
            </w:pPr>
            <w:r>
              <w:rPr>
                <w:rFonts w:ascii="ＭＳ 明朝" w:hAnsi="ＭＳ 明朝" w:hint="eastAsia"/>
                <w:color w:val="FF0000"/>
                <w:sz w:val="20"/>
                <w:szCs w:val="20"/>
              </w:rPr>
              <w:t>２</w:t>
            </w:r>
            <w:r w:rsidR="00652BAE">
              <w:rPr>
                <w:rFonts w:ascii="ＭＳ 明朝" w:hAnsi="ＭＳ 明朝" w:hint="eastAsia"/>
                <w:sz w:val="20"/>
                <w:szCs w:val="20"/>
              </w:rPr>
              <w:t>分</w:t>
            </w:r>
            <w:r>
              <w:rPr>
                <w:rFonts w:ascii="ＭＳ 明朝" w:hAnsi="ＭＳ 明朝" w:hint="eastAsia"/>
                <w:color w:val="FF0000"/>
                <w:sz w:val="20"/>
                <w:szCs w:val="20"/>
              </w:rPr>
              <w:t>０</w:t>
            </w:r>
            <w:r w:rsidR="00177D65" w:rsidRPr="004149A8">
              <w:rPr>
                <w:rFonts w:ascii="ＭＳ 明朝" w:hAnsi="ＭＳ 明朝" w:hint="eastAsia"/>
                <w:sz w:val="20"/>
                <w:szCs w:val="20"/>
              </w:rPr>
              <w:t>秒毎</w:t>
            </w:r>
          </w:p>
        </w:tc>
        <w:tc>
          <w:tcPr>
            <w:tcW w:w="1559" w:type="dxa"/>
            <w:tcBorders>
              <w:left w:val="single" w:sz="4" w:space="0" w:color="FFFFFF" w:themeColor="background1"/>
              <w:bottom w:val="single" w:sz="12" w:space="0" w:color="auto"/>
              <w:right w:val="single" w:sz="12" w:space="0" w:color="auto"/>
            </w:tcBorders>
            <w:vAlign w:val="center"/>
          </w:tcPr>
          <w:p w14:paraId="5986A5DD" w14:textId="77777777" w:rsidR="00177D65" w:rsidRPr="004149A8" w:rsidRDefault="00652BAE" w:rsidP="00177D65">
            <w:pPr>
              <w:jc w:val="right"/>
              <w:rPr>
                <w:rFonts w:ascii="ＭＳ 明朝" w:hAnsi="ＭＳ 明朝"/>
                <w:sz w:val="20"/>
                <w:szCs w:val="20"/>
              </w:rPr>
            </w:pPr>
            <w:r w:rsidRPr="005B6E83">
              <w:rPr>
                <w:rFonts w:ascii="ＭＳ 明朝" w:hAnsi="ＭＳ 明朝" w:hint="eastAsia"/>
                <w:color w:val="FF0000"/>
                <w:sz w:val="20"/>
                <w:szCs w:val="20"/>
              </w:rPr>
              <w:t>１００</w:t>
            </w:r>
            <w:r w:rsidR="00177D65" w:rsidRPr="004149A8">
              <w:rPr>
                <w:rFonts w:ascii="ＭＳ 明朝" w:hAnsi="ＭＳ 明朝" w:hint="eastAsia"/>
                <w:sz w:val="20"/>
                <w:szCs w:val="20"/>
              </w:rPr>
              <w:t>円</w:t>
            </w:r>
          </w:p>
        </w:tc>
      </w:tr>
      <w:tr w:rsidR="0017123B" w14:paraId="67E6F525" w14:textId="77777777" w:rsidTr="0017123B">
        <w:trPr>
          <w:trHeight w:val="454"/>
        </w:trPr>
        <w:tc>
          <w:tcPr>
            <w:tcW w:w="423" w:type="dxa"/>
            <w:vMerge w:val="restart"/>
            <w:tcBorders>
              <w:top w:val="single" w:sz="12" w:space="0" w:color="auto"/>
              <w:left w:val="single" w:sz="12" w:space="0" w:color="auto"/>
            </w:tcBorders>
            <w:textDirection w:val="tbRlV"/>
            <w:vAlign w:val="center"/>
          </w:tcPr>
          <w:p w14:paraId="1E142028" w14:textId="77777777" w:rsidR="0017123B" w:rsidRPr="00384390" w:rsidRDefault="0017123B" w:rsidP="0017123B">
            <w:pPr>
              <w:spacing w:afterLines="50" w:after="163" w:line="240" w:lineRule="exact"/>
              <w:ind w:left="6" w:right="113"/>
              <w:jc w:val="center"/>
              <w:rPr>
                <w:szCs w:val="21"/>
              </w:rPr>
            </w:pPr>
            <w:r w:rsidRPr="0017123B">
              <w:rPr>
                <w:rFonts w:hint="eastAsia"/>
                <w:spacing w:val="135"/>
                <w:kern w:val="0"/>
                <w:szCs w:val="21"/>
                <w:fitText w:val="1223" w:id="-1414340342"/>
              </w:rPr>
              <w:t>普通</w:t>
            </w:r>
            <w:r w:rsidRPr="0017123B">
              <w:rPr>
                <w:rFonts w:hint="eastAsia"/>
                <w:spacing w:val="22"/>
                <w:kern w:val="0"/>
                <w:szCs w:val="21"/>
                <w:fitText w:val="1223" w:id="-1414340342"/>
              </w:rPr>
              <w:t>車</w:t>
            </w:r>
          </w:p>
        </w:tc>
        <w:tc>
          <w:tcPr>
            <w:tcW w:w="1968" w:type="dxa"/>
            <w:gridSpan w:val="2"/>
            <w:tcBorders>
              <w:top w:val="single" w:sz="12" w:space="0" w:color="auto"/>
            </w:tcBorders>
            <w:vAlign w:val="center"/>
          </w:tcPr>
          <w:p w14:paraId="05226A23" w14:textId="77777777" w:rsidR="0017123B" w:rsidRPr="004149A8" w:rsidRDefault="0017123B" w:rsidP="0017123B">
            <w:pPr>
              <w:ind w:left="6"/>
              <w:jc w:val="center"/>
              <w:rPr>
                <w:sz w:val="20"/>
                <w:szCs w:val="20"/>
              </w:rPr>
            </w:pPr>
            <w:r w:rsidRPr="0017123B">
              <w:rPr>
                <w:rFonts w:hint="eastAsia"/>
                <w:spacing w:val="138"/>
                <w:kern w:val="0"/>
                <w:sz w:val="20"/>
                <w:szCs w:val="20"/>
                <w:fitText w:val="1632" w:id="-1414340341"/>
              </w:rPr>
              <w:t>運賃種</w:t>
            </w:r>
            <w:r w:rsidRPr="0017123B">
              <w:rPr>
                <w:rFonts w:hint="eastAsia"/>
                <w:spacing w:val="2"/>
                <w:kern w:val="0"/>
                <w:sz w:val="20"/>
                <w:szCs w:val="20"/>
                <w:fitText w:val="1632" w:id="-1414340341"/>
              </w:rPr>
              <w:t>別</w:t>
            </w:r>
          </w:p>
        </w:tc>
        <w:tc>
          <w:tcPr>
            <w:tcW w:w="2981" w:type="dxa"/>
            <w:gridSpan w:val="3"/>
            <w:tcBorders>
              <w:top w:val="single" w:sz="12" w:space="0" w:color="auto"/>
            </w:tcBorders>
            <w:vAlign w:val="center"/>
          </w:tcPr>
          <w:p w14:paraId="144E7EC2" w14:textId="77777777" w:rsidR="0017123B" w:rsidRPr="004149A8" w:rsidRDefault="00B11EF3" w:rsidP="0055710A">
            <w:pPr>
              <w:jc w:val="center"/>
              <w:rPr>
                <w:rFonts w:ascii="ＭＳ 明朝" w:hAnsi="ＭＳ 明朝"/>
                <w:sz w:val="20"/>
                <w:szCs w:val="20"/>
              </w:rPr>
            </w:pPr>
            <w:r>
              <w:rPr>
                <w:noProof/>
                <w:sz w:val="20"/>
                <w:szCs w:val="20"/>
              </w:rPr>
              <mc:AlternateContent>
                <mc:Choice Requires="wps">
                  <w:drawing>
                    <wp:anchor distT="0" distB="0" distL="114300" distR="114300" simplePos="0" relativeHeight="251664384" behindDoc="0" locked="0" layoutInCell="1" allowOverlap="1" wp14:anchorId="37C84957" wp14:editId="066BE72E">
                      <wp:simplePos x="0" y="0"/>
                      <wp:positionH relativeFrom="column">
                        <wp:posOffset>421005</wp:posOffset>
                      </wp:positionH>
                      <wp:positionV relativeFrom="paragraph">
                        <wp:posOffset>-34925</wp:posOffset>
                      </wp:positionV>
                      <wp:extent cx="352425" cy="311150"/>
                      <wp:effectExtent l="10795" t="13970" r="17780" b="17780"/>
                      <wp:wrapNone/>
                      <wp:docPr id="4" name="楕円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311150"/>
                              </a:xfrm>
                              <a:prstGeom prst="ellipse">
                                <a:avLst/>
                              </a:prstGeom>
                              <a:noFill/>
                              <a:ln w="1905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7622EAB" id="楕円 4" o:spid="_x0000_s1026" style="position:absolute;margin-left:33.15pt;margin-top:-2.75pt;width:27.75pt;height:2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" filled="f" strokecolor="red" strokeweight="1.5pt">
                      <v:textbox inset="5.85pt,.7pt,5.85pt,.7pt"/>
                    </v:oval>
                  </w:pict>
                </mc:Fallback>
              </mc:AlternateContent>
            </w:r>
            <w:r w:rsidR="002F7FB7">
              <w:rPr>
                <w:sz w:val="20"/>
                <w:szCs w:val="20"/>
              </w:rPr>
              <w:t>上限・</w:t>
            </w:r>
            <w:r w:rsidR="002F7FB7">
              <w:rPr>
                <w:sz w:val="20"/>
                <w:szCs w:val="20"/>
              </w:rPr>
              <w:t>A</w:t>
            </w:r>
            <w:r w:rsidR="002F7FB7">
              <w:rPr>
                <w:sz w:val="20"/>
                <w:szCs w:val="20"/>
              </w:rPr>
              <w:t>・下限</w:t>
            </w:r>
          </w:p>
        </w:tc>
        <w:tc>
          <w:tcPr>
            <w:tcW w:w="425" w:type="dxa"/>
            <w:vMerge w:val="restart"/>
            <w:tcBorders>
              <w:top w:val="single" w:sz="12" w:space="0" w:color="auto"/>
            </w:tcBorders>
            <w:textDirection w:val="tbRlV"/>
            <w:vAlign w:val="center"/>
          </w:tcPr>
          <w:p w14:paraId="22619B3D" w14:textId="77777777" w:rsidR="0017123B" w:rsidRPr="00866109" w:rsidRDefault="0017123B" w:rsidP="0017123B">
            <w:pPr>
              <w:spacing w:afterLines="50" w:after="163" w:line="240" w:lineRule="exact"/>
              <w:ind w:left="113" w:right="113"/>
              <w:jc w:val="center"/>
              <w:rPr>
                <w:rFonts w:ascii="ＭＳ 明朝" w:hAnsi="ＭＳ 明朝"/>
                <w:szCs w:val="21"/>
              </w:rPr>
            </w:pPr>
            <w:r w:rsidRPr="009B2CC5">
              <w:rPr>
                <w:rFonts w:hint="eastAsia"/>
                <w:spacing w:val="149"/>
                <w:kern w:val="0"/>
                <w:szCs w:val="21"/>
                <w:fitText w:val="1224" w:id="-1414340340"/>
              </w:rPr>
              <w:t>普通</w:t>
            </w:r>
            <w:r w:rsidRPr="009B2CC5">
              <w:rPr>
                <w:rFonts w:hint="eastAsia"/>
                <w:kern w:val="0"/>
                <w:szCs w:val="21"/>
                <w:fitText w:val="1224" w:id="-1414340340"/>
              </w:rPr>
              <w:t>車</w:t>
            </w:r>
          </w:p>
        </w:tc>
        <w:tc>
          <w:tcPr>
            <w:tcW w:w="3260" w:type="dxa"/>
            <w:gridSpan w:val="2"/>
            <w:tcBorders>
              <w:top w:val="single" w:sz="12" w:space="0" w:color="auto"/>
              <w:right w:val="single" w:sz="12" w:space="0" w:color="auto"/>
            </w:tcBorders>
            <w:vAlign w:val="center"/>
          </w:tcPr>
          <w:p w14:paraId="158D46EF" w14:textId="77777777" w:rsidR="0017123B" w:rsidRPr="004149A8" w:rsidRDefault="007D2945" w:rsidP="0017123B">
            <w:pPr>
              <w:jc w:val="center"/>
              <w:rPr>
                <w:sz w:val="20"/>
                <w:szCs w:val="20"/>
              </w:rPr>
            </w:pPr>
            <w:r>
              <w:rPr>
                <w:noProof/>
                <w:sz w:val="20"/>
                <w:szCs w:val="20"/>
              </w:rPr>
              <mc:AlternateContent>
                <mc:Choice Requires="wps">
                  <w:drawing>
                    <wp:anchor distT="0" distB="0" distL="114300" distR="114300" simplePos="0" relativeHeight="251668480" behindDoc="0" locked="0" layoutInCell="1" allowOverlap="1" wp14:anchorId="6F52EB65" wp14:editId="7333C08D">
                      <wp:simplePos x="0" y="0"/>
                      <wp:positionH relativeFrom="column">
                        <wp:posOffset>496570</wp:posOffset>
                      </wp:positionH>
                      <wp:positionV relativeFrom="paragraph">
                        <wp:posOffset>-37465</wp:posOffset>
                      </wp:positionV>
                      <wp:extent cx="352425" cy="256540"/>
                      <wp:effectExtent l="0" t="0" r="28575" b="10160"/>
                      <wp:wrapNone/>
                      <wp:docPr id="6" name="楕円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56540"/>
                              </a:xfrm>
                              <a:prstGeom prst="ellipse">
                                <a:avLst/>
                              </a:prstGeom>
                              <a:noFill/>
                              <a:ln w="1905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319DC0E" id="楕円 6" o:spid="_x0000_s1026" style="position:absolute;left:0;text-align:left;margin-left:39.1pt;margin-top:-2.95pt;width:27.75pt;height:20.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" filled="f" strokecolor="red" strokeweight="1.5pt">
                      <v:textbox inset="5.85pt,.7pt,5.85pt,.7pt"/>
                    </v:oval>
                  </w:pict>
                </mc:Fallback>
              </mc:AlternateContent>
            </w:r>
            <w:r w:rsidR="002F7FB7">
              <w:rPr>
                <w:sz w:val="20"/>
                <w:szCs w:val="20"/>
              </w:rPr>
              <w:t>上限・</w:t>
            </w:r>
            <w:r w:rsidR="002F7FB7">
              <w:rPr>
                <w:sz w:val="20"/>
                <w:szCs w:val="20"/>
              </w:rPr>
              <w:t>A</w:t>
            </w:r>
            <w:r w:rsidR="002F7FB7">
              <w:rPr>
                <w:sz w:val="20"/>
                <w:szCs w:val="20"/>
              </w:rPr>
              <w:t>・下限</w:t>
            </w:r>
          </w:p>
        </w:tc>
      </w:tr>
      <w:tr w:rsidR="0017123B" w14:paraId="24757615" w14:textId="77777777" w:rsidTr="00652BAE">
        <w:trPr>
          <w:trHeight w:val="454"/>
        </w:trPr>
        <w:tc>
          <w:tcPr>
            <w:tcW w:w="423" w:type="dxa"/>
            <w:vMerge/>
            <w:tcBorders>
              <w:left w:val="single" w:sz="12" w:space="0" w:color="auto"/>
            </w:tcBorders>
            <w:textDirection w:val="tbRlV"/>
            <w:vAlign w:val="center"/>
          </w:tcPr>
          <w:p w14:paraId="225780BB" w14:textId="77777777" w:rsidR="0017123B" w:rsidRPr="00384390" w:rsidRDefault="0017123B" w:rsidP="0017123B">
            <w:pPr>
              <w:ind w:left="6" w:right="113"/>
              <w:jc w:val="center"/>
              <w:rPr>
                <w:szCs w:val="21"/>
              </w:rPr>
            </w:pPr>
          </w:p>
        </w:tc>
        <w:tc>
          <w:tcPr>
            <w:tcW w:w="1339" w:type="dxa"/>
            <w:vMerge w:val="restart"/>
            <w:vAlign w:val="center"/>
          </w:tcPr>
          <w:p w14:paraId="11F25C2E" w14:textId="77777777" w:rsidR="0017123B" w:rsidRPr="004149A8" w:rsidRDefault="0017123B" w:rsidP="0017123B">
            <w:pPr>
              <w:ind w:left="6"/>
              <w:jc w:val="center"/>
              <w:rPr>
                <w:sz w:val="20"/>
                <w:szCs w:val="20"/>
              </w:rPr>
            </w:pPr>
            <w:r w:rsidRPr="004149A8">
              <w:rPr>
                <w:rFonts w:hint="eastAsia"/>
                <w:sz w:val="20"/>
                <w:szCs w:val="20"/>
              </w:rPr>
              <w:t>距離制運賃</w:t>
            </w:r>
          </w:p>
        </w:tc>
        <w:tc>
          <w:tcPr>
            <w:tcW w:w="629" w:type="dxa"/>
            <w:vAlign w:val="center"/>
          </w:tcPr>
          <w:p w14:paraId="19C706D0" w14:textId="77777777" w:rsidR="0017123B" w:rsidRPr="004149A8" w:rsidRDefault="0017123B" w:rsidP="0017123B">
            <w:pPr>
              <w:ind w:left="6"/>
              <w:jc w:val="center"/>
              <w:rPr>
                <w:sz w:val="18"/>
                <w:szCs w:val="18"/>
              </w:rPr>
            </w:pPr>
            <w:r w:rsidRPr="004149A8">
              <w:rPr>
                <w:rFonts w:hint="eastAsia"/>
                <w:sz w:val="18"/>
                <w:szCs w:val="18"/>
              </w:rPr>
              <w:t>初乗</w:t>
            </w:r>
          </w:p>
        </w:tc>
        <w:tc>
          <w:tcPr>
            <w:tcW w:w="1422" w:type="dxa"/>
            <w:tcBorders>
              <w:right w:val="single" w:sz="4" w:space="0" w:color="FFFFFF" w:themeColor="background1"/>
            </w:tcBorders>
            <w:vAlign w:val="center"/>
          </w:tcPr>
          <w:p w14:paraId="035D1296" w14:textId="77777777" w:rsidR="0017123B" w:rsidRPr="004149A8" w:rsidRDefault="00F73F71" w:rsidP="0017123B">
            <w:pPr>
              <w:jc w:val="right"/>
              <w:rPr>
                <w:rFonts w:ascii="ＭＳ 明朝" w:hAnsi="ＭＳ 明朝"/>
                <w:sz w:val="20"/>
                <w:szCs w:val="20"/>
              </w:rPr>
            </w:pPr>
            <w:r w:rsidRPr="00F73F71">
              <w:rPr>
                <w:rFonts w:ascii="ＭＳ 明朝" w:hAnsi="ＭＳ 明朝" w:hint="eastAsia"/>
                <w:sz w:val="20"/>
                <w:szCs w:val="20"/>
              </w:rPr>
              <w:t>１．</w:t>
            </w:r>
            <w:r w:rsidR="004F61A2">
              <w:rPr>
                <w:rFonts w:ascii="ＭＳ 明朝" w:hAnsi="ＭＳ 明朝" w:hint="eastAsia"/>
                <w:sz w:val="20"/>
                <w:szCs w:val="20"/>
              </w:rPr>
              <w:t>７５</w:t>
            </w:r>
            <w:r w:rsidR="0017123B">
              <w:rPr>
                <w:rFonts w:ascii="ＭＳ 明朝" w:hAnsi="ＭＳ 明朝" w:hint="eastAsia"/>
                <w:sz w:val="20"/>
                <w:szCs w:val="20"/>
              </w:rPr>
              <w:t>㎞</w:t>
            </w:r>
          </w:p>
        </w:tc>
        <w:tc>
          <w:tcPr>
            <w:tcW w:w="1559" w:type="dxa"/>
            <w:gridSpan w:val="2"/>
            <w:tcBorders>
              <w:left w:val="single" w:sz="4" w:space="0" w:color="FFFFFF" w:themeColor="background1"/>
            </w:tcBorders>
            <w:vAlign w:val="center"/>
          </w:tcPr>
          <w:p w14:paraId="249EC0BD" w14:textId="4B54948E" w:rsidR="0017123B" w:rsidRPr="004149A8" w:rsidRDefault="001F5C67" w:rsidP="0017123B">
            <w:pPr>
              <w:jc w:val="right"/>
              <w:rPr>
                <w:rFonts w:ascii="ＭＳ 明朝" w:hAnsi="ＭＳ 明朝"/>
                <w:sz w:val="20"/>
                <w:szCs w:val="20"/>
              </w:rPr>
            </w:pPr>
            <w:r>
              <w:rPr>
                <w:rFonts w:ascii="ＭＳ 明朝" w:hAnsi="ＭＳ 明朝" w:hint="eastAsia"/>
                <w:color w:val="FF0000"/>
                <w:sz w:val="20"/>
                <w:szCs w:val="20"/>
              </w:rPr>
              <w:t>６００</w:t>
            </w:r>
            <w:r w:rsidR="0017123B" w:rsidRPr="004149A8">
              <w:rPr>
                <w:rFonts w:ascii="ＭＳ 明朝" w:hAnsi="ＭＳ 明朝" w:hint="eastAsia"/>
                <w:sz w:val="20"/>
                <w:szCs w:val="20"/>
              </w:rPr>
              <w:t>円</w:t>
            </w:r>
          </w:p>
        </w:tc>
        <w:tc>
          <w:tcPr>
            <w:tcW w:w="425" w:type="dxa"/>
            <w:vMerge/>
            <w:textDirection w:val="tbRlV"/>
            <w:vAlign w:val="center"/>
          </w:tcPr>
          <w:p w14:paraId="7954C7A2" w14:textId="77777777" w:rsidR="0017123B" w:rsidRPr="00866109" w:rsidRDefault="0017123B" w:rsidP="0017123B">
            <w:pPr>
              <w:ind w:left="113" w:right="113"/>
              <w:rPr>
                <w:rFonts w:ascii="ＭＳ 明朝" w:hAnsi="ＭＳ 明朝"/>
                <w:szCs w:val="21"/>
              </w:rPr>
            </w:pPr>
          </w:p>
        </w:tc>
        <w:tc>
          <w:tcPr>
            <w:tcW w:w="1701" w:type="dxa"/>
            <w:tcBorders>
              <w:right w:val="single" w:sz="4" w:space="0" w:color="FFFFFF" w:themeColor="background1"/>
            </w:tcBorders>
            <w:vAlign w:val="center"/>
          </w:tcPr>
          <w:p w14:paraId="447B7BCD" w14:textId="6FBD8E4C" w:rsidR="0017123B" w:rsidRPr="004149A8" w:rsidRDefault="00F73F71" w:rsidP="00D65BFC">
            <w:pPr>
              <w:ind w:leftChars="-50" w:left="-105" w:rightChars="-50" w:right="-105"/>
              <w:jc w:val="right"/>
              <w:rPr>
                <w:rFonts w:ascii="ＭＳ 明朝" w:hAnsi="ＭＳ 明朝"/>
                <w:sz w:val="20"/>
                <w:szCs w:val="20"/>
              </w:rPr>
            </w:pPr>
            <w:r>
              <w:rPr>
                <w:rFonts w:ascii="ＭＳ 明朝" w:hAnsi="ＭＳ 明朝" w:hint="eastAsia"/>
                <w:sz w:val="20"/>
                <w:szCs w:val="20"/>
              </w:rPr>
              <w:t>１．</w:t>
            </w:r>
            <w:r w:rsidR="001F5C67">
              <w:rPr>
                <w:rFonts w:ascii="ＭＳ 明朝" w:hAnsi="ＭＳ 明朝" w:hint="eastAsia"/>
                <w:sz w:val="20"/>
                <w:szCs w:val="20"/>
              </w:rPr>
              <w:t>６</w:t>
            </w:r>
            <w:r w:rsidR="004F61A2">
              <w:rPr>
                <w:rFonts w:ascii="ＭＳ 明朝" w:hAnsi="ＭＳ 明朝" w:hint="eastAsia"/>
                <w:sz w:val="20"/>
                <w:szCs w:val="20"/>
              </w:rPr>
              <w:t>５</w:t>
            </w:r>
            <w:r w:rsidR="0017123B" w:rsidRPr="004149A8">
              <w:rPr>
                <w:rFonts w:ascii="ＭＳ 明朝" w:hAnsi="ＭＳ 明朝" w:hint="eastAsia"/>
                <w:sz w:val="20"/>
                <w:szCs w:val="20"/>
              </w:rPr>
              <w:t>㎞</w:t>
            </w:r>
          </w:p>
        </w:tc>
        <w:tc>
          <w:tcPr>
            <w:tcW w:w="1559" w:type="dxa"/>
            <w:tcBorders>
              <w:left w:val="single" w:sz="4" w:space="0" w:color="FFFFFF" w:themeColor="background1"/>
              <w:right w:val="single" w:sz="12" w:space="0" w:color="auto"/>
            </w:tcBorders>
            <w:vAlign w:val="center"/>
          </w:tcPr>
          <w:p w14:paraId="50493B51" w14:textId="53D2F009" w:rsidR="0017123B" w:rsidRPr="004149A8" w:rsidRDefault="004F61A2" w:rsidP="0017123B">
            <w:pPr>
              <w:jc w:val="right"/>
              <w:rPr>
                <w:rFonts w:ascii="ＭＳ 明朝" w:hAnsi="ＭＳ 明朝"/>
                <w:sz w:val="20"/>
                <w:szCs w:val="20"/>
              </w:rPr>
            </w:pPr>
            <w:r>
              <w:rPr>
                <w:rFonts w:ascii="ＭＳ 明朝" w:hAnsi="ＭＳ 明朝" w:hint="eastAsia"/>
                <w:color w:val="FF0000"/>
                <w:sz w:val="20"/>
                <w:szCs w:val="20"/>
              </w:rPr>
              <w:t>６</w:t>
            </w:r>
            <w:r w:rsidR="001F5C67">
              <w:rPr>
                <w:rFonts w:ascii="ＭＳ 明朝" w:hAnsi="ＭＳ 明朝" w:hint="eastAsia"/>
                <w:color w:val="FF0000"/>
                <w:sz w:val="20"/>
                <w:szCs w:val="20"/>
              </w:rPr>
              <w:t>５</w:t>
            </w:r>
            <w:r w:rsidR="00652BAE" w:rsidRPr="005B6E83">
              <w:rPr>
                <w:rFonts w:ascii="ＭＳ 明朝" w:hAnsi="ＭＳ 明朝" w:hint="eastAsia"/>
                <w:color w:val="FF0000"/>
                <w:sz w:val="20"/>
                <w:szCs w:val="20"/>
              </w:rPr>
              <w:t>０</w:t>
            </w:r>
            <w:r w:rsidR="0017123B" w:rsidRPr="004149A8">
              <w:rPr>
                <w:rFonts w:ascii="ＭＳ 明朝" w:hAnsi="ＭＳ 明朝" w:hint="eastAsia"/>
                <w:sz w:val="20"/>
                <w:szCs w:val="20"/>
              </w:rPr>
              <w:t>円</w:t>
            </w:r>
          </w:p>
        </w:tc>
      </w:tr>
      <w:tr w:rsidR="0017123B" w14:paraId="0B22342A" w14:textId="77777777" w:rsidTr="007D2945">
        <w:trPr>
          <w:trHeight w:val="454"/>
        </w:trPr>
        <w:tc>
          <w:tcPr>
            <w:tcW w:w="423" w:type="dxa"/>
            <w:vMerge/>
            <w:tcBorders>
              <w:left w:val="single" w:sz="12" w:space="0" w:color="auto"/>
            </w:tcBorders>
            <w:textDirection w:val="tbRlV"/>
            <w:vAlign w:val="center"/>
          </w:tcPr>
          <w:p w14:paraId="493FCD6F" w14:textId="77777777" w:rsidR="0017123B" w:rsidRPr="00384390" w:rsidRDefault="0017123B" w:rsidP="0017123B">
            <w:pPr>
              <w:ind w:left="6" w:right="113"/>
              <w:jc w:val="center"/>
              <w:rPr>
                <w:szCs w:val="21"/>
              </w:rPr>
            </w:pPr>
          </w:p>
        </w:tc>
        <w:tc>
          <w:tcPr>
            <w:tcW w:w="1339" w:type="dxa"/>
            <w:vMerge/>
            <w:vAlign w:val="center"/>
          </w:tcPr>
          <w:p w14:paraId="2FB8F1F1" w14:textId="77777777" w:rsidR="0017123B" w:rsidRPr="004149A8" w:rsidRDefault="0017123B" w:rsidP="0017123B">
            <w:pPr>
              <w:ind w:left="6"/>
              <w:jc w:val="right"/>
              <w:rPr>
                <w:sz w:val="20"/>
                <w:szCs w:val="20"/>
              </w:rPr>
            </w:pPr>
          </w:p>
        </w:tc>
        <w:tc>
          <w:tcPr>
            <w:tcW w:w="629" w:type="dxa"/>
            <w:vAlign w:val="center"/>
          </w:tcPr>
          <w:p w14:paraId="6526837D" w14:textId="77777777" w:rsidR="0017123B" w:rsidRPr="004149A8" w:rsidRDefault="0017123B" w:rsidP="0017123B">
            <w:pPr>
              <w:ind w:left="6"/>
              <w:jc w:val="right"/>
              <w:rPr>
                <w:sz w:val="18"/>
                <w:szCs w:val="18"/>
              </w:rPr>
            </w:pPr>
            <w:r w:rsidRPr="004149A8">
              <w:rPr>
                <w:rFonts w:hint="eastAsia"/>
                <w:sz w:val="18"/>
                <w:szCs w:val="18"/>
              </w:rPr>
              <w:t>加算</w:t>
            </w:r>
          </w:p>
        </w:tc>
        <w:tc>
          <w:tcPr>
            <w:tcW w:w="1422" w:type="dxa"/>
            <w:tcBorders>
              <w:bottom w:val="single" w:sz="4" w:space="0" w:color="auto"/>
              <w:right w:val="single" w:sz="4" w:space="0" w:color="FFFFFF" w:themeColor="background1"/>
            </w:tcBorders>
            <w:vAlign w:val="center"/>
          </w:tcPr>
          <w:p w14:paraId="118F438E" w14:textId="222AE92F" w:rsidR="0017123B" w:rsidRPr="004149A8" w:rsidRDefault="007D2945" w:rsidP="007D2945">
            <w:pPr>
              <w:jc w:val="right"/>
              <w:rPr>
                <w:rFonts w:ascii="ＭＳ 明朝" w:hAnsi="ＭＳ 明朝"/>
                <w:sz w:val="20"/>
                <w:szCs w:val="20"/>
              </w:rPr>
            </w:pPr>
            <w:r>
              <w:rPr>
                <w:rFonts w:ascii="ＭＳ 明朝" w:hAnsi="ＭＳ 明朝" w:hint="eastAsia"/>
                <w:color w:val="FF0000"/>
                <w:sz w:val="20"/>
                <w:szCs w:val="20"/>
              </w:rPr>
              <w:t>４</w:t>
            </w:r>
            <w:r w:rsidR="001F5C67">
              <w:rPr>
                <w:rFonts w:ascii="ＭＳ 明朝" w:hAnsi="ＭＳ 明朝" w:hint="eastAsia"/>
                <w:color w:val="FF0000"/>
                <w:sz w:val="20"/>
                <w:szCs w:val="20"/>
              </w:rPr>
              <w:t>００</w:t>
            </w:r>
            <w:r w:rsidR="0017123B">
              <w:rPr>
                <w:rFonts w:ascii="ＭＳ 明朝" w:hAnsi="ＭＳ 明朝" w:hint="eastAsia"/>
                <w:sz w:val="20"/>
                <w:szCs w:val="20"/>
              </w:rPr>
              <w:t>ｍ</w:t>
            </w:r>
          </w:p>
        </w:tc>
        <w:tc>
          <w:tcPr>
            <w:tcW w:w="1559" w:type="dxa"/>
            <w:gridSpan w:val="2"/>
            <w:tcBorders>
              <w:left w:val="single" w:sz="4" w:space="0" w:color="FFFFFF" w:themeColor="background1"/>
              <w:bottom w:val="single" w:sz="4" w:space="0" w:color="auto"/>
            </w:tcBorders>
            <w:vAlign w:val="center"/>
          </w:tcPr>
          <w:p w14:paraId="401F5CB4" w14:textId="77777777" w:rsidR="0017123B" w:rsidRPr="004149A8" w:rsidRDefault="007D2945" w:rsidP="0017123B">
            <w:pPr>
              <w:jc w:val="right"/>
              <w:rPr>
                <w:rFonts w:ascii="ＭＳ 明朝" w:hAnsi="ＭＳ 明朝"/>
                <w:sz w:val="20"/>
                <w:szCs w:val="20"/>
              </w:rPr>
            </w:pPr>
            <w:r>
              <w:rPr>
                <w:rFonts w:ascii="ＭＳ 明朝" w:hAnsi="ＭＳ 明朝" w:hint="eastAsia"/>
                <w:color w:val="FF0000"/>
                <w:sz w:val="20"/>
                <w:szCs w:val="20"/>
              </w:rPr>
              <w:t>１０</w:t>
            </w:r>
            <w:r w:rsidR="00B11EF3" w:rsidRPr="00177D65">
              <w:rPr>
                <w:rFonts w:ascii="ＭＳ 明朝" w:hAnsi="ＭＳ 明朝" w:hint="eastAsia"/>
                <w:color w:val="FF0000"/>
                <w:sz w:val="20"/>
                <w:szCs w:val="20"/>
              </w:rPr>
              <w:t>０</w:t>
            </w:r>
            <w:r w:rsidR="0017123B" w:rsidRPr="004149A8">
              <w:rPr>
                <w:rFonts w:ascii="ＭＳ 明朝" w:hAnsi="ＭＳ 明朝" w:hint="eastAsia"/>
                <w:sz w:val="20"/>
                <w:szCs w:val="20"/>
              </w:rPr>
              <w:t>円</w:t>
            </w:r>
          </w:p>
        </w:tc>
        <w:tc>
          <w:tcPr>
            <w:tcW w:w="425" w:type="dxa"/>
            <w:vMerge/>
            <w:textDirection w:val="tbRlV"/>
            <w:vAlign w:val="center"/>
          </w:tcPr>
          <w:p w14:paraId="0E342F20" w14:textId="77777777" w:rsidR="0017123B" w:rsidRPr="00866109" w:rsidRDefault="0017123B" w:rsidP="0017123B">
            <w:pPr>
              <w:ind w:left="113" w:right="113"/>
              <w:rPr>
                <w:rFonts w:ascii="ＭＳ 明朝" w:hAnsi="ＭＳ 明朝"/>
                <w:szCs w:val="21"/>
              </w:rPr>
            </w:pPr>
          </w:p>
        </w:tc>
        <w:tc>
          <w:tcPr>
            <w:tcW w:w="1701" w:type="dxa"/>
            <w:tcBorders>
              <w:right w:val="single" w:sz="4" w:space="0" w:color="FFFFFF" w:themeColor="background1"/>
            </w:tcBorders>
            <w:vAlign w:val="center"/>
          </w:tcPr>
          <w:p w14:paraId="030087EA" w14:textId="07D92967" w:rsidR="0017123B" w:rsidRPr="004149A8" w:rsidRDefault="001F5C67" w:rsidP="004F61A2">
            <w:pPr>
              <w:ind w:firstLineChars="200" w:firstLine="400"/>
              <w:jc w:val="right"/>
              <w:rPr>
                <w:rFonts w:ascii="ＭＳ 明朝" w:hAnsi="ＭＳ 明朝"/>
                <w:sz w:val="20"/>
                <w:szCs w:val="20"/>
              </w:rPr>
            </w:pPr>
            <w:r>
              <w:rPr>
                <w:rFonts w:ascii="ＭＳ 明朝" w:hAnsi="ＭＳ 明朝" w:hint="eastAsia"/>
                <w:color w:val="FF0000"/>
                <w:sz w:val="20"/>
                <w:szCs w:val="20"/>
              </w:rPr>
              <w:t>３５０</w:t>
            </w:r>
            <w:r w:rsidR="0017123B" w:rsidRPr="004149A8">
              <w:rPr>
                <w:rFonts w:ascii="ＭＳ 明朝" w:hAnsi="ＭＳ 明朝" w:hint="eastAsia"/>
                <w:sz w:val="20"/>
                <w:szCs w:val="20"/>
              </w:rPr>
              <w:t>ｍ</w:t>
            </w:r>
          </w:p>
        </w:tc>
        <w:tc>
          <w:tcPr>
            <w:tcW w:w="1559" w:type="dxa"/>
            <w:tcBorders>
              <w:left w:val="single" w:sz="4" w:space="0" w:color="FFFFFF" w:themeColor="background1"/>
              <w:right w:val="single" w:sz="12" w:space="0" w:color="auto"/>
            </w:tcBorders>
            <w:vAlign w:val="center"/>
          </w:tcPr>
          <w:p w14:paraId="466AD2B5" w14:textId="77777777" w:rsidR="0017123B" w:rsidRPr="004149A8" w:rsidRDefault="00652BAE" w:rsidP="0017123B">
            <w:pPr>
              <w:jc w:val="right"/>
              <w:rPr>
                <w:rFonts w:ascii="ＭＳ 明朝" w:hAnsi="ＭＳ 明朝"/>
                <w:sz w:val="20"/>
                <w:szCs w:val="20"/>
              </w:rPr>
            </w:pPr>
            <w:r w:rsidRPr="005B6E83">
              <w:rPr>
                <w:rFonts w:ascii="ＭＳ 明朝" w:hAnsi="ＭＳ 明朝" w:hint="eastAsia"/>
                <w:color w:val="FF0000"/>
                <w:sz w:val="20"/>
                <w:szCs w:val="20"/>
              </w:rPr>
              <w:t>１００</w:t>
            </w:r>
            <w:r w:rsidR="0017123B" w:rsidRPr="004149A8">
              <w:rPr>
                <w:rFonts w:ascii="ＭＳ 明朝" w:hAnsi="ＭＳ 明朝" w:hint="eastAsia"/>
                <w:sz w:val="20"/>
                <w:szCs w:val="20"/>
              </w:rPr>
              <w:t>円</w:t>
            </w:r>
          </w:p>
        </w:tc>
      </w:tr>
      <w:tr w:rsidR="007D2945" w14:paraId="2882FC0F" w14:textId="77777777" w:rsidTr="007D2945">
        <w:trPr>
          <w:trHeight w:val="454"/>
        </w:trPr>
        <w:tc>
          <w:tcPr>
            <w:tcW w:w="423" w:type="dxa"/>
            <w:vMerge/>
            <w:tcBorders>
              <w:left w:val="single" w:sz="12" w:space="0" w:color="auto"/>
            </w:tcBorders>
            <w:textDirection w:val="tbRlV"/>
            <w:vAlign w:val="center"/>
          </w:tcPr>
          <w:p w14:paraId="3A37E189" w14:textId="77777777" w:rsidR="007D2945" w:rsidRPr="00384390" w:rsidRDefault="007D2945" w:rsidP="007D2945">
            <w:pPr>
              <w:ind w:left="6" w:right="113"/>
              <w:jc w:val="center"/>
              <w:rPr>
                <w:szCs w:val="21"/>
              </w:rPr>
            </w:pPr>
          </w:p>
        </w:tc>
        <w:tc>
          <w:tcPr>
            <w:tcW w:w="1968" w:type="dxa"/>
            <w:gridSpan w:val="2"/>
            <w:vAlign w:val="center"/>
          </w:tcPr>
          <w:p w14:paraId="0CD41A0B" w14:textId="77777777" w:rsidR="007D2945" w:rsidRPr="002F2026" w:rsidRDefault="007D2945" w:rsidP="007D2945">
            <w:pPr>
              <w:ind w:left="6"/>
              <w:jc w:val="center"/>
              <w:rPr>
                <w:sz w:val="18"/>
                <w:szCs w:val="18"/>
              </w:rPr>
            </w:pPr>
            <w:r w:rsidRPr="002F2026">
              <w:rPr>
                <w:rFonts w:hint="eastAsia"/>
                <w:spacing w:val="4"/>
                <w:kern w:val="0"/>
                <w:sz w:val="20"/>
                <w:szCs w:val="20"/>
                <w:fitText w:val="1632" w:id="-1414339072"/>
              </w:rPr>
              <w:t>時間距離併用運</w:t>
            </w:r>
            <w:r w:rsidRPr="002F2026">
              <w:rPr>
                <w:rFonts w:hint="eastAsia"/>
                <w:spacing w:val="-11"/>
                <w:kern w:val="0"/>
                <w:sz w:val="20"/>
                <w:szCs w:val="20"/>
                <w:fitText w:val="1632" w:id="-1414339072"/>
              </w:rPr>
              <w:t>賃</w:t>
            </w:r>
          </w:p>
        </w:tc>
        <w:tc>
          <w:tcPr>
            <w:tcW w:w="2981" w:type="dxa"/>
            <w:gridSpan w:val="3"/>
            <w:tcBorders>
              <w:tr2bl w:val="nil"/>
            </w:tcBorders>
            <w:vAlign w:val="center"/>
          </w:tcPr>
          <w:p w14:paraId="3FF7C03C" w14:textId="11E63334" w:rsidR="007D2945" w:rsidRDefault="007D2945" w:rsidP="007D2945">
            <w:pPr>
              <w:rPr>
                <w:rFonts w:ascii="ＭＳ 明朝" w:hAnsi="ＭＳ 明朝"/>
                <w:sz w:val="18"/>
                <w:szCs w:val="18"/>
              </w:rPr>
            </w:pPr>
            <w:r w:rsidRPr="002F2026">
              <w:rPr>
                <w:rFonts w:ascii="ＭＳ 明朝" w:hAnsi="ＭＳ 明朝" w:hint="eastAsia"/>
                <w:sz w:val="18"/>
                <w:szCs w:val="18"/>
              </w:rPr>
              <w:t xml:space="preserve">時速１０キロ以下　</w:t>
            </w:r>
            <w:r w:rsidRPr="007D2945">
              <w:rPr>
                <w:rFonts w:ascii="ＭＳ 明朝" w:hAnsi="ＭＳ 明朝" w:hint="eastAsia"/>
                <w:color w:val="FF0000"/>
                <w:sz w:val="18"/>
                <w:szCs w:val="18"/>
              </w:rPr>
              <w:t>２</w:t>
            </w:r>
            <w:r>
              <w:rPr>
                <w:rFonts w:ascii="ＭＳ 明朝" w:hAnsi="ＭＳ 明朝" w:hint="eastAsia"/>
                <w:sz w:val="18"/>
                <w:szCs w:val="18"/>
              </w:rPr>
              <w:t>分</w:t>
            </w:r>
            <w:r w:rsidR="001F5C67">
              <w:rPr>
                <w:rFonts w:ascii="ＭＳ 明朝" w:hAnsi="ＭＳ 明朝" w:hint="eastAsia"/>
                <w:color w:val="FF0000"/>
                <w:sz w:val="18"/>
                <w:szCs w:val="18"/>
              </w:rPr>
              <w:t>２５</w:t>
            </w:r>
            <w:r w:rsidRPr="002F2026">
              <w:rPr>
                <w:rFonts w:ascii="ＭＳ 明朝" w:hAnsi="ＭＳ 明朝" w:hint="eastAsia"/>
                <w:sz w:val="18"/>
                <w:szCs w:val="18"/>
              </w:rPr>
              <w:t>秒毎</w:t>
            </w:r>
          </w:p>
          <w:p w14:paraId="1E968608" w14:textId="77777777" w:rsidR="007D2945" w:rsidRDefault="007D2945" w:rsidP="007D2945">
            <w:pPr>
              <w:jc w:val="right"/>
              <w:rPr>
                <w:rFonts w:ascii="ＭＳ 明朝" w:hAnsi="ＭＳ 明朝"/>
                <w:sz w:val="20"/>
                <w:szCs w:val="20"/>
              </w:rPr>
            </w:pPr>
            <w:r w:rsidRPr="007D2945">
              <w:rPr>
                <w:rFonts w:ascii="ＭＳ 明朝" w:hAnsi="ＭＳ 明朝" w:hint="eastAsia"/>
                <w:color w:val="FF0000"/>
                <w:sz w:val="18"/>
                <w:szCs w:val="18"/>
              </w:rPr>
              <w:t>１００</w:t>
            </w:r>
            <w:r w:rsidRPr="002F2026">
              <w:rPr>
                <w:rFonts w:ascii="ＭＳ 明朝" w:hAnsi="ＭＳ 明朝" w:hint="eastAsia"/>
                <w:sz w:val="18"/>
                <w:szCs w:val="18"/>
              </w:rPr>
              <w:t>円</w:t>
            </w:r>
          </w:p>
        </w:tc>
        <w:tc>
          <w:tcPr>
            <w:tcW w:w="425" w:type="dxa"/>
            <w:vMerge/>
            <w:textDirection w:val="tbRlV"/>
            <w:vAlign w:val="center"/>
          </w:tcPr>
          <w:p w14:paraId="0FA09848" w14:textId="77777777" w:rsidR="007D2945" w:rsidRPr="00866109" w:rsidRDefault="007D2945" w:rsidP="007D2945">
            <w:pPr>
              <w:ind w:left="113" w:right="113"/>
              <w:rPr>
                <w:rFonts w:ascii="ＭＳ 明朝" w:hAnsi="ＭＳ 明朝"/>
                <w:szCs w:val="21"/>
              </w:rPr>
            </w:pPr>
          </w:p>
        </w:tc>
        <w:tc>
          <w:tcPr>
            <w:tcW w:w="3260" w:type="dxa"/>
            <w:gridSpan w:val="2"/>
            <w:tcBorders>
              <w:right w:val="single" w:sz="12" w:space="0" w:color="auto"/>
            </w:tcBorders>
            <w:vAlign w:val="center"/>
          </w:tcPr>
          <w:p w14:paraId="1EFEBE8D" w14:textId="3D3D3A12" w:rsidR="007D2945" w:rsidRDefault="007D2945" w:rsidP="007D2945">
            <w:pPr>
              <w:ind w:right="360"/>
              <w:jc w:val="right"/>
              <w:rPr>
                <w:rFonts w:ascii="ＭＳ 明朝" w:hAnsi="ＭＳ 明朝"/>
                <w:sz w:val="18"/>
                <w:szCs w:val="18"/>
              </w:rPr>
            </w:pPr>
            <w:r>
              <w:rPr>
                <w:rFonts w:ascii="ＭＳ 明朝" w:hAnsi="ＭＳ 明朝" w:hint="eastAsia"/>
                <w:sz w:val="18"/>
                <w:szCs w:val="18"/>
              </w:rPr>
              <w:t xml:space="preserve">時速１０キロ以下　</w:t>
            </w:r>
            <w:r w:rsidRPr="005B6E83">
              <w:rPr>
                <w:rFonts w:ascii="ＭＳ 明朝" w:hAnsi="ＭＳ 明朝" w:hint="eastAsia"/>
                <w:color w:val="FF0000"/>
                <w:sz w:val="18"/>
                <w:szCs w:val="18"/>
              </w:rPr>
              <w:t>２</w:t>
            </w:r>
            <w:r>
              <w:rPr>
                <w:rFonts w:ascii="ＭＳ 明朝" w:hAnsi="ＭＳ 明朝" w:hint="eastAsia"/>
                <w:sz w:val="18"/>
                <w:szCs w:val="18"/>
              </w:rPr>
              <w:t>分</w:t>
            </w:r>
            <w:r>
              <w:rPr>
                <w:rFonts w:ascii="ＭＳ 明朝" w:hAnsi="ＭＳ 明朝" w:hint="eastAsia"/>
                <w:color w:val="FF0000"/>
                <w:sz w:val="18"/>
                <w:szCs w:val="18"/>
              </w:rPr>
              <w:t>２</w:t>
            </w:r>
            <w:r w:rsidR="001F5C67">
              <w:rPr>
                <w:rFonts w:ascii="ＭＳ 明朝" w:hAnsi="ＭＳ 明朝" w:hint="eastAsia"/>
                <w:color w:val="FF0000"/>
                <w:sz w:val="18"/>
                <w:szCs w:val="18"/>
              </w:rPr>
              <w:t>０</w:t>
            </w:r>
            <w:r>
              <w:rPr>
                <w:rFonts w:ascii="ＭＳ 明朝" w:hAnsi="ＭＳ 明朝" w:hint="eastAsia"/>
                <w:sz w:val="18"/>
                <w:szCs w:val="18"/>
              </w:rPr>
              <w:t>秒毎</w:t>
            </w:r>
          </w:p>
          <w:p w14:paraId="2DE0EA23" w14:textId="77777777" w:rsidR="007D2945" w:rsidRPr="002F2026" w:rsidRDefault="007D2945" w:rsidP="007D2945">
            <w:pPr>
              <w:jc w:val="right"/>
              <w:rPr>
                <w:rFonts w:ascii="ＭＳ 明朝" w:hAnsi="ＭＳ 明朝"/>
                <w:sz w:val="20"/>
                <w:szCs w:val="20"/>
              </w:rPr>
            </w:pPr>
            <w:r w:rsidRPr="005B6E83">
              <w:rPr>
                <w:rFonts w:ascii="ＭＳ 明朝" w:hAnsi="ＭＳ 明朝" w:hint="eastAsia"/>
                <w:color w:val="FF0000"/>
                <w:sz w:val="18"/>
                <w:szCs w:val="18"/>
              </w:rPr>
              <w:t>１００</w:t>
            </w:r>
            <w:r w:rsidRPr="002F2026">
              <w:rPr>
                <w:rFonts w:ascii="ＭＳ 明朝" w:hAnsi="ＭＳ 明朝" w:hint="eastAsia"/>
                <w:sz w:val="18"/>
                <w:szCs w:val="18"/>
              </w:rPr>
              <w:t>円</w:t>
            </w:r>
          </w:p>
        </w:tc>
      </w:tr>
      <w:tr w:rsidR="00C153B7" w14:paraId="3892F017" w14:textId="77777777" w:rsidTr="00652BAE">
        <w:trPr>
          <w:trHeight w:val="454"/>
        </w:trPr>
        <w:tc>
          <w:tcPr>
            <w:tcW w:w="423" w:type="dxa"/>
            <w:vMerge/>
            <w:tcBorders>
              <w:left w:val="single" w:sz="12" w:space="0" w:color="auto"/>
            </w:tcBorders>
            <w:textDirection w:val="tbRlV"/>
            <w:vAlign w:val="center"/>
          </w:tcPr>
          <w:p w14:paraId="440C9FE5" w14:textId="77777777" w:rsidR="00C153B7" w:rsidRPr="00384390" w:rsidRDefault="00C153B7" w:rsidP="00C153B7">
            <w:pPr>
              <w:ind w:left="6" w:right="113"/>
              <w:jc w:val="center"/>
              <w:rPr>
                <w:szCs w:val="21"/>
              </w:rPr>
            </w:pPr>
          </w:p>
        </w:tc>
        <w:tc>
          <w:tcPr>
            <w:tcW w:w="1968" w:type="dxa"/>
            <w:gridSpan w:val="2"/>
            <w:vAlign w:val="center"/>
          </w:tcPr>
          <w:p w14:paraId="335EE2DE" w14:textId="77777777" w:rsidR="00C153B7" w:rsidRPr="004149A8" w:rsidRDefault="00C153B7" w:rsidP="00C153B7">
            <w:pPr>
              <w:ind w:left="6"/>
              <w:jc w:val="center"/>
              <w:rPr>
                <w:sz w:val="20"/>
                <w:szCs w:val="20"/>
              </w:rPr>
            </w:pPr>
            <w:r w:rsidRPr="0017123B">
              <w:rPr>
                <w:rFonts w:hint="eastAsia"/>
                <w:spacing w:val="79"/>
                <w:kern w:val="0"/>
                <w:sz w:val="20"/>
                <w:szCs w:val="20"/>
                <w:fitText w:val="1632" w:id="-1414340339"/>
              </w:rPr>
              <w:t>時間制運</w:t>
            </w:r>
            <w:r w:rsidRPr="0017123B">
              <w:rPr>
                <w:rFonts w:hint="eastAsia"/>
                <w:kern w:val="0"/>
                <w:sz w:val="20"/>
                <w:szCs w:val="20"/>
                <w:fitText w:val="1632" w:id="-1414340339"/>
              </w:rPr>
              <w:t>賃</w:t>
            </w:r>
          </w:p>
        </w:tc>
        <w:tc>
          <w:tcPr>
            <w:tcW w:w="1422" w:type="dxa"/>
            <w:tcBorders>
              <w:right w:val="single" w:sz="4" w:space="0" w:color="FFFFFF" w:themeColor="background1"/>
            </w:tcBorders>
            <w:vAlign w:val="center"/>
          </w:tcPr>
          <w:p w14:paraId="5A322DD9" w14:textId="77777777" w:rsidR="00C153B7" w:rsidRPr="004149A8" w:rsidRDefault="00C153B7" w:rsidP="00C153B7">
            <w:pPr>
              <w:jc w:val="right"/>
              <w:rPr>
                <w:rFonts w:ascii="ＭＳ 明朝" w:hAnsi="ＭＳ 明朝"/>
                <w:sz w:val="20"/>
                <w:szCs w:val="20"/>
              </w:rPr>
            </w:pPr>
            <w:r>
              <w:rPr>
                <w:rFonts w:ascii="ＭＳ 明朝" w:hAnsi="ＭＳ 明朝" w:hint="eastAsia"/>
                <w:sz w:val="20"/>
                <w:szCs w:val="20"/>
              </w:rPr>
              <w:t>３０分毎</w:t>
            </w:r>
          </w:p>
        </w:tc>
        <w:tc>
          <w:tcPr>
            <w:tcW w:w="1559" w:type="dxa"/>
            <w:gridSpan w:val="2"/>
            <w:tcBorders>
              <w:left w:val="single" w:sz="4" w:space="0" w:color="FFFFFF" w:themeColor="background1"/>
              <w:right w:val="single" w:sz="4" w:space="0" w:color="000000"/>
            </w:tcBorders>
            <w:vAlign w:val="center"/>
          </w:tcPr>
          <w:p w14:paraId="5215B772" w14:textId="10A10EAA" w:rsidR="00C153B7" w:rsidRPr="004149A8" w:rsidRDefault="007D2945" w:rsidP="00C153B7">
            <w:pPr>
              <w:jc w:val="right"/>
              <w:rPr>
                <w:rFonts w:ascii="ＭＳ 明朝" w:hAnsi="ＭＳ 明朝"/>
                <w:sz w:val="20"/>
                <w:szCs w:val="20"/>
              </w:rPr>
            </w:pPr>
            <w:r>
              <w:rPr>
                <w:rFonts w:ascii="ＭＳ 明朝" w:hAnsi="ＭＳ 明朝" w:hint="eastAsia"/>
                <w:color w:val="FF0000"/>
                <w:sz w:val="20"/>
                <w:szCs w:val="20"/>
              </w:rPr>
              <w:t>２，</w:t>
            </w:r>
            <w:r w:rsidR="001F5C67">
              <w:rPr>
                <w:rFonts w:ascii="ＭＳ 明朝" w:hAnsi="ＭＳ 明朝" w:hint="eastAsia"/>
                <w:color w:val="FF0000"/>
                <w:sz w:val="20"/>
                <w:szCs w:val="20"/>
              </w:rPr>
              <w:t>２５</w:t>
            </w:r>
            <w:r w:rsidR="00177D65" w:rsidRPr="00177D65">
              <w:rPr>
                <w:rFonts w:ascii="ＭＳ 明朝" w:hAnsi="ＭＳ 明朝" w:hint="eastAsia"/>
                <w:color w:val="FF0000"/>
                <w:sz w:val="20"/>
                <w:szCs w:val="20"/>
              </w:rPr>
              <w:t>０</w:t>
            </w:r>
            <w:r w:rsidR="00C153B7" w:rsidRPr="004149A8">
              <w:rPr>
                <w:rFonts w:ascii="ＭＳ 明朝" w:hAnsi="ＭＳ 明朝" w:hint="eastAsia"/>
                <w:sz w:val="20"/>
                <w:szCs w:val="20"/>
              </w:rPr>
              <w:t>円</w:t>
            </w:r>
          </w:p>
        </w:tc>
        <w:tc>
          <w:tcPr>
            <w:tcW w:w="425" w:type="dxa"/>
            <w:vMerge/>
            <w:tcBorders>
              <w:left w:val="single" w:sz="4" w:space="0" w:color="000000"/>
            </w:tcBorders>
            <w:textDirection w:val="tbRlV"/>
            <w:vAlign w:val="center"/>
          </w:tcPr>
          <w:p w14:paraId="262B738C" w14:textId="77777777" w:rsidR="00C153B7" w:rsidRPr="00866109" w:rsidRDefault="00C153B7" w:rsidP="00C153B7">
            <w:pPr>
              <w:ind w:left="113" w:right="113"/>
              <w:rPr>
                <w:rFonts w:ascii="ＭＳ 明朝" w:hAnsi="ＭＳ 明朝"/>
                <w:szCs w:val="21"/>
              </w:rPr>
            </w:pPr>
          </w:p>
        </w:tc>
        <w:tc>
          <w:tcPr>
            <w:tcW w:w="1701" w:type="dxa"/>
            <w:tcBorders>
              <w:right w:val="single" w:sz="4" w:space="0" w:color="FFFFFF" w:themeColor="background1"/>
            </w:tcBorders>
            <w:vAlign w:val="center"/>
          </w:tcPr>
          <w:p w14:paraId="6BFC813F" w14:textId="77777777" w:rsidR="00C153B7" w:rsidRPr="004149A8" w:rsidRDefault="00C153B7" w:rsidP="00C153B7">
            <w:pPr>
              <w:ind w:left="6" w:firstLineChars="200" w:firstLine="400"/>
              <w:jc w:val="right"/>
              <w:rPr>
                <w:rFonts w:ascii="ＭＳ 明朝" w:hAnsi="ＭＳ 明朝"/>
                <w:sz w:val="20"/>
                <w:szCs w:val="20"/>
              </w:rPr>
            </w:pPr>
            <w:r w:rsidRPr="004149A8">
              <w:rPr>
                <w:rFonts w:ascii="ＭＳ 明朝" w:hAnsi="ＭＳ 明朝" w:hint="eastAsia"/>
                <w:sz w:val="20"/>
                <w:szCs w:val="20"/>
              </w:rPr>
              <w:t>３０分毎</w:t>
            </w:r>
          </w:p>
        </w:tc>
        <w:tc>
          <w:tcPr>
            <w:tcW w:w="1559" w:type="dxa"/>
            <w:tcBorders>
              <w:left w:val="single" w:sz="4" w:space="0" w:color="FFFFFF" w:themeColor="background1"/>
              <w:right w:val="single" w:sz="12" w:space="0" w:color="auto"/>
            </w:tcBorders>
            <w:vAlign w:val="center"/>
          </w:tcPr>
          <w:p w14:paraId="50F7415A" w14:textId="4A084ECE" w:rsidR="00C153B7" w:rsidRPr="004149A8" w:rsidRDefault="004F61A2" w:rsidP="00C153B7">
            <w:pPr>
              <w:jc w:val="right"/>
              <w:rPr>
                <w:rFonts w:ascii="ＭＳ 明朝" w:hAnsi="ＭＳ 明朝"/>
                <w:sz w:val="20"/>
                <w:szCs w:val="20"/>
              </w:rPr>
            </w:pPr>
            <w:r>
              <w:rPr>
                <w:rFonts w:ascii="ＭＳ 明朝" w:hAnsi="ＭＳ 明朝" w:hint="eastAsia"/>
                <w:color w:val="FF0000"/>
                <w:sz w:val="20"/>
                <w:szCs w:val="20"/>
              </w:rPr>
              <w:t>２，</w:t>
            </w:r>
            <w:r w:rsidR="001F5C67">
              <w:rPr>
                <w:rFonts w:ascii="ＭＳ 明朝" w:hAnsi="ＭＳ 明朝" w:hint="eastAsia"/>
                <w:color w:val="FF0000"/>
                <w:sz w:val="20"/>
                <w:szCs w:val="20"/>
              </w:rPr>
              <w:t>５</w:t>
            </w:r>
            <w:r>
              <w:rPr>
                <w:rFonts w:ascii="ＭＳ 明朝" w:hAnsi="ＭＳ 明朝" w:hint="eastAsia"/>
                <w:color w:val="FF0000"/>
                <w:sz w:val="20"/>
                <w:szCs w:val="20"/>
              </w:rPr>
              <w:t>５</w:t>
            </w:r>
            <w:r w:rsidR="00652BAE" w:rsidRPr="005B6E83">
              <w:rPr>
                <w:rFonts w:ascii="ＭＳ 明朝" w:hAnsi="ＭＳ 明朝" w:hint="eastAsia"/>
                <w:color w:val="FF0000"/>
                <w:sz w:val="20"/>
                <w:szCs w:val="20"/>
              </w:rPr>
              <w:t>０</w:t>
            </w:r>
            <w:r w:rsidR="00C153B7" w:rsidRPr="004149A8">
              <w:rPr>
                <w:rFonts w:ascii="ＭＳ 明朝" w:hAnsi="ＭＳ 明朝" w:hint="eastAsia"/>
                <w:sz w:val="20"/>
                <w:szCs w:val="20"/>
              </w:rPr>
              <w:t>円</w:t>
            </w:r>
          </w:p>
        </w:tc>
      </w:tr>
      <w:tr w:rsidR="00C153B7" w14:paraId="29477DCB" w14:textId="77777777" w:rsidTr="00652BAE">
        <w:trPr>
          <w:trHeight w:val="454"/>
        </w:trPr>
        <w:tc>
          <w:tcPr>
            <w:tcW w:w="423" w:type="dxa"/>
            <w:vMerge/>
            <w:tcBorders>
              <w:left w:val="single" w:sz="12" w:space="0" w:color="auto"/>
              <w:bottom w:val="single" w:sz="12" w:space="0" w:color="auto"/>
            </w:tcBorders>
            <w:textDirection w:val="tbRlV"/>
            <w:vAlign w:val="center"/>
          </w:tcPr>
          <w:p w14:paraId="78116663" w14:textId="77777777" w:rsidR="00C153B7" w:rsidRPr="00384390" w:rsidRDefault="00C153B7" w:rsidP="00C153B7">
            <w:pPr>
              <w:ind w:left="6" w:right="113"/>
              <w:jc w:val="center"/>
              <w:rPr>
                <w:szCs w:val="21"/>
              </w:rPr>
            </w:pPr>
          </w:p>
        </w:tc>
        <w:tc>
          <w:tcPr>
            <w:tcW w:w="1968" w:type="dxa"/>
            <w:gridSpan w:val="2"/>
            <w:tcBorders>
              <w:bottom w:val="single" w:sz="12" w:space="0" w:color="auto"/>
            </w:tcBorders>
            <w:vAlign w:val="center"/>
          </w:tcPr>
          <w:p w14:paraId="4E91E178" w14:textId="77777777" w:rsidR="00C153B7" w:rsidRPr="004149A8" w:rsidRDefault="00C153B7" w:rsidP="00C153B7">
            <w:pPr>
              <w:ind w:left="6"/>
              <w:jc w:val="center"/>
              <w:rPr>
                <w:sz w:val="20"/>
                <w:szCs w:val="20"/>
              </w:rPr>
            </w:pPr>
            <w:r w:rsidRPr="0017123B">
              <w:rPr>
                <w:rFonts w:hint="eastAsia"/>
                <w:spacing w:val="258"/>
                <w:kern w:val="0"/>
                <w:sz w:val="20"/>
                <w:szCs w:val="20"/>
                <w:fitText w:val="1632" w:id="-1414340338"/>
              </w:rPr>
              <w:t>待時</w:t>
            </w:r>
            <w:r w:rsidRPr="0017123B">
              <w:rPr>
                <w:rFonts w:hint="eastAsia"/>
                <w:kern w:val="0"/>
                <w:sz w:val="20"/>
                <w:szCs w:val="20"/>
                <w:fitText w:val="1632" w:id="-1414340338"/>
              </w:rPr>
              <w:t>間</w:t>
            </w:r>
          </w:p>
        </w:tc>
        <w:tc>
          <w:tcPr>
            <w:tcW w:w="1422" w:type="dxa"/>
            <w:tcBorders>
              <w:bottom w:val="single" w:sz="12" w:space="0" w:color="auto"/>
              <w:right w:val="single" w:sz="4" w:space="0" w:color="FFFFFF" w:themeColor="background1"/>
            </w:tcBorders>
            <w:vAlign w:val="center"/>
          </w:tcPr>
          <w:p w14:paraId="4D839C06" w14:textId="30B97785" w:rsidR="00C153B7" w:rsidRPr="004149A8" w:rsidRDefault="007D2945" w:rsidP="00C153B7">
            <w:pPr>
              <w:jc w:val="right"/>
              <w:rPr>
                <w:rFonts w:ascii="ＭＳ 明朝" w:hAnsi="ＭＳ 明朝"/>
                <w:sz w:val="20"/>
                <w:szCs w:val="20"/>
              </w:rPr>
            </w:pPr>
            <w:r>
              <w:rPr>
                <w:rFonts w:ascii="ＭＳ 明朝" w:hAnsi="ＭＳ 明朝" w:hint="eastAsia"/>
                <w:color w:val="FF0000"/>
                <w:sz w:val="20"/>
                <w:szCs w:val="20"/>
              </w:rPr>
              <w:t>２</w:t>
            </w:r>
            <w:r w:rsidR="00177D65">
              <w:rPr>
                <w:rFonts w:ascii="ＭＳ 明朝" w:hAnsi="ＭＳ 明朝" w:hint="eastAsia"/>
                <w:sz w:val="20"/>
                <w:szCs w:val="20"/>
              </w:rPr>
              <w:t>分</w:t>
            </w:r>
            <w:r w:rsidR="001F5C67">
              <w:rPr>
                <w:rFonts w:ascii="ＭＳ 明朝" w:hAnsi="ＭＳ 明朝" w:hint="eastAsia"/>
                <w:color w:val="FF0000"/>
                <w:sz w:val="20"/>
                <w:szCs w:val="20"/>
              </w:rPr>
              <w:t>２５</w:t>
            </w:r>
            <w:r w:rsidR="00C153B7">
              <w:rPr>
                <w:rFonts w:ascii="ＭＳ 明朝" w:hAnsi="ＭＳ 明朝" w:hint="eastAsia"/>
                <w:sz w:val="20"/>
                <w:szCs w:val="20"/>
              </w:rPr>
              <w:t>秒毎</w:t>
            </w:r>
          </w:p>
        </w:tc>
        <w:tc>
          <w:tcPr>
            <w:tcW w:w="1559" w:type="dxa"/>
            <w:gridSpan w:val="2"/>
            <w:tcBorders>
              <w:left w:val="single" w:sz="4" w:space="0" w:color="FFFFFF" w:themeColor="background1"/>
              <w:bottom w:val="single" w:sz="12" w:space="0" w:color="auto"/>
              <w:right w:val="single" w:sz="4" w:space="0" w:color="000000"/>
            </w:tcBorders>
            <w:vAlign w:val="center"/>
          </w:tcPr>
          <w:p w14:paraId="4D056D71" w14:textId="77777777" w:rsidR="00C153B7" w:rsidRPr="004149A8" w:rsidRDefault="007D2945" w:rsidP="00C153B7">
            <w:pPr>
              <w:jc w:val="right"/>
              <w:rPr>
                <w:rFonts w:ascii="ＭＳ 明朝" w:hAnsi="ＭＳ 明朝"/>
                <w:sz w:val="20"/>
                <w:szCs w:val="20"/>
              </w:rPr>
            </w:pPr>
            <w:r>
              <w:rPr>
                <w:rFonts w:ascii="ＭＳ 明朝" w:hAnsi="ＭＳ 明朝" w:hint="eastAsia"/>
                <w:color w:val="FF0000"/>
                <w:sz w:val="20"/>
                <w:szCs w:val="20"/>
              </w:rPr>
              <w:t>１０</w:t>
            </w:r>
            <w:r w:rsidR="00177D65" w:rsidRPr="00177D65">
              <w:rPr>
                <w:rFonts w:ascii="ＭＳ 明朝" w:hAnsi="ＭＳ 明朝" w:hint="eastAsia"/>
                <w:color w:val="FF0000"/>
                <w:sz w:val="20"/>
                <w:szCs w:val="20"/>
              </w:rPr>
              <w:t>０</w:t>
            </w:r>
            <w:r w:rsidR="00C153B7" w:rsidRPr="004149A8">
              <w:rPr>
                <w:rFonts w:ascii="ＭＳ 明朝" w:hAnsi="ＭＳ 明朝" w:hint="eastAsia"/>
                <w:sz w:val="20"/>
                <w:szCs w:val="20"/>
              </w:rPr>
              <w:t>円</w:t>
            </w:r>
          </w:p>
        </w:tc>
        <w:tc>
          <w:tcPr>
            <w:tcW w:w="425" w:type="dxa"/>
            <w:vMerge/>
            <w:tcBorders>
              <w:left w:val="single" w:sz="4" w:space="0" w:color="000000"/>
              <w:bottom w:val="single" w:sz="12" w:space="0" w:color="auto"/>
            </w:tcBorders>
            <w:textDirection w:val="tbRlV"/>
            <w:vAlign w:val="center"/>
          </w:tcPr>
          <w:p w14:paraId="64446B07" w14:textId="77777777" w:rsidR="00C153B7" w:rsidRPr="00866109" w:rsidRDefault="00C153B7" w:rsidP="00C153B7">
            <w:pPr>
              <w:ind w:left="113" w:right="113"/>
              <w:rPr>
                <w:rFonts w:ascii="ＭＳ 明朝" w:hAnsi="ＭＳ 明朝"/>
                <w:szCs w:val="21"/>
              </w:rPr>
            </w:pPr>
          </w:p>
        </w:tc>
        <w:tc>
          <w:tcPr>
            <w:tcW w:w="1701" w:type="dxa"/>
            <w:tcBorders>
              <w:bottom w:val="single" w:sz="12" w:space="0" w:color="auto"/>
              <w:right w:val="single" w:sz="4" w:space="0" w:color="FFFFFF" w:themeColor="background1"/>
            </w:tcBorders>
            <w:vAlign w:val="center"/>
          </w:tcPr>
          <w:p w14:paraId="2FCAE9B9" w14:textId="5A549848" w:rsidR="00C153B7" w:rsidRPr="004149A8" w:rsidRDefault="00652BAE" w:rsidP="004F61A2">
            <w:pPr>
              <w:ind w:right="200"/>
              <w:jc w:val="right"/>
              <w:rPr>
                <w:rFonts w:ascii="ＭＳ 明朝" w:hAnsi="ＭＳ 明朝"/>
                <w:sz w:val="20"/>
                <w:szCs w:val="20"/>
              </w:rPr>
            </w:pPr>
            <w:r w:rsidRPr="005B6E83">
              <w:rPr>
                <w:rFonts w:ascii="ＭＳ 明朝" w:hAnsi="ＭＳ 明朝" w:hint="eastAsia"/>
                <w:color w:val="FF0000"/>
                <w:sz w:val="20"/>
                <w:szCs w:val="20"/>
              </w:rPr>
              <w:t>２</w:t>
            </w:r>
            <w:r>
              <w:rPr>
                <w:rFonts w:ascii="ＭＳ 明朝" w:hAnsi="ＭＳ 明朝" w:hint="eastAsia"/>
                <w:sz w:val="20"/>
                <w:szCs w:val="20"/>
              </w:rPr>
              <w:t>分</w:t>
            </w:r>
            <w:r w:rsidR="004F61A2">
              <w:rPr>
                <w:rFonts w:ascii="ＭＳ 明朝" w:hAnsi="ＭＳ 明朝" w:hint="eastAsia"/>
                <w:color w:val="FF0000"/>
                <w:sz w:val="20"/>
                <w:szCs w:val="20"/>
              </w:rPr>
              <w:t>２</w:t>
            </w:r>
            <w:r w:rsidR="001F5C67">
              <w:rPr>
                <w:rFonts w:ascii="ＭＳ 明朝" w:hAnsi="ＭＳ 明朝" w:hint="eastAsia"/>
                <w:color w:val="FF0000"/>
                <w:sz w:val="20"/>
                <w:szCs w:val="20"/>
              </w:rPr>
              <w:t>０</w:t>
            </w:r>
            <w:r w:rsidR="00C153B7" w:rsidRPr="004149A8">
              <w:rPr>
                <w:rFonts w:ascii="ＭＳ 明朝" w:hAnsi="ＭＳ 明朝" w:hint="eastAsia"/>
                <w:sz w:val="20"/>
                <w:szCs w:val="20"/>
              </w:rPr>
              <w:t>秒毎</w:t>
            </w:r>
          </w:p>
        </w:tc>
        <w:tc>
          <w:tcPr>
            <w:tcW w:w="1559" w:type="dxa"/>
            <w:tcBorders>
              <w:left w:val="single" w:sz="4" w:space="0" w:color="FFFFFF" w:themeColor="background1"/>
              <w:right w:val="single" w:sz="12" w:space="0" w:color="auto"/>
            </w:tcBorders>
            <w:vAlign w:val="center"/>
          </w:tcPr>
          <w:p w14:paraId="1675338E" w14:textId="77777777" w:rsidR="00C153B7" w:rsidRPr="004149A8" w:rsidRDefault="00652BAE" w:rsidP="00C153B7">
            <w:pPr>
              <w:jc w:val="right"/>
              <w:rPr>
                <w:rFonts w:ascii="ＭＳ 明朝" w:hAnsi="ＭＳ 明朝"/>
                <w:sz w:val="20"/>
                <w:szCs w:val="20"/>
              </w:rPr>
            </w:pPr>
            <w:r w:rsidRPr="005B6E83">
              <w:rPr>
                <w:rFonts w:ascii="ＭＳ 明朝" w:hAnsi="ＭＳ 明朝" w:hint="eastAsia"/>
                <w:color w:val="FF0000"/>
                <w:sz w:val="20"/>
                <w:szCs w:val="20"/>
              </w:rPr>
              <w:t>１００</w:t>
            </w:r>
            <w:r w:rsidR="00C153B7" w:rsidRPr="004149A8">
              <w:rPr>
                <w:rFonts w:ascii="ＭＳ 明朝" w:hAnsi="ＭＳ 明朝" w:hint="eastAsia"/>
                <w:sz w:val="20"/>
                <w:szCs w:val="20"/>
              </w:rPr>
              <w:t>円</w:t>
            </w:r>
          </w:p>
        </w:tc>
      </w:tr>
      <w:tr w:rsidR="00C153B7" w14:paraId="6939F9BA" w14:textId="77777777" w:rsidTr="0017123B">
        <w:trPr>
          <w:trHeight w:val="454"/>
        </w:trPr>
        <w:tc>
          <w:tcPr>
            <w:tcW w:w="2391" w:type="dxa"/>
            <w:gridSpan w:val="3"/>
            <w:tcBorders>
              <w:top w:val="single" w:sz="12" w:space="0" w:color="auto"/>
              <w:left w:val="single" w:sz="12" w:space="0" w:color="auto"/>
              <w:bottom w:val="single" w:sz="12" w:space="0" w:color="auto"/>
            </w:tcBorders>
            <w:vAlign w:val="center"/>
          </w:tcPr>
          <w:p w14:paraId="36B198DB" w14:textId="77777777" w:rsidR="00C153B7" w:rsidRPr="004149A8" w:rsidRDefault="00C153B7" w:rsidP="00C153B7">
            <w:pPr>
              <w:ind w:left="6"/>
              <w:jc w:val="center"/>
              <w:rPr>
                <w:sz w:val="20"/>
                <w:szCs w:val="20"/>
              </w:rPr>
            </w:pPr>
            <w:r w:rsidRPr="004149A8">
              <w:rPr>
                <w:rFonts w:hint="eastAsia"/>
                <w:sz w:val="20"/>
                <w:szCs w:val="20"/>
              </w:rPr>
              <w:t>深夜早朝割増料金</w:t>
            </w:r>
          </w:p>
        </w:tc>
        <w:tc>
          <w:tcPr>
            <w:tcW w:w="3406" w:type="dxa"/>
            <w:gridSpan w:val="4"/>
            <w:tcBorders>
              <w:top w:val="single" w:sz="12" w:space="0" w:color="auto"/>
              <w:bottom w:val="single" w:sz="12" w:space="0" w:color="auto"/>
            </w:tcBorders>
            <w:vAlign w:val="center"/>
          </w:tcPr>
          <w:p w14:paraId="5641E7AB" w14:textId="77777777" w:rsidR="00C153B7" w:rsidRPr="00741A21" w:rsidRDefault="00C153B7" w:rsidP="00C153B7">
            <w:pPr>
              <w:ind w:leftChars="-47" w:left="-9" w:rightChars="-46" w:right="-97" w:hangingChars="50" w:hanging="90"/>
              <w:jc w:val="center"/>
              <w:rPr>
                <w:sz w:val="18"/>
                <w:szCs w:val="18"/>
              </w:rPr>
            </w:pPr>
            <w:r w:rsidRPr="00741A21">
              <w:rPr>
                <w:rFonts w:hint="eastAsia"/>
                <w:sz w:val="18"/>
                <w:szCs w:val="18"/>
              </w:rPr>
              <w:t>年間を通じて</w:t>
            </w:r>
            <w:r w:rsidRPr="00741A21">
              <w:rPr>
                <w:rFonts w:hint="eastAsia"/>
                <w:sz w:val="18"/>
                <w:szCs w:val="18"/>
              </w:rPr>
              <w:t>22</w:t>
            </w:r>
            <w:r w:rsidRPr="00741A21">
              <w:rPr>
                <w:rFonts w:hint="eastAsia"/>
                <w:sz w:val="18"/>
                <w:szCs w:val="18"/>
              </w:rPr>
              <w:t>時から</w:t>
            </w:r>
            <w:r w:rsidRPr="00741A21">
              <w:rPr>
                <w:rFonts w:hint="eastAsia"/>
                <w:sz w:val="18"/>
                <w:szCs w:val="18"/>
              </w:rPr>
              <w:t>5</w:t>
            </w:r>
            <w:r w:rsidRPr="00741A21">
              <w:rPr>
                <w:rFonts w:hint="eastAsia"/>
                <w:sz w:val="18"/>
                <w:szCs w:val="18"/>
              </w:rPr>
              <w:t>時まで</w:t>
            </w:r>
            <w:r w:rsidRPr="00741A21">
              <w:rPr>
                <w:rFonts w:hint="eastAsia"/>
                <w:sz w:val="18"/>
                <w:szCs w:val="18"/>
              </w:rPr>
              <w:t xml:space="preserve"> </w:t>
            </w:r>
            <w:r w:rsidRPr="00741A21">
              <w:rPr>
                <w:rFonts w:hint="eastAsia"/>
                <w:sz w:val="18"/>
                <w:szCs w:val="18"/>
              </w:rPr>
              <w:t>２割増</w:t>
            </w:r>
          </w:p>
        </w:tc>
        <w:tc>
          <w:tcPr>
            <w:tcW w:w="3260" w:type="dxa"/>
            <w:gridSpan w:val="2"/>
            <w:tcBorders>
              <w:top w:val="single" w:sz="12" w:space="0" w:color="auto"/>
              <w:bottom w:val="single" w:sz="12" w:space="0" w:color="auto"/>
              <w:right w:val="single" w:sz="12" w:space="0" w:color="auto"/>
            </w:tcBorders>
            <w:vAlign w:val="center"/>
          </w:tcPr>
          <w:p w14:paraId="39616A5B" w14:textId="77777777" w:rsidR="00C153B7" w:rsidRPr="006F0129" w:rsidRDefault="00C153B7" w:rsidP="00C153B7">
            <w:pPr>
              <w:ind w:left="6"/>
              <w:jc w:val="center"/>
              <w:rPr>
                <w:szCs w:val="21"/>
              </w:rPr>
            </w:pPr>
            <w:r>
              <w:rPr>
                <w:rFonts w:hint="eastAsia"/>
                <w:szCs w:val="21"/>
              </w:rPr>
              <w:t>左記に同じ</w:t>
            </w:r>
          </w:p>
        </w:tc>
      </w:tr>
      <w:tr w:rsidR="00C153B7" w14:paraId="0931BF4C" w14:textId="77777777" w:rsidTr="00F567A8">
        <w:trPr>
          <w:trHeight w:val="1552"/>
        </w:trPr>
        <w:tc>
          <w:tcPr>
            <w:tcW w:w="423" w:type="dxa"/>
            <w:tcBorders>
              <w:top w:val="single" w:sz="12" w:space="0" w:color="auto"/>
              <w:left w:val="single" w:sz="12" w:space="0" w:color="auto"/>
            </w:tcBorders>
            <w:textDirection w:val="tbRlV"/>
            <w:vAlign w:val="center"/>
          </w:tcPr>
          <w:p w14:paraId="702E3826" w14:textId="77777777" w:rsidR="00C153B7" w:rsidRPr="00384390" w:rsidRDefault="00C153B7" w:rsidP="00C153B7">
            <w:pPr>
              <w:spacing w:afterLines="50" w:after="163" w:line="240" w:lineRule="exact"/>
              <w:ind w:left="6" w:right="113"/>
              <w:jc w:val="center"/>
              <w:rPr>
                <w:szCs w:val="21"/>
              </w:rPr>
            </w:pPr>
            <w:r>
              <w:rPr>
                <w:rFonts w:hint="eastAsia"/>
                <w:szCs w:val="21"/>
              </w:rPr>
              <w:t>運賃料金割引</w:t>
            </w:r>
          </w:p>
        </w:tc>
        <w:tc>
          <w:tcPr>
            <w:tcW w:w="1968" w:type="dxa"/>
            <w:gridSpan w:val="2"/>
            <w:tcBorders>
              <w:top w:val="single" w:sz="12" w:space="0" w:color="auto"/>
            </w:tcBorders>
            <w:vAlign w:val="center"/>
          </w:tcPr>
          <w:p w14:paraId="382CF301" w14:textId="77777777" w:rsidR="00C153B7" w:rsidRPr="004149A8" w:rsidRDefault="00C153B7" w:rsidP="00C153B7">
            <w:pPr>
              <w:ind w:left="6"/>
              <w:jc w:val="center"/>
              <w:rPr>
                <w:sz w:val="20"/>
                <w:szCs w:val="20"/>
              </w:rPr>
            </w:pPr>
            <w:r w:rsidRPr="004149A8">
              <w:rPr>
                <w:rFonts w:hint="eastAsia"/>
                <w:sz w:val="20"/>
                <w:szCs w:val="20"/>
              </w:rPr>
              <w:t>身体障害者・</w:t>
            </w:r>
          </w:p>
          <w:p w14:paraId="2F73481A" w14:textId="77777777" w:rsidR="00C153B7" w:rsidRPr="004149A8" w:rsidRDefault="00C153B7" w:rsidP="00C153B7">
            <w:pPr>
              <w:ind w:left="6"/>
              <w:jc w:val="center"/>
              <w:rPr>
                <w:sz w:val="20"/>
                <w:szCs w:val="20"/>
              </w:rPr>
            </w:pPr>
            <w:r w:rsidRPr="004149A8">
              <w:rPr>
                <w:rFonts w:hint="eastAsia"/>
                <w:sz w:val="20"/>
                <w:szCs w:val="20"/>
              </w:rPr>
              <w:t>知的障害者・</w:t>
            </w:r>
          </w:p>
          <w:p w14:paraId="74A1E602" w14:textId="77777777" w:rsidR="00C153B7" w:rsidRDefault="00C153B7" w:rsidP="00C153B7">
            <w:pPr>
              <w:jc w:val="center"/>
              <w:rPr>
                <w:kern w:val="0"/>
                <w:sz w:val="20"/>
                <w:szCs w:val="20"/>
              </w:rPr>
            </w:pPr>
            <w:r w:rsidRPr="004149A8">
              <w:rPr>
                <w:rFonts w:hint="eastAsia"/>
                <w:kern w:val="0"/>
                <w:sz w:val="20"/>
                <w:szCs w:val="20"/>
              </w:rPr>
              <w:t>精神障害者・</w:t>
            </w:r>
          </w:p>
          <w:p w14:paraId="0201CF65" w14:textId="77777777" w:rsidR="00C153B7" w:rsidRPr="004149A8" w:rsidRDefault="00C153B7" w:rsidP="00C153B7">
            <w:pPr>
              <w:jc w:val="center"/>
              <w:rPr>
                <w:sz w:val="20"/>
                <w:szCs w:val="20"/>
              </w:rPr>
            </w:pPr>
            <w:r>
              <w:rPr>
                <w:rFonts w:hint="eastAsia"/>
                <w:kern w:val="0"/>
                <w:sz w:val="20"/>
                <w:szCs w:val="20"/>
              </w:rPr>
              <w:t>免許証返納割引</w:t>
            </w:r>
          </w:p>
        </w:tc>
        <w:tc>
          <w:tcPr>
            <w:tcW w:w="3406" w:type="dxa"/>
            <w:gridSpan w:val="4"/>
            <w:tcBorders>
              <w:top w:val="single" w:sz="12" w:space="0" w:color="auto"/>
            </w:tcBorders>
            <w:vAlign w:val="center"/>
          </w:tcPr>
          <w:p w14:paraId="1A7E0220" w14:textId="77777777" w:rsidR="00C153B7" w:rsidRDefault="00C153B7" w:rsidP="00C153B7">
            <w:pPr>
              <w:ind w:left="6"/>
              <w:rPr>
                <w:szCs w:val="21"/>
              </w:rPr>
            </w:pPr>
          </w:p>
          <w:p w14:paraId="6F245473" w14:textId="77777777" w:rsidR="00C153B7" w:rsidRPr="006F0129" w:rsidRDefault="00C153B7" w:rsidP="00C153B7">
            <w:pPr>
              <w:ind w:left="6" w:firstLineChars="1200" w:firstLine="2520"/>
              <w:rPr>
                <w:szCs w:val="21"/>
              </w:rPr>
            </w:pPr>
            <w:r>
              <w:rPr>
                <w:rFonts w:hint="eastAsia"/>
                <w:szCs w:val="21"/>
              </w:rPr>
              <w:t>１割引</w:t>
            </w:r>
          </w:p>
          <w:p w14:paraId="5FC8B3EA" w14:textId="77777777" w:rsidR="00C153B7" w:rsidRPr="006F0129" w:rsidRDefault="00C153B7" w:rsidP="00C153B7">
            <w:pPr>
              <w:ind w:left="6"/>
              <w:rPr>
                <w:szCs w:val="21"/>
              </w:rPr>
            </w:pPr>
          </w:p>
        </w:tc>
        <w:tc>
          <w:tcPr>
            <w:tcW w:w="3260" w:type="dxa"/>
            <w:gridSpan w:val="2"/>
            <w:tcBorders>
              <w:top w:val="single" w:sz="12" w:space="0" w:color="auto"/>
              <w:right w:val="single" w:sz="12" w:space="0" w:color="auto"/>
            </w:tcBorders>
            <w:vAlign w:val="center"/>
          </w:tcPr>
          <w:p w14:paraId="31AB06D4" w14:textId="77777777" w:rsidR="00C153B7" w:rsidRPr="006F0129" w:rsidRDefault="00C153B7" w:rsidP="00C153B7">
            <w:pPr>
              <w:ind w:left="6"/>
              <w:jc w:val="center"/>
              <w:rPr>
                <w:szCs w:val="21"/>
              </w:rPr>
            </w:pPr>
            <w:r>
              <w:rPr>
                <w:rFonts w:hint="eastAsia"/>
                <w:szCs w:val="21"/>
              </w:rPr>
              <w:t>左記に同じ</w:t>
            </w:r>
          </w:p>
        </w:tc>
      </w:tr>
    </w:tbl>
    <w:p w14:paraId="548476A3" w14:textId="77777777" w:rsidR="006F6F7E" w:rsidRDefault="006F6F7E" w:rsidP="006F6F7E">
      <w:pPr>
        <w:rPr>
          <w:color w:val="FF0000"/>
          <w:sz w:val="24"/>
        </w:rPr>
      </w:pPr>
    </w:p>
    <w:p w14:paraId="78C8359C" w14:textId="77777777" w:rsidR="00C00670" w:rsidRDefault="00C00670" w:rsidP="006F6F7E">
      <w:pPr>
        <w:rPr>
          <w:color w:val="FF0000"/>
          <w:sz w:val="24"/>
        </w:rPr>
      </w:pPr>
    </w:p>
    <w:p w14:paraId="33BD9F2E" w14:textId="77777777" w:rsidR="0017123B" w:rsidRDefault="0017123B" w:rsidP="006F6F7E">
      <w:pPr>
        <w:rPr>
          <w:color w:val="FF0000"/>
          <w:sz w:val="24"/>
        </w:rPr>
      </w:pPr>
    </w:p>
    <w:p w14:paraId="0C9064C8" w14:textId="77777777" w:rsidR="00652BAE" w:rsidRDefault="00652BAE" w:rsidP="006F6F7E">
      <w:pPr>
        <w:rPr>
          <w:color w:val="FF0000"/>
          <w:sz w:val="24"/>
        </w:rPr>
      </w:pPr>
    </w:p>
    <w:p w14:paraId="1A77018F" w14:textId="77777777" w:rsidR="00AC5979" w:rsidRPr="00F50764" w:rsidRDefault="00AC5979" w:rsidP="006F6F7E">
      <w:pPr>
        <w:rPr>
          <w:color w:val="FF0000"/>
          <w:sz w:val="24"/>
        </w:rPr>
      </w:pPr>
    </w:p>
    <w:p w14:paraId="62838790" w14:textId="77777777" w:rsidR="00556662" w:rsidRDefault="00973A67" w:rsidP="00973A67">
      <w:pPr>
        <w:jc w:val="right"/>
        <w:rPr>
          <w:sz w:val="22"/>
        </w:rPr>
      </w:pPr>
      <w:r w:rsidRPr="00973A67">
        <w:rPr>
          <w:rFonts w:hint="eastAsia"/>
          <w:sz w:val="22"/>
        </w:rPr>
        <w:t>別紙</w:t>
      </w:r>
    </w:p>
    <w:p w14:paraId="6AF49D7D" w14:textId="77777777" w:rsidR="00220338" w:rsidRPr="00973A67" w:rsidRDefault="00220338" w:rsidP="00220338">
      <w:pPr>
        <w:jc w:val="center"/>
        <w:rPr>
          <w:sz w:val="22"/>
        </w:rPr>
      </w:pPr>
      <w:r>
        <w:rPr>
          <w:rFonts w:hint="eastAsia"/>
          <w:sz w:val="22"/>
        </w:rPr>
        <w:t>〈新〉</w:t>
      </w:r>
    </w:p>
    <w:p w14:paraId="454AC01E" w14:textId="77777777" w:rsidR="00556662" w:rsidRDefault="00556662">
      <w:pPr>
        <w:jc w:val="center"/>
        <w:rPr>
          <w:sz w:val="28"/>
        </w:rPr>
      </w:pPr>
      <w:r>
        <w:rPr>
          <w:rFonts w:hint="eastAsia"/>
          <w:sz w:val="28"/>
        </w:rPr>
        <w:t>運賃及び料金の種類、額並びに適用方</w:t>
      </w:r>
    </w:p>
    <w:p w14:paraId="5FB9148A" w14:textId="77777777" w:rsidR="00556662" w:rsidRDefault="00695324">
      <w:pPr>
        <w:jc w:val="center"/>
        <w:rPr>
          <w:sz w:val="24"/>
        </w:rPr>
      </w:pPr>
      <w:r>
        <w:rPr>
          <w:rFonts w:hint="eastAsia"/>
          <w:sz w:val="24"/>
        </w:rPr>
        <w:t>（</w:t>
      </w:r>
      <w:r w:rsidR="00912CEF" w:rsidRPr="00912CEF">
        <w:rPr>
          <w:rFonts w:hint="eastAsia"/>
          <w:sz w:val="24"/>
        </w:rPr>
        <w:t>沖縄県</w:t>
      </w:r>
      <w:r w:rsidR="004F61A2">
        <w:rPr>
          <w:rFonts w:hint="eastAsia"/>
          <w:sz w:val="24"/>
        </w:rPr>
        <w:t>本島</w:t>
      </w:r>
      <w:r w:rsidR="00912CEF" w:rsidRPr="00912CEF">
        <w:rPr>
          <w:rFonts w:hint="eastAsia"/>
          <w:sz w:val="24"/>
        </w:rPr>
        <w:t>地区</w:t>
      </w:r>
      <w:r w:rsidR="00556662">
        <w:rPr>
          <w:rFonts w:hint="eastAsia"/>
          <w:sz w:val="24"/>
        </w:rPr>
        <w:t>）</w:t>
      </w:r>
    </w:p>
    <w:p w14:paraId="5A55E393" w14:textId="77777777" w:rsidR="006855C6" w:rsidRDefault="006855C6">
      <w:pPr>
        <w:rPr>
          <w:sz w:val="24"/>
        </w:rPr>
      </w:pPr>
    </w:p>
    <w:p w14:paraId="2C085865" w14:textId="77777777" w:rsidR="00556662" w:rsidRDefault="00556662">
      <w:pPr>
        <w:rPr>
          <w:sz w:val="24"/>
        </w:rPr>
      </w:pPr>
      <w:r>
        <w:rPr>
          <w:rFonts w:hint="eastAsia"/>
          <w:sz w:val="24"/>
        </w:rPr>
        <w:t>Ⅰ　運賃及び料金</w:t>
      </w:r>
    </w:p>
    <w:p w14:paraId="5733D3EF" w14:textId="77777777" w:rsidR="00556662" w:rsidRDefault="00556662" w:rsidP="00AA55E1">
      <w:pPr>
        <w:ind w:leftChars="200" w:left="420"/>
        <w:rPr>
          <w:sz w:val="24"/>
        </w:rPr>
      </w:pPr>
      <w:r>
        <w:rPr>
          <w:rFonts w:hint="eastAsia"/>
          <w:sz w:val="24"/>
        </w:rPr>
        <w:t>以下の運賃及び料金は、消費税を含んだ額である。</w:t>
      </w:r>
    </w:p>
    <w:p w14:paraId="7A566F55" w14:textId="77777777" w:rsidR="00D715DE" w:rsidRDefault="00D715DE">
      <w:pPr>
        <w:rPr>
          <w:sz w:val="24"/>
        </w:rPr>
      </w:pPr>
    </w:p>
    <w:p w14:paraId="60FA0537" w14:textId="77777777" w:rsidR="00556662" w:rsidRDefault="00D715DE" w:rsidP="00AA55E1">
      <w:pPr>
        <w:spacing w:beforeLines="50" w:before="163"/>
        <w:ind w:leftChars="100" w:left="210"/>
        <w:rPr>
          <w:sz w:val="24"/>
        </w:rPr>
      </w:pPr>
      <w:r>
        <w:rPr>
          <w:rFonts w:hint="eastAsia"/>
          <w:sz w:val="24"/>
        </w:rPr>
        <w:t>１．</w:t>
      </w:r>
      <w:r w:rsidR="00556662">
        <w:rPr>
          <w:rFonts w:hint="eastAsia"/>
          <w:sz w:val="24"/>
        </w:rPr>
        <w:t>距離制運賃</w:t>
      </w:r>
    </w:p>
    <w:p w14:paraId="72A6FA33" w14:textId="77777777" w:rsidR="006855C6" w:rsidRPr="00703624" w:rsidRDefault="00D775CD" w:rsidP="00AA55E1">
      <w:pPr>
        <w:spacing w:beforeLines="50" w:before="163"/>
        <w:ind w:leftChars="200" w:left="420"/>
        <w:rPr>
          <w:rFonts w:asciiTheme="minorEastAsia" w:eastAsiaTheme="minorEastAsia" w:hAnsiTheme="minorEastAsia"/>
          <w:sz w:val="24"/>
        </w:rPr>
      </w:pPr>
      <w:r w:rsidRPr="00703624">
        <w:rPr>
          <w:rFonts w:asciiTheme="minorEastAsia" w:eastAsiaTheme="minorEastAsia" w:hAnsiTheme="minorEastAsia" w:hint="eastAsia"/>
          <w:sz w:val="24"/>
        </w:rPr>
        <w:t>(</w:t>
      </w:r>
      <w:r w:rsidR="00062DBC" w:rsidRPr="00703624">
        <w:rPr>
          <w:rFonts w:asciiTheme="minorEastAsia" w:eastAsiaTheme="minorEastAsia" w:hAnsiTheme="minorEastAsia" w:hint="eastAsia"/>
          <w:sz w:val="24"/>
        </w:rPr>
        <w:t>１</w:t>
      </w:r>
      <w:r w:rsidRPr="00703624">
        <w:rPr>
          <w:rFonts w:asciiTheme="minorEastAsia" w:eastAsiaTheme="minorEastAsia" w:hAnsiTheme="minorEastAsia" w:hint="eastAsia"/>
          <w:sz w:val="24"/>
        </w:rPr>
        <w:t>)　運</w:t>
      </w:r>
      <w:r w:rsidR="003567C5" w:rsidRPr="00703624">
        <w:rPr>
          <w:rFonts w:asciiTheme="minorEastAsia" w:eastAsiaTheme="minorEastAsia" w:hAnsiTheme="minorEastAsia" w:hint="eastAsia"/>
          <w:sz w:val="24"/>
        </w:rPr>
        <w:t xml:space="preserve">　</w:t>
      </w:r>
      <w:r w:rsidRPr="00703624">
        <w:rPr>
          <w:rFonts w:asciiTheme="minorEastAsia" w:eastAsiaTheme="minorEastAsia" w:hAnsiTheme="minorEastAsia" w:hint="eastAsia"/>
          <w:sz w:val="24"/>
        </w:rPr>
        <w:t>賃</w:t>
      </w:r>
    </w:p>
    <w:p w14:paraId="0AD973F6" w14:textId="77777777" w:rsidR="00556662" w:rsidRDefault="00D775CD" w:rsidP="00AA55E1">
      <w:pPr>
        <w:ind w:leftChars="400" w:left="840"/>
        <w:rPr>
          <w:sz w:val="24"/>
        </w:rPr>
      </w:pPr>
      <w:r>
        <w:rPr>
          <w:rFonts w:hint="eastAsia"/>
          <w:sz w:val="24"/>
        </w:rPr>
        <w:t>①</w:t>
      </w:r>
      <w:r w:rsidR="00405F2A">
        <w:rPr>
          <w:rFonts w:hint="eastAsia"/>
          <w:sz w:val="24"/>
        </w:rPr>
        <w:t xml:space="preserve">　</w:t>
      </w:r>
      <w:r w:rsidR="00556662">
        <w:rPr>
          <w:rFonts w:hint="eastAsia"/>
          <w:sz w:val="24"/>
        </w:rPr>
        <w:t>距</w:t>
      </w:r>
      <w:r w:rsidR="003567C5">
        <w:rPr>
          <w:rFonts w:hint="eastAsia"/>
          <w:sz w:val="24"/>
        </w:rPr>
        <w:t xml:space="preserve">　</w:t>
      </w:r>
      <w:r w:rsidR="00556662">
        <w:rPr>
          <w:rFonts w:hint="eastAsia"/>
          <w:sz w:val="24"/>
        </w:rPr>
        <w:t>離</w:t>
      </w:r>
      <w:r w:rsidR="003567C5">
        <w:rPr>
          <w:rFonts w:hint="eastAsia"/>
          <w:sz w:val="24"/>
        </w:rPr>
        <w:t xml:space="preserve">　</w:t>
      </w:r>
      <w:r w:rsidR="00556662">
        <w:rPr>
          <w:rFonts w:hint="eastAsia"/>
          <w:sz w:val="24"/>
        </w:rPr>
        <w:t>制</w:t>
      </w:r>
    </w:p>
    <w:tbl>
      <w:tblPr>
        <w:tblW w:w="0" w:type="auto"/>
        <w:tblInd w:w="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13"/>
        <w:gridCol w:w="2324"/>
        <w:gridCol w:w="1108"/>
        <w:gridCol w:w="2057"/>
        <w:gridCol w:w="1108"/>
      </w:tblGrid>
      <w:tr w:rsidR="00556662" w:rsidRPr="00054ACD" w14:paraId="60743753" w14:textId="77777777" w:rsidTr="00E26202">
        <w:trPr>
          <w:cantSplit/>
          <w:trHeight w:val="283"/>
        </w:trPr>
        <w:tc>
          <w:tcPr>
            <w:tcW w:w="1559" w:type="dxa"/>
            <w:vMerge w:val="restart"/>
            <w:tcBorders>
              <w:tl2br w:val="single" w:sz="4" w:space="0" w:color="auto"/>
            </w:tcBorders>
          </w:tcPr>
          <w:p w14:paraId="53425A8A" w14:textId="77777777" w:rsidR="00556662" w:rsidRDefault="00556662">
            <w:pPr>
              <w:rPr>
                <w:sz w:val="20"/>
              </w:rPr>
            </w:pPr>
            <w:r w:rsidRPr="00054ACD">
              <w:rPr>
                <w:rFonts w:hint="eastAsia"/>
                <w:sz w:val="22"/>
              </w:rPr>
              <w:t xml:space="preserve">　　</w:t>
            </w:r>
            <w:r w:rsidR="003C65DE" w:rsidRPr="00054ACD">
              <w:rPr>
                <w:rFonts w:hint="eastAsia"/>
                <w:sz w:val="22"/>
              </w:rPr>
              <w:t xml:space="preserve"> </w:t>
            </w:r>
            <w:r w:rsidRPr="00054ACD">
              <w:rPr>
                <w:rFonts w:hint="eastAsia"/>
                <w:sz w:val="20"/>
              </w:rPr>
              <w:t>運賃等</w:t>
            </w:r>
          </w:p>
          <w:p w14:paraId="3398467C" w14:textId="77777777" w:rsidR="00556662" w:rsidRPr="00054ACD" w:rsidRDefault="00556662" w:rsidP="003C65DE">
            <w:pPr>
              <w:ind w:firstLineChars="50" w:firstLine="100"/>
              <w:rPr>
                <w:sz w:val="22"/>
              </w:rPr>
            </w:pPr>
            <w:r w:rsidRPr="00054ACD">
              <w:rPr>
                <w:rFonts w:hint="eastAsia"/>
                <w:sz w:val="20"/>
              </w:rPr>
              <w:t>車　種</w:t>
            </w:r>
          </w:p>
        </w:tc>
        <w:tc>
          <w:tcPr>
            <w:tcW w:w="3544" w:type="dxa"/>
            <w:gridSpan w:val="2"/>
            <w:vAlign w:val="center"/>
          </w:tcPr>
          <w:p w14:paraId="73D4E187" w14:textId="77777777" w:rsidR="00556662" w:rsidRPr="00054ACD" w:rsidRDefault="00556662">
            <w:pPr>
              <w:jc w:val="center"/>
              <w:rPr>
                <w:sz w:val="22"/>
              </w:rPr>
            </w:pPr>
            <w:r w:rsidRPr="00054ACD">
              <w:rPr>
                <w:rFonts w:hint="eastAsia"/>
                <w:sz w:val="22"/>
              </w:rPr>
              <w:t>初　　乗</w:t>
            </w:r>
          </w:p>
        </w:tc>
        <w:tc>
          <w:tcPr>
            <w:tcW w:w="3260" w:type="dxa"/>
            <w:gridSpan w:val="2"/>
            <w:vAlign w:val="center"/>
          </w:tcPr>
          <w:p w14:paraId="48DCFA1E" w14:textId="77777777" w:rsidR="00556662" w:rsidRPr="00054ACD" w:rsidRDefault="00556662">
            <w:pPr>
              <w:jc w:val="center"/>
              <w:rPr>
                <w:sz w:val="22"/>
              </w:rPr>
            </w:pPr>
            <w:r w:rsidRPr="00054ACD">
              <w:rPr>
                <w:rFonts w:hint="eastAsia"/>
                <w:sz w:val="22"/>
              </w:rPr>
              <w:t>加　　算</w:t>
            </w:r>
          </w:p>
        </w:tc>
      </w:tr>
      <w:tr w:rsidR="00556662" w:rsidRPr="00054ACD" w14:paraId="0FB3DEA8" w14:textId="77777777" w:rsidTr="00E26202">
        <w:trPr>
          <w:cantSplit/>
          <w:trHeight w:val="283"/>
        </w:trPr>
        <w:tc>
          <w:tcPr>
            <w:tcW w:w="1559" w:type="dxa"/>
            <w:vMerge/>
          </w:tcPr>
          <w:p w14:paraId="657B509A" w14:textId="77777777" w:rsidR="00556662" w:rsidRPr="00054ACD" w:rsidRDefault="00556662">
            <w:pPr>
              <w:rPr>
                <w:sz w:val="22"/>
              </w:rPr>
            </w:pPr>
          </w:p>
        </w:tc>
        <w:tc>
          <w:tcPr>
            <w:tcW w:w="2410" w:type="dxa"/>
            <w:vAlign w:val="center"/>
          </w:tcPr>
          <w:p w14:paraId="46D021E6" w14:textId="77777777" w:rsidR="00556662" w:rsidRPr="00054ACD" w:rsidRDefault="00556662">
            <w:pPr>
              <w:jc w:val="center"/>
              <w:rPr>
                <w:sz w:val="22"/>
              </w:rPr>
            </w:pPr>
            <w:r w:rsidRPr="00054ACD">
              <w:rPr>
                <w:rFonts w:hint="eastAsia"/>
                <w:sz w:val="22"/>
              </w:rPr>
              <w:t>距　　離</w:t>
            </w:r>
          </w:p>
        </w:tc>
        <w:tc>
          <w:tcPr>
            <w:tcW w:w="1134" w:type="dxa"/>
            <w:vAlign w:val="center"/>
          </w:tcPr>
          <w:p w14:paraId="39B15B5B" w14:textId="77777777" w:rsidR="00556662" w:rsidRPr="00054ACD" w:rsidRDefault="00556662">
            <w:pPr>
              <w:jc w:val="center"/>
              <w:rPr>
                <w:sz w:val="22"/>
              </w:rPr>
            </w:pPr>
            <w:r w:rsidRPr="00054ACD">
              <w:rPr>
                <w:rFonts w:hint="eastAsia"/>
                <w:sz w:val="22"/>
              </w:rPr>
              <w:t>運　賃</w:t>
            </w:r>
          </w:p>
        </w:tc>
        <w:tc>
          <w:tcPr>
            <w:tcW w:w="2126" w:type="dxa"/>
            <w:vAlign w:val="center"/>
          </w:tcPr>
          <w:p w14:paraId="640A93FD" w14:textId="77777777" w:rsidR="00556662" w:rsidRPr="00054ACD" w:rsidRDefault="00556662">
            <w:pPr>
              <w:jc w:val="center"/>
              <w:rPr>
                <w:sz w:val="22"/>
              </w:rPr>
            </w:pPr>
            <w:r w:rsidRPr="00054ACD">
              <w:rPr>
                <w:rFonts w:hint="eastAsia"/>
                <w:sz w:val="22"/>
              </w:rPr>
              <w:t>距　　離</w:t>
            </w:r>
          </w:p>
        </w:tc>
        <w:tc>
          <w:tcPr>
            <w:tcW w:w="1134" w:type="dxa"/>
            <w:vAlign w:val="center"/>
          </w:tcPr>
          <w:p w14:paraId="04DC3A43" w14:textId="77777777" w:rsidR="00556662" w:rsidRPr="00054ACD" w:rsidRDefault="00556662">
            <w:pPr>
              <w:jc w:val="center"/>
              <w:rPr>
                <w:sz w:val="22"/>
              </w:rPr>
            </w:pPr>
            <w:r w:rsidRPr="00054ACD">
              <w:rPr>
                <w:rFonts w:hint="eastAsia"/>
                <w:sz w:val="22"/>
              </w:rPr>
              <w:t>運　賃</w:t>
            </w:r>
          </w:p>
        </w:tc>
      </w:tr>
      <w:tr w:rsidR="00326400" w:rsidRPr="00054ACD" w14:paraId="414EBEAC" w14:textId="77777777" w:rsidTr="00D146AB">
        <w:trPr>
          <w:trHeight w:val="454"/>
        </w:trPr>
        <w:tc>
          <w:tcPr>
            <w:tcW w:w="1559" w:type="dxa"/>
            <w:vAlign w:val="center"/>
          </w:tcPr>
          <w:p w14:paraId="02717CFF" w14:textId="77777777" w:rsidR="00326400" w:rsidRPr="00054ACD" w:rsidRDefault="00F71660">
            <w:pPr>
              <w:jc w:val="center"/>
              <w:rPr>
                <w:sz w:val="18"/>
                <w:szCs w:val="18"/>
              </w:rPr>
            </w:pPr>
            <w:r w:rsidRPr="005B6E83">
              <w:rPr>
                <w:color w:val="FF0000"/>
                <w:sz w:val="18"/>
                <w:szCs w:val="18"/>
              </w:rPr>
              <w:fldChar w:fldCharType="begin"/>
            </w:r>
            <w:r w:rsidRPr="005B6E83">
              <w:rPr>
                <w:color w:val="FF0000"/>
                <w:sz w:val="18"/>
                <w:szCs w:val="18"/>
              </w:rPr>
              <w:instrText xml:space="preserve"> </w:instrText>
            </w:r>
            <w:r w:rsidRPr="005B6E83">
              <w:rPr>
                <w:rFonts w:hint="eastAsia"/>
                <w:color w:val="FF0000"/>
                <w:sz w:val="18"/>
                <w:szCs w:val="18"/>
              </w:rPr>
              <w:instrText>MERGEFIELD "</w:instrText>
            </w:r>
            <w:r w:rsidRPr="005B6E83">
              <w:rPr>
                <w:rFonts w:hint="eastAsia"/>
                <w:color w:val="FF0000"/>
                <w:sz w:val="18"/>
                <w:szCs w:val="18"/>
              </w:rPr>
              <w:instrText>特大</w:instrText>
            </w:r>
            <w:r w:rsidRPr="005B6E83">
              <w:rPr>
                <w:rFonts w:hint="eastAsia"/>
                <w:color w:val="FF0000"/>
                <w:sz w:val="18"/>
                <w:szCs w:val="18"/>
              </w:rPr>
              <w:instrText>"</w:instrText>
            </w:r>
            <w:r w:rsidRPr="005B6E83">
              <w:rPr>
                <w:color w:val="FF0000"/>
                <w:sz w:val="18"/>
                <w:szCs w:val="18"/>
              </w:rPr>
              <w:instrText xml:space="preserve"> </w:instrText>
            </w:r>
            <w:r w:rsidRPr="005B6E83">
              <w:rPr>
                <w:color w:val="FF0000"/>
                <w:sz w:val="18"/>
                <w:szCs w:val="18"/>
              </w:rPr>
              <w:fldChar w:fldCharType="separate"/>
            </w:r>
            <w:r w:rsidR="00FB4BB9" w:rsidRPr="005B6E83">
              <w:rPr>
                <w:rFonts w:hint="eastAsia"/>
                <w:noProof/>
                <w:color w:val="FF0000"/>
                <w:sz w:val="18"/>
                <w:szCs w:val="18"/>
              </w:rPr>
              <w:t>特定大型上限</w:t>
            </w:r>
            <w:r w:rsidRPr="005B6E83">
              <w:rPr>
                <w:color w:val="FF0000"/>
                <w:sz w:val="18"/>
                <w:szCs w:val="18"/>
              </w:rPr>
              <w:fldChar w:fldCharType="end"/>
            </w:r>
          </w:p>
        </w:tc>
        <w:tc>
          <w:tcPr>
            <w:tcW w:w="2410" w:type="dxa"/>
            <w:vAlign w:val="center"/>
          </w:tcPr>
          <w:p w14:paraId="56D4EB52" w14:textId="77777777" w:rsidR="00326400" w:rsidRPr="00D65BFC" w:rsidRDefault="00326400" w:rsidP="00D65BFC">
            <w:pPr>
              <w:ind w:leftChars="-50" w:left="-105" w:rightChars="-50" w:right="-105"/>
              <w:jc w:val="center"/>
              <w:rPr>
                <w:rFonts w:ascii="ＭＳ Ｐ明朝" w:eastAsia="ＭＳ Ｐ明朝" w:hAnsi="ＭＳ Ｐ明朝"/>
                <w:sz w:val="20"/>
                <w:szCs w:val="20"/>
              </w:rPr>
            </w:pPr>
            <w:r w:rsidRPr="00D65BFC">
              <w:rPr>
                <w:rFonts w:ascii="ＭＳ Ｐ明朝" w:eastAsia="ＭＳ Ｐ明朝" w:hAnsi="ＭＳ Ｐ明朝" w:hint="eastAsia"/>
                <w:sz w:val="20"/>
                <w:szCs w:val="20"/>
              </w:rPr>
              <w:t>最初の</w:t>
            </w:r>
            <w:r w:rsidR="001361DB">
              <w:rPr>
                <w:rFonts w:ascii="ＭＳ Ｐ明朝" w:eastAsia="ＭＳ Ｐ明朝" w:hAnsi="ＭＳ Ｐ明朝" w:hint="eastAsia"/>
                <w:sz w:val="20"/>
                <w:szCs w:val="20"/>
              </w:rPr>
              <w:t>1</w:t>
            </w:r>
            <w:r w:rsidR="001361DB">
              <w:rPr>
                <w:rFonts w:ascii="ＭＳ Ｐ明朝" w:eastAsia="ＭＳ Ｐ明朝" w:hAnsi="ＭＳ Ｐ明朝"/>
                <w:sz w:val="20"/>
                <w:szCs w:val="20"/>
              </w:rPr>
              <w:t>,</w:t>
            </w:r>
            <w:r w:rsidR="004F61A2">
              <w:rPr>
                <w:rFonts w:ascii="ＭＳ Ｐ明朝" w:eastAsia="ＭＳ Ｐ明朝" w:hAnsi="ＭＳ Ｐ明朝" w:hint="eastAsia"/>
                <w:sz w:val="20"/>
                <w:szCs w:val="20"/>
              </w:rPr>
              <w:t>75</w:t>
            </w:r>
            <w:r w:rsidRPr="00D65BFC">
              <w:rPr>
                <w:rFonts w:ascii="ＭＳ Ｐ明朝" w:eastAsia="ＭＳ Ｐ明朝" w:hAnsi="ＭＳ Ｐ明朝" w:hint="eastAsia"/>
                <w:sz w:val="20"/>
                <w:szCs w:val="20"/>
              </w:rPr>
              <w:t>ｷﾛﾒｰﾄﾙまで</w:t>
            </w:r>
          </w:p>
        </w:tc>
        <w:tc>
          <w:tcPr>
            <w:tcW w:w="1134" w:type="dxa"/>
            <w:vAlign w:val="center"/>
          </w:tcPr>
          <w:p w14:paraId="41549AD5" w14:textId="2774847B" w:rsidR="00326400" w:rsidRPr="00054ACD" w:rsidRDefault="00C22339" w:rsidP="002E0171">
            <w:pPr>
              <w:jc w:val="right"/>
            </w:pPr>
            <w:r>
              <w:rPr>
                <w:rFonts w:hint="eastAsia"/>
                <w:color w:val="FF0000"/>
              </w:rPr>
              <w:t>81</w:t>
            </w:r>
            <w:r w:rsidR="005B6E83" w:rsidRPr="00A034B2">
              <w:rPr>
                <w:rFonts w:hint="eastAsia"/>
                <w:color w:val="FF0000"/>
              </w:rPr>
              <w:t>0</w:t>
            </w:r>
            <w:r w:rsidR="00326400" w:rsidRPr="00054ACD">
              <w:rPr>
                <w:rFonts w:hint="eastAsia"/>
              </w:rPr>
              <w:t>円</w:t>
            </w:r>
          </w:p>
        </w:tc>
        <w:tc>
          <w:tcPr>
            <w:tcW w:w="2126" w:type="dxa"/>
            <w:vAlign w:val="center"/>
          </w:tcPr>
          <w:p w14:paraId="65C4B964" w14:textId="3F440CC8" w:rsidR="00326400" w:rsidRPr="00054ACD" w:rsidRDefault="004F61A2" w:rsidP="004F61A2">
            <w:pPr>
              <w:jc w:val="right"/>
            </w:pPr>
            <w:r>
              <w:rPr>
                <w:rFonts w:hint="eastAsia"/>
                <w:color w:val="FF0000"/>
              </w:rPr>
              <w:t>2</w:t>
            </w:r>
            <w:r>
              <w:rPr>
                <w:color w:val="FF0000"/>
              </w:rPr>
              <w:t>4</w:t>
            </w:r>
            <w:r w:rsidR="00C22339">
              <w:rPr>
                <w:rFonts w:hint="eastAsia"/>
                <w:color w:val="FF0000"/>
              </w:rPr>
              <w:t>8</w:t>
            </w:r>
            <w:r w:rsidR="00326400" w:rsidRPr="00054ACD">
              <w:rPr>
                <w:rFonts w:hint="eastAsia"/>
              </w:rPr>
              <w:t>ﾒｰﾄﾙ増す</w:t>
            </w:r>
            <w:r w:rsidR="00D775CD" w:rsidRPr="00054ACD">
              <w:rPr>
                <w:rFonts w:hint="eastAsia"/>
              </w:rPr>
              <w:t>毎</w:t>
            </w:r>
            <w:r w:rsidR="00326400" w:rsidRPr="00054ACD">
              <w:rPr>
                <w:rFonts w:hint="eastAsia"/>
              </w:rPr>
              <w:t>に</w:t>
            </w:r>
          </w:p>
        </w:tc>
        <w:tc>
          <w:tcPr>
            <w:tcW w:w="1134" w:type="dxa"/>
            <w:vAlign w:val="center"/>
          </w:tcPr>
          <w:p w14:paraId="47090D44" w14:textId="77777777" w:rsidR="00326400" w:rsidRPr="00054ACD" w:rsidRDefault="005B6E83" w:rsidP="002E0171">
            <w:pPr>
              <w:jc w:val="right"/>
            </w:pPr>
            <w:r>
              <w:rPr>
                <w:rFonts w:hint="eastAsia"/>
              </w:rPr>
              <w:t>100</w:t>
            </w:r>
            <w:r w:rsidR="00326400" w:rsidRPr="00054ACD">
              <w:rPr>
                <w:rFonts w:hint="eastAsia"/>
              </w:rPr>
              <w:t>円</w:t>
            </w:r>
          </w:p>
        </w:tc>
      </w:tr>
      <w:tr w:rsidR="007D76F6" w:rsidRPr="00054ACD" w14:paraId="265D0686" w14:textId="77777777" w:rsidTr="00D146AB">
        <w:trPr>
          <w:trHeight w:val="454"/>
        </w:trPr>
        <w:tc>
          <w:tcPr>
            <w:tcW w:w="1559" w:type="dxa"/>
            <w:vAlign w:val="center"/>
          </w:tcPr>
          <w:p w14:paraId="04F5A594" w14:textId="77777777" w:rsidR="007D76F6" w:rsidRPr="00054ACD" w:rsidRDefault="007D76F6" w:rsidP="007D76F6">
            <w:pPr>
              <w:jc w:val="center"/>
              <w:rPr>
                <w:sz w:val="24"/>
              </w:rPr>
            </w:pPr>
            <w:r w:rsidRPr="005B6E83">
              <w:rPr>
                <w:color w:val="FF0000"/>
                <w:sz w:val="24"/>
              </w:rPr>
              <w:fldChar w:fldCharType="begin"/>
            </w:r>
            <w:r w:rsidRPr="005B6E83">
              <w:rPr>
                <w:color w:val="FF0000"/>
                <w:sz w:val="24"/>
              </w:rPr>
              <w:instrText xml:space="preserve"> </w:instrText>
            </w:r>
            <w:r w:rsidRPr="005B6E83">
              <w:rPr>
                <w:rFonts w:hint="eastAsia"/>
                <w:color w:val="FF0000"/>
                <w:sz w:val="24"/>
              </w:rPr>
              <w:instrText>MERGEFIELD "</w:instrText>
            </w:r>
            <w:r w:rsidRPr="005B6E83">
              <w:rPr>
                <w:rFonts w:hint="eastAsia"/>
                <w:color w:val="FF0000"/>
                <w:sz w:val="24"/>
              </w:rPr>
              <w:instrText>大型</w:instrText>
            </w:r>
            <w:r w:rsidRPr="005B6E83">
              <w:rPr>
                <w:rFonts w:hint="eastAsia"/>
                <w:color w:val="FF0000"/>
                <w:sz w:val="24"/>
              </w:rPr>
              <w:instrText>"</w:instrText>
            </w:r>
            <w:r w:rsidRPr="005B6E83">
              <w:rPr>
                <w:color w:val="FF0000"/>
                <w:sz w:val="24"/>
              </w:rPr>
              <w:instrText xml:space="preserve"> </w:instrText>
            </w:r>
            <w:r w:rsidRPr="005B6E83">
              <w:rPr>
                <w:color w:val="FF0000"/>
                <w:sz w:val="24"/>
              </w:rPr>
              <w:fldChar w:fldCharType="separate"/>
            </w:r>
            <w:r w:rsidRPr="005B6E83">
              <w:rPr>
                <w:rFonts w:hint="eastAsia"/>
                <w:noProof/>
                <w:color w:val="FF0000"/>
                <w:sz w:val="24"/>
              </w:rPr>
              <w:t>大型上限</w:t>
            </w:r>
            <w:r w:rsidRPr="005B6E83">
              <w:rPr>
                <w:color w:val="FF0000"/>
                <w:sz w:val="24"/>
              </w:rPr>
              <w:fldChar w:fldCharType="end"/>
            </w:r>
          </w:p>
        </w:tc>
        <w:tc>
          <w:tcPr>
            <w:tcW w:w="2410" w:type="dxa"/>
            <w:vAlign w:val="center"/>
          </w:tcPr>
          <w:p w14:paraId="5EDDD11E" w14:textId="77777777" w:rsidR="007D76F6" w:rsidRPr="00D65BFC" w:rsidRDefault="007D76F6" w:rsidP="00D65BFC">
            <w:pPr>
              <w:ind w:leftChars="-50" w:left="-105" w:rightChars="-50" w:right="-105"/>
              <w:jc w:val="center"/>
              <w:rPr>
                <w:rFonts w:ascii="ＭＳ Ｐ明朝" w:eastAsia="ＭＳ Ｐ明朝" w:hAnsi="ＭＳ Ｐ明朝"/>
                <w:sz w:val="20"/>
                <w:szCs w:val="20"/>
              </w:rPr>
            </w:pPr>
            <w:r w:rsidRPr="00D65BFC">
              <w:rPr>
                <w:rFonts w:ascii="ＭＳ Ｐ明朝" w:eastAsia="ＭＳ Ｐ明朝" w:hAnsi="ＭＳ Ｐ明朝" w:hint="eastAsia"/>
                <w:sz w:val="20"/>
                <w:szCs w:val="20"/>
              </w:rPr>
              <w:t>最初の</w:t>
            </w:r>
            <w:r w:rsidR="001361DB">
              <w:rPr>
                <w:rFonts w:ascii="ＭＳ Ｐ明朝" w:eastAsia="ＭＳ Ｐ明朝" w:hAnsi="ＭＳ Ｐ明朝" w:hint="eastAsia"/>
                <w:sz w:val="20"/>
                <w:szCs w:val="20"/>
              </w:rPr>
              <w:t>1</w:t>
            </w:r>
            <w:r w:rsidR="001361DB">
              <w:rPr>
                <w:rFonts w:ascii="ＭＳ Ｐ明朝" w:eastAsia="ＭＳ Ｐ明朝" w:hAnsi="ＭＳ Ｐ明朝"/>
                <w:sz w:val="20"/>
                <w:szCs w:val="20"/>
              </w:rPr>
              <w:t>,</w:t>
            </w:r>
            <w:r w:rsidR="004F61A2">
              <w:rPr>
                <w:rFonts w:ascii="ＭＳ Ｐ明朝" w:eastAsia="ＭＳ Ｐ明朝" w:hAnsi="ＭＳ Ｐ明朝" w:hint="eastAsia"/>
                <w:sz w:val="20"/>
                <w:szCs w:val="20"/>
              </w:rPr>
              <w:t>75</w:t>
            </w:r>
            <w:r w:rsidRPr="00D65BFC">
              <w:rPr>
                <w:rFonts w:ascii="ＭＳ Ｐ明朝" w:eastAsia="ＭＳ Ｐ明朝" w:hAnsi="ＭＳ Ｐ明朝" w:hint="eastAsia"/>
                <w:sz w:val="20"/>
                <w:szCs w:val="20"/>
              </w:rPr>
              <w:t>ｷﾛﾒｰﾄﾙまで</w:t>
            </w:r>
          </w:p>
        </w:tc>
        <w:tc>
          <w:tcPr>
            <w:tcW w:w="1134" w:type="dxa"/>
            <w:vAlign w:val="center"/>
          </w:tcPr>
          <w:p w14:paraId="7EAC4822" w14:textId="0CEAB4AE" w:rsidR="007D76F6" w:rsidRPr="00054ACD" w:rsidRDefault="00C22339" w:rsidP="002E0171">
            <w:pPr>
              <w:jc w:val="right"/>
            </w:pPr>
            <w:r>
              <w:rPr>
                <w:rFonts w:hint="eastAsia"/>
                <w:color w:val="FF0000"/>
              </w:rPr>
              <w:t>71</w:t>
            </w:r>
            <w:r w:rsidR="005B6E83" w:rsidRPr="00A034B2">
              <w:rPr>
                <w:rFonts w:hint="eastAsia"/>
                <w:color w:val="FF0000"/>
              </w:rPr>
              <w:t>0</w:t>
            </w:r>
            <w:r w:rsidR="007D76F6" w:rsidRPr="00054ACD">
              <w:rPr>
                <w:rFonts w:hint="eastAsia"/>
              </w:rPr>
              <w:t>円</w:t>
            </w:r>
          </w:p>
        </w:tc>
        <w:tc>
          <w:tcPr>
            <w:tcW w:w="2126" w:type="dxa"/>
            <w:vAlign w:val="center"/>
          </w:tcPr>
          <w:p w14:paraId="32583132" w14:textId="77777777" w:rsidR="007D76F6" w:rsidRPr="00054ACD" w:rsidRDefault="004F61A2" w:rsidP="004F61A2">
            <w:pPr>
              <w:jc w:val="right"/>
            </w:pPr>
            <w:r>
              <w:rPr>
                <w:color w:val="FF0000"/>
              </w:rPr>
              <w:t>291</w:t>
            </w:r>
            <w:r w:rsidR="007D76F6" w:rsidRPr="00054ACD">
              <w:rPr>
                <w:rFonts w:hint="eastAsia"/>
              </w:rPr>
              <w:t>ﾒｰﾄﾙ増す毎に</w:t>
            </w:r>
          </w:p>
        </w:tc>
        <w:tc>
          <w:tcPr>
            <w:tcW w:w="1134" w:type="dxa"/>
            <w:vAlign w:val="center"/>
          </w:tcPr>
          <w:p w14:paraId="7C6413EB" w14:textId="77777777" w:rsidR="007D76F6" w:rsidRPr="00054ACD" w:rsidRDefault="005B6E83" w:rsidP="002E0171">
            <w:pPr>
              <w:jc w:val="right"/>
            </w:pPr>
            <w:r>
              <w:rPr>
                <w:rFonts w:hint="eastAsia"/>
              </w:rPr>
              <w:t>100</w:t>
            </w:r>
            <w:r w:rsidR="007D76F6" w:rsidRPr="00054ACD">
              <w:rPr>
                <w:rFonts w:hint="eastAsia"/>
              </w:rPr>
              <w:t>円</w:t>
            </w:r>
          </w:p>
        </w:tc>
      </w:tr>
      <w:tr w:rsidR="007D76F6" w:rsidRPr="00054ACD" w14:paraId="55E908D5" w14:textId="77777777" w:rsidTr="00D146AB">
        <w:trPr>
          <w:trHeight w:val="454"/>
        </w:trPr>
        <w:tc>
          <w:tcPr>
            <w:tcW w:w="1559" w:type="dxa"/>
            <w:vAlign w:val="center"/>
          </w:tcPr>
          <w:p w14:paraId="59D008BD" w14:textId="77777777" w:rsidR="007D76F6" w:rsidRPr="00054ACD" w:rsidRDefault="007D76F6" w:rsidP="007D76F6">
            <w:pPr>
              <w:jc w:val="center"/>
              <w:rPr>
                <w:sz w:val="24"/>
              </w:rPr>
            </w:pPr>
            <w:r w:rsidRPr="005B6E83">
              <w:rPr>
                <w:color w:val="FF0000"/>
                <w:sz w:val="24"/>
              </w:rPr>
              <w:fldChar w:fldCharType="begin"/>
            </w:r>
            <w:r w:rsidRPr="005B6E83">
              <w:rPr>
                <w:color w:val="FF0000"/>
                <w:sz w:val="24"/>
              </w:rPr>
              <w:instrText xml:space="preserve"> </w:instrText>
            </w:r>
            <w:r w:rsidRPr="005B6E83">
              <w:rPr>
                <w:rFonts w:hint="eastAsia"/>
                <w:color w:val="FF0000"/>
                <w:sz w:val="24"/>
              </w:rPr>
              <w:instrText>MERGEFIELD "</w:instrText>
            </w:r>
            <w:r w:rsidRPr="005B6E83">
              <w:rPr>
                <w:rFonts w:hint="eastAsia"/>
                <w:color w:val="FF0000"/>
                <w:sz w:val="24"/>
              </w:rPr>
              <w:instrText>中型</w:instrText>
            </w:r>
            <w:r w:rsidRPr="005B6E83">
              <w:rPr>
                <w:rFonts w:hint="eastAsia"/>
                <w:color w:val="FF0000"/>
                <w:sz w:val="24"/>
              </w:rPr>
              <w:instrText>"</w:instrText>
            </w:r>
            <w:r w:rsidRPr="005B6E83">
              <w:rPr>
                <w:color w:val="FF0000"/>
                <w:sz w:val="24"/>
              </w:rPr>
              <w:instrText xml:space="preserve"> </w:instrText>
            </w:r>
            <w:r w:rsidRPr="005B6E83">
              <w:rPr>
                <w:color w:val="FF0000"/>
                <w:sz w:val="24"/>
              </w:rPr>
              <w:fldChar w:fldCharType="separate"/>
            </w:r>
            <w:r w:rsidRPr="005B6E83">
              <w:rPr>
                <w:rFonts w:hint="eastAsia"/>
                <w:noProof/>
                <w:color w:val="FF0000"/>
                <w:sz w:val="24"/>
              </w:rPr>
              <w:t>普通上限</w:t>
            </w:r>
            <w:r w:rsidRPr="005B6E83">
              <w:rPr>
                <w:color w:val="FF0000"/>
                <w:sz w:val="24"/>
              </w:rPr>
              <w:fldChar w:fldCharType="end"/>
            </w:r>
          </w:p>
        </w:tc>
        <w:tc>
          <w:tcPr>
            <w:tcW w:w="2410" w:type="dxa"/>
            <w:vAlign w:val="center"/>
          </w:tcPr>
          <w:p w14:paraId="1CEC0E22" w14:textId="77777777" w:rsidR="007D76F6" w:rsidRPr="00D65BFC" w:rsidRDefault="007D76F6" w:rsidP="00D65BFC">
            <w:pPr>
              <w:ind w:leftChars="-50" w:left="-105" w:rightChars="-50" w:right="-105"/>
              <w:jc w:val="center"/>
              <w:rPr>
                <w:rFonts w:ascii="ＭＳ Ｐ明朝" w:eastAsia="ＭＳ Ｐ明朝" w:hAnsi="ＭＳ Ｐ明朝"/>
                <w:sz w:val="20"/>
                <w:szCs w:val="20"/>
              </w:rPr>
            </w:pPr>
            <w:r w:rsidRPr="00D65BFC">
              <w:rPr>
                <w:rFonts w:ascii="ＭＳ Ｐ明朝" w:eastAsia="ＭＳ Ｐ明朝" w:hAnsi="ＭＳ Ｐ明朝" w:hint="eastAsia"/>
                <w:sz w:val="20"/>
                <w:szCs w:val="20"/>
              </w:rPr>
              <w:t>最初の</w:t>
            </w:r>
            <w:r w:rsidR="001361DB">
              <w:rPr>
                <w:rFonts w:ascii="ＭＳ Ｐ明朝" w:eastAsia="ＭＳ Ｐ明朝" w:hAnsi="ＭＳ Ｐ明朝" w:hint="eastAsia"/>
                <w:sz w:val="20"/>
                <w:szCs w:val="20"/>
              </w:rPr>
              <w:t>1</w:t>
            </w:r>
            <w:r w:rsidR="001361DB">
              <w:rPr>
                <w:rFonts w:ascii="ＭＳ Ｐ明朝" w:eastAsia="ＭＳ Ｐ明朝" w:hAnsi="ＭＳ Ｐ明朝"/>
                <w:sz w:val="20"/>
                <w:szCs w:val="20"/>
              </w:rPr>
              <w:t>,</w:t>
            </w:r>
            <w:r w:rsidR="004F61A2">
              <w:rPr>
                <w:rFonts w:ascii="ＭＳ Ｐ明朝" w:eastAsia="ＭＳ Ｐ明朝" w:hAnsi="ＭＳ Ｐ明朝" w:hint="eastAsia"/>
                <w:sz w:val="20"/>
                <w:szCs w:val="20"/>
              </w:rPr>
              <w:t>75</w:t>
            </w:r>
            <w:r w:rsidRPr="00D65BFC">
              <w:rPr>
                <w:rFonts w:ascii="ＭＳ Ｐ明朝" w:eastAsia="ＭＳ Ｐ明朝" w:hAnsi="ＭＳ Ｐ明朝" w:hint="eastAsia"/>
                <w:sz w:val="20"/>
                <w:szCs w:val="20"/>
              </w:rPr>
              <w:t>ｷﾛﾒｰﾄﾙまで</w:t>
            </w:r>
          </w:p>
        </w:tc>
        <w:tc>
          <w:tcPr>
            <w:tcW w:w="1134" w:type="dxa"/>
            <w:vAlign w:val="center"/>
          </w:tcPr>
          <w:p w14:paraId="26E6EF2B" w14:textId="1577C4C6" w:rsidR="007D76F6" w:rsidRPr="00054ACD" w:rsidRDefault="004F61A2" w:rsidP="002E0171">
            <w:pPr>
              <w:jc w:val="right"/>
            </w:pPr>
            <w:r>
              <w:rPr>
                <w:color w:val="FF0000"/>
              </w:rPr>
              <w:t>6</w:t>
            </w:r>
            <w:r w:rsidR="00C22339">
              <w:rPr>
                <w:rFonts w:hint="eastAsia"/>
                <w:color w:val="FF0000"/>
              </w:rPr>
              <w:t>5</w:t>
            </w:r>
            <w:r w:rsidR="005B6E83" w:rsidRPr="00A034B2">
              <w:rPr>
                <w:rFonts w:hint="eastAsia"/>
                <w:color w:val="FF0000"/>
              </w:rPr>
              <w:t>0</w:t>
            </w:r>
            <w:r w:rsidR="007D76F6" w:rsidRPr="00054ACD">
              <w:rPr>
                <w:rFonts w:hint="eastAsia"/>
              </w:rPr>
              <w:t>円</w:t>
            </w:r>
          </w:p>
        </w:tc>
        <w:tc>
          <w:tcPr>
            <w:tcW w:w="2126" w:type="dxa"/>
            <w:vAlign w:val="center"/>
          </w:tcPr>
          <w:p w14:paraId="0471FCAC" w14:textId="12B24CF2" w:rsidR="007D76F6" w:rsidRPr="00054ACD" w:rsidRDefault="00C22339" w:rsidP="004F61A2">
            <w:pPr>
              <w:jc w:val="right"/>
            </w:pPr>
            <w:r>
              <w:rPr>
                <w:rFonts w:hint="eastAsia"/>
                <w:color w:val="FF0000"/>
              </w:rPr>
              <w:t>35</w:t>
            </w:r>
            <w:r w:rsidR="004F61A2">
              <w:rPr>
                <w:color w:val="FF0000"/>
              </w:rPr>
              <w:t>0</w:t>
            </w:r>
            <w:r w:rsidR="007D76F6" w:rsidRPr="00054ACD">
              <w:rPr>
                <w:rFonts w:hint="eastAsia"/>
              </w:rPr>
              <w:t>ﾒｰﾄﾙ増す毎に</w:t>
            </w:r>
          </w:p>
        </w:tc>
        <w:tc>
          <w:tcPr>
            <w:tcW w:w="1134" w:type="dxa"/>
            <w:vAlign w:val="center"/>
          </w:tcPr>
          <w:p w14:paraId="23F700DE" w14:textId="77777777" w:rsidR="007D76F6" w:rsidRPr="00054ACD" w:rsidRDefault="005B6E83" w:rsidP="002E0171">
            <w:pPr>
              <w:jc w:val="right"/>
            </w:pPr>
            <w:r>
              <w:rPr>
                <w:rFonts w:hint="eastAsia"/>
              </w:rPr>
              <w:t>100</w:t>
            </w:r>
            <w:r w:rsidR="007D76F6" w:rsidRPr="00054ACD">
              <w:rPr>
                <w:rFonts w:hint="eastAsia"/>
              </w:rPr>
              <w:t>円</w:t>
            </w:r>
          </w:p>
        </w:tc>
      </w:tr>
    </w:tbl>
    <w:p w14:paraId="6804B874" w14:textId="77777777" w:rsidR="00042E7E" w:rsidRPr="00E26202" w:rsidRDefault="00042E7E" w:rsidP="00E26202">
      <w:pPr>
        <w:spacing w:beforeLines="50" w:before="163"/>
        <w:ind w:left="851"/>
        <w:rPr>
          <w:sz w:val="24"/>
        </w:rPr>
      </w:pPr>
      <w:r w:rsidRPr="00E26202">
        <w:rPr>
          <w:rFonts w:hint="eastAsia"/>
          <w:sz w:val="24"/>
        </w:rPr>
        <w:t>②</w:t>
      </w:r>
      <w:r w:rsidR="00405F2A">
        <w:rPr>
          <w:rFonts w:hint="eastAsia"/>
          <w:sz w:val="24"/>
        </w:rPr>
        <w:t xml:space="preserve">　</w:t>
      </w:r>
      <w:r w:rsidRPr="00E26202">
        <w:rPr>
          <w:rFonts w:hint="eastAsia"/>
          <w:sz w:val="24"/>
        </w:rPr>
        <w:t>時間距離併用制</w:t>
      </w:r>
    </w:p>
    <w:tbl>
      <w:tblPr>
        <w:tblW w:w="0" w:type="auto"/>
        <w:tblInd w:w="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14"/>
        <w:gridCol w:w="3433"/>
        <w:gridCol w:w="2056"/>
        <w:gridCol w:w="1107"/>
      </w:tblGrid>
      <w:tr w:rsidR="00042E7E" w:rsidRPr="00E26202" w14:paraId="78E0A5D0" w14:textId="77777777" w:rsidTr="00E26202">
        <w:trPr>
          <w:cantSplit/>
          <w:trHeight w:val="283"/>
        </w:trPr>
        <w:tc>
          <w:tcPr>
            <w:tcW w:w="1514" w:type="dxa"/>
            <w:tcBorders>
              <w:right w:val="single" w:sz="4" w:space="0" w:color="auto"/>
            </w:tcBorders>
            <w:vAlign w:val="center"/>
          </w:tcPr>
          <w:p w14:paraId="18253B9F" w14:textId="77777777" w:rsidR="00042E7E" w:rsidRPr="00E26202" w:rsidRDefault="00042E7E" w:rsidP="002E0171">
            <w:pPr>
              <w:jc w:val="center"/>
              <w:rPr>
                <w:sz w:val="22"/>
              </w:rPr>
            </w:pPr>
            <w:r w:rsidRPr="00E26202">
              <w:rPr>
                <w:rFonts w:hint="eastAsia"/>
                <w:sz w:val="20"/>
              </w:rPr>
              <w:t>車　種</w:t>
            </w:r>
          </w:p>
        </w:tc>
        <w:tc>
          <w:tcPr>
            <w:tcW w:w="3433" w:type="dxa"/>
            <w:tcBorders>
              <w:left w:val="single" w:sz="4" w:space="0" w:color="auto"/>
            </w:tcBorders>
            <w:vAlign w:val="center"/>
          </w:tcPr>
          <w:p w14:paraId="676CF171" w14:textId="77777777" w:rsidR="00042E7E" w:rsidRPr="00E26202" w:rsidRDefault="00042E7E" w:rsidP="00042E7E">
            <w:pPr>
              <w:jc w:val="center"/>
              <w:rPr>
                <w:sz w:val="22"/>
              </w:rPr>
            </w:pPr>
            <w:r w:rsidRPr="00E26202">
              <w:rPr>
                <w:rFonts w:hint="eastAsia"/>
                <w:sz w:val="22"/>
              </w:rPr>
              <w:t>距　　離</w:t>
            </w:r>
          </w:p>
        </w:tc>
        <w:tc>
          <w:tcPr>
            <w:tcW w:w="2056" w:type="dxa"/>
            <w:vAlign w:val="center"/>
          </w:tcPr>
          <w:p w14:paraId="59775C1C" w14:textId="77777777" w:rsidR="00042E7E" w:rsidRPr="00E26202" w:rsidRDefault="00042E7E" w:rsidP="00042E7E">
            <w:pPr>
              <w:jc w:val="center"/>
              <w:rPr>
                <w:sz w:val="22"/>
              </w:rPr>
            </w:pPr>
            <w:r w:rsidRPr="00E26202">
              <w:rPr>
                <w:rFonts w:hint="eastAsia"/>
                <w:sz w:val="22"/>
              </w:rPr>
              <w:t>時　間</w:t>
            </w:r>
          </w:p>
        </w:tc>
        <w:tc>
          <w:tcPr>
            <w:tcW w:w="1107" w:type="dxa"/>
            <w:vAlign w:val="center"/>
          </w:tcPr>
          <w:p w14:paraId="531572C4" w14:textId="77777777" w:rsidR="00042E7E" w:rsidRPr="00E26202" w:rsidRDefault="00042E7E" w:rsidP="00042E7E">
            <w:pPr>
              <w:jc w:val="center"/>
              <w:rPr>
                <w:sz w:val="22"/>
              </w:rPr>
            </w:pPr>
            <w:r w:rsidRPr="00E26202">
              <w:rPr>
                <w:rFonts w:hint="eastAsia"/>
                <w:sz w:val="22"/>
              </w:rPr>
              <w:t>運　賃</w:t>
            </w:r>
          </w:p>
        </w:tc>
      </w:tr>
      <w:tr w:rsidR="00042E7E" w:rsidRPr="00E26202" w14:paraId="539CF5EE" w14:textId="77777777" w:rsidTr="00D146AB">
        <w:trPr>
          <w:trHeight w:val="454"/>
        </w:trPr>
        <w:tc>
          <w:tcPr>
            <w:tcW w:w="1514" w:type="dxa"/>
            <w:vAlign w:val="center"/>
          </w:tcPr>
          <w:p w14:paraId="5D4609E2" w14:textId="77777777" w:rsidR="00042E7E" w:rsidRPr="00E26202" w:rsidRDefault="00042E7E" w:rsidP="00042E7E">
            <w:pPr>
              <w:jc w:val="center"/>
              <w:rPr>
                <w:sz w:val="18"/>
                <w:szCs w:val="18"/>
              </w:rPr>
            </w:pPr>
            <w:r w:rsidRPr="005B6E83">
              <w:rPr>
                <w:color w:val="FF0000"/>
                <w:sz w:val="18"/>
                <w:szCs w:val="18"/>
              </w:rPr>
              <w:fldChar w:fldCharType="begin"/>
            </w:r>
            <w:r w:rsidRPr="005B6E83">
              <w:rPr>
                <w:color w:val="FF0000"/>
                <w:sz w:val="18"/>
                <w:szCs w:val="18"/>
              </w:rPr>
              <w:instrText xml:space="preserve"> </w:instrText>
            </w:r>
            <w:r w:rsidRPr="005B6E83">
              <w:rPr>
                <w:rFonts w:hint="eastAsia"/>
                <w:color w:val="FF0000"/>
                <w:sz w:val="18"/>
                <w:szCs w:val="18"/>
              </w:rPr>
              <w:instrText>MERGEFIELD "</w:instrText>
            </w:r>
            <w:r w:rsidRPr="005B6E83">
              <w:rPr>
                <w:rFonts w:hint="eastAsia"/>
                <w:color w:val="FF0000"/>
                <w:sz w:val="18"/>
                <w:szCs w:val="18"/>
              </w:rPr>
              <w:instrText>特大</w:instrText>
            </w:r>
            <w:r w:rsidRPr="005B6E83">
              <w:rPr>
                <w:rFonts w:hint="eastAsia"/>
                <w:color w:val="FF0000"/>
                <w:sz w:val="18"/>
                <w:szCs w:val="18"/>
              </w:rPr>
              <w:instrText>"</w:instrText>
            </w:r>
            <w:r w:rsidRPr="005B6E83">
              <w:rPr>
                <w:color w:val="FF0000"/>
                <w:sz w:val="18"/>
                <w:szCs w:val="18"/>
              </w:rPr>
              <w:instrText xml:space="preserve"> </w:instrText>
            </w:r>
            <w:r w:rsidRPr="005B6E83">
              <w:rPr>
                <w:color w:val="FF0000"/>
                <w:sz w:val="18"/>
                <w:szCs w:val="18"/>
              </w:rPr>
              <w:fldChar w:fldCharType="separate"/>
            </w:r>
            <w:r w:rsidRPr="005B6E83">
              <w:rPr>
                <w:rFonts w:hint="eastAsia"/>
                <w:noProof/>
                <w:color w:val="FF0000"/>
                <w:sz w:val="18"/>
                <w:szCs w:val="18"/>
              </w:rPr>
              <w:t>特定大型上限</w:t>
            </w:r>
            <w:r w:rsidRPr="005B6E83">
              <w:rPr>
                <w:color w:val="FF0000"/>
                <w:sz w:val="18"/>
                <w:szCs w:val="18"/>
              </w:rPr>
              <w:fldChar w:fldCharType="end"/>
            </w:r>
          </w:p>
        </w:tc>
        <w:tc>
          <w:tcPr>
            <w:tcW w:w="3433" w:type="dxa"/>
            <w:vAlign w:val="center"/>
          </w:tcPr>
          <w:p w14:paraId="62F5FD8A" w14:textId="77777777" w:rsidR="00042E7E" w:rsidRPr="00E26202" w:rsidRDefault="00042E7E" w:rsidP="00042E7E">
            <w:pPr>
              <w:jc w:val="center"/>
              <w:rPr>
                <w:sz w:val="20"/>
                <w:szCs w:val="20"/>
              </w:rPr>
            </w:pPr>
            <w:r w:rsidRPr="00E26202">
              <w:rPr>
                <w:rFonts w:hint="eastAsia"/>
                <w:sz w:val="20"/>
                <w:szCs w:val="20"/>
              </w:rPr>
              <w:t>時速</w:t>
            </w:r>
            <w:r w:rsidRPr="00E26202">
              <w:rPr>
                <w:rFonts w:hint="eastAsia"/>
                <w:sz w:val="20"/>
                <w:szCs w:val="20"/>
              </w:rPr>
              <w:t>10</w:t>
            </w:r>
            <w:r w:rsidRPr="00E26202">
              <w:rPr>
                <w:rFonts w:hint="eastAsia"/>
                <w:sz w:val="20"/>
                <w:szCs w:val="20"/>
              </w:rPr>
              <w:t>ｷﾛﾒｰﾄﾙ以下の走行について</w:t>
            </w:r>
          </w:p>
        </w:tc>
        <w:tc>
          <w:tcPr>
            <w:tcW w:w="2056" w:type="dxa"/>
            <w:vAlign w:val="center"/>
          </w:tcPr>
          <w:p w14:paraId="120C7A31" w14:textId="35AFCCE9" w:rsidR="00042E7E" w:rsidRPr="00C22339" w:rsidRDefault="005B6E83" w:rsidP="00C22339">
            <w:pPr>
              <w:wordWrap w:val="0"/>
              <w:jc w:val="right"/>
              <w:rPr>
                <w:color w:val="FF0000"/>
              </w:rPr>
            </w:pPr>
            <w:r w:rsidRPr="00A034B2">
              <w:rPr>
                <w:rFonts w:hint="eastAsia"/>
                <w:color w:val="FF0000"/>
              </w:rPr>
              <w:t>1</w:t>
            </w:r>
            <w:r w:rsidR="001361DB">
              <w:rPr>
                <w:rFonts w:hint="eastAsia"/>
              </w:rPr>
              <w:t>分</w:t>
            </w:r>
            <w:r w:rsidRPr="00A034B2">
              <w:rPr>
                <w:rFonts w:hint="eastAsia"/>
                <w:color w:val="FF0000"/>
              </w:rPr>
              <w:t>4</w:t>
            </w:r>
            <w:r w:rsidR="00C22339">
              <w:rPr>
                <w:rFonts w:hint="eastAsia"/>
                <w:color w:val="FF0000"/>
              </w:rPr>
              <w:t>0</w:t>
            </w:r>
            <w:r w:rsidR="002E0171" w:rsidRPr="00E26202">
              <w:rPr>
                <w:rFonts w:hint="eastAsia"/>
              </w:rPr>
              <w:t>秒</w:t>
            </w:r>
            <w:r>
              <w:rPr>
                <w:rFonts w:hint="eastAsia"/>
              </w:rPr>
              <w:t>毎</w:t>
            </w:r>
            <w:r w:rsidR="002E0171" w:rsidRPr="00E26202">
              <w:rPr>
                <w:rFonts w:hint="eastAsia"/>
              </w:rPr>
              <w:t>に</w:t>
            </w:r>
          </w:p>
        </w:tc>
        <w:tc>
          <w:tcPr>
            <w:tcW w:w="1107" w:type="dxa"/>
            <w:vAlign w:val="center"/>
          </w:tcPr>
          <w:p w14:paraId="03B8623A" w14:textId="77777777" w:rsidR="00042E7E" w:rsidRPr="00E26202" w:rsidRDefault="00A034B2" w:rsidP="002E0171">
            <w:pPr>
              <w:jc w:val="right"/>
            </w:pPr>
            <w:r>
              <w:rPr>
                <w:rFonts w:hint="eastAsia"/>
              </w:rPr>
              <w:t>100</w:t>
            </w:r>
            <w:r w:rsidR="00042E7E" w:rsidRPr="00E26202">
              <w:rPr>
                <w:rFonts w:hint="eastAsia"/>
              </w:rPr>
              <w:t>円</w:t>
            </w:r>
          </w:p>
        </w:tc>
      </w:tr>
      <w:tr w:rsidR="002E0171" w:rsidRPr="00E26202" w14:paraId="19DA69E0" w14:textId="77777777" w:rsidTr="00D146AB">
        <w:trPr>
          <w:trHeight w:val="454"/>
        </w:trPr>
        <w:tc>
          <w:tcPr>
            <w:tcW w:w="1514" w:type="dxa"/>
            <w:vAlign w:val="center"/>
          </w:tcPr>
          <w:p w14:paraId="47938167" w14:textId="77777777" w:rsidR="002E0171" w:rsidRPr="00E26202" w:rsidRDefault="002E0171" w:rsidP="002E0171">
            <w:pPr>
              <w:jc w:val="center"/>
              <w:rPr>
                <w:sz w:val="24"/>
              </w:rPr>
            </w:pPr>
            <w:r w:rsidRPr="005B6E83">
              <w:rPr>
                <w:color w:val="FF0000"/>
                <w:sz w:val="24"/>
              </w:rPr>
              <w:fldChar w:fldCharType="begin"/>
            </w:r>
            <w:r w:rsidRPr="005B6E83">
              <w:rPr>
                <w:color w:val="FF0000"/>
                <w:sz w:val="24"/>
              </w:rPr>
              <w:instrText xml:space="preserve"> </w:instrText>
            </w:r>
            <w:r w:rsidRPr="005B6E83">
              <w:rPr>
                <w:rFonts w:hint="eastAsia"/>
                <w:color w:val="FF0000"/>
                <w:sz w:val="24"/>
              </w:rPr>
              <w:instrText>MERGEFIELD "</w:instrText>
            </w:r>
            <w:r w:rsidRPr="005B6E83">
              <w:rPr>
                <w:rFonts w:hint="eastAsia"/>
                <w:color w:val="FF0000"/>
                <w:sz w:val="24"/>
              </w:rPr>
              <w:instrText>大型</w:instrText>
            </w:r>
            <w:r w:rsidRPr="005B6E83">
              <w:rPr>
                <w:rFonts w:hint="eastAsia"/>
                <w:color w:val="FF0000"/>
                <w:sz w:val="24"/>
              </w:rPr>
              <w:instrText>"</w:instrText>
            </w:r>
            <w:r w:rsidRPr="005B6E83">
              <w:rPr>
                <w:color w:val="FF0000"/>
                <w:sz w:val="24"/>
              </w:rPr>
              <w:instrText xml:space="preserve"> </w:instrText>
            </w:r>
            <w:r w:rsidRPr="005B6E83">
              <w:rPr>
                <w:color w:val="FF0000"/>
                <w:sz w:val="24"/>
              </w:rPr>
              <w:fldChar w:fldCharType="separate"/>
            </w:r>
            <w:r w:rsidRPr="005B6E83">
              <w:rPr>
                <w:rFonts w:hint="eastAsia"/>
                <w:noProof/>
                <w:color w:val="FF0000"/>
                <w:sz w:val="24"/>
              </w:rPr>
              <w:t>大型上限</w:t>
            </w:r>
            <w:r w:rsidRPr="005B6E83">
              <w:rPr>
                <w:color w:val="FF0000"/>
                <w:sz w:val="24"/>
              </w:rPr>
              <w:fldChar w:fldCharType="end"/>
            </w:r>
          </w:p>
        </w:tc>
        <w:tc>
          <w:tcPr>
            <w:tcW w:w="3433" w:type="dxa"/>
            <w:vAlign w:val="center"/>
          </w:tcPr>
          <w:p w14:paraId="00D83360" w14:textId="77777777" w:rsidR="002E0171" w:rsidRPr="00E26202" w:rsidRDefault="002E0171" w:rsidP="002E0171">
            <w:pPr>
              <w:jc w:val="center"/>
            </w:pPr>
            <w:r w:rsidRPr="00E26202">
              <w:rPr>
                <w:rFonts w:hint="eastAsia"/>
                <w:sz w:val="20"/>
                <w:szCs w:val="20"/>
              </w:rPr>
              <w:t>時速</w:t>
            </w:r>
            <w:r w:rsidRPr="00E26202">
              <w:rPr>
                <w:rFonts w:hint="eastAsia"/>
                <w:sz w:val="20"/>
                <w:szCs w:val="20"/>
              </w:rPr>
              <w:t>10</w:t>
            </w:r>
            <w:r w:rsidRPr="00E26202">
              <w:rPr>
                <w:rFonts w:hint="eastAsia"/>
                <w:sz w:val="20"/>
                <w:szCs w:val="20"/>
              </w:rPr>
              <w:t>ｷﾛﾒｰﾄﾙ以下の走行について</w:t>
            </w:r>
          </w:p>
        </w:tc>
        <w:tc>
          <w:tcPr>
            <w:tcW w:w="2056" w:type="dxa"/>
            <w:vAlign w:val="center"/>
          </w:tcPr>
          <w:p w14:paraId="01378D05" w14:textId="7DEC04F8" w:rsidR="002E0171" w:rsidRPr="00E26202" w:rsidRDefault="00C22339" w:rsidP="004F61A2">
            <w:pPr>
              <w:jc w:val="right"/>
            </w:pPr>
            <w:r w:rsidRPr="00C22339">
              <w:rPr>
                <w:rFonts w:hint="eastAsia"/>
                <w:color w:val="EE0000"/>
              </w:rPr>
              <w:t>2</w:t>
            </w:r>
            <w:r w:rsidR="001361DB">
              <w:rPr>
                <w:rFonts w:hint="eastAsia"/>
              </w:rPr>
              <w:t>分</w:t>
            </w:r>
            <w:r>
              <w:rPr>
                <w:rFonts w:hint="eastAsia"/>
              </w:rPr>
              <w:t xml:space="preserve">　</w:t>
            </w:r>
            <w:r w:rsidRPr="00C22339">
              <w:rPr>
                <w:rFonts w:hint="eastAsia"/>
                <w:color w:val="EE0000"/>
              </w:rPr>
              <w:t>0</w:t>
            </w:r>
            <w:r w:rsidR="005B6E83">
              <w:rPr>
                <w:rFonts w:hint="eastAsia"/>
              </w:rPr>
              <w:t>秒毎</w:t>
            </w:r>
            <w:r w:rsidR="002E0171" w:rsidRPr="00E26202">
              <w:rPr>
                <w:rFonts w:hint="eastAsia"/>
              </w:rPr>
              <w:t>に</w:t>
            </w:r>
          </w:p>
        </w:tc>
        <w:tc>
          <w:tcPr>
            <w:tcW w:w="1107" w:type="dxa"/>
            <w:vAlign w:val="center"/>
          </w:tcPr>
          <w:p w14:paraId="4B29B390" w14:textId="77777777" w:rsidR="002E0171" w:rsidRPr="00E26202" w:rsidRDefault="00A034B2" w:rsidP="002E0171">
            <w:pPr>
              <w:jc w:val="right"/>
            </w:pPr>
            <w:r>
              <w:rPr>
                <w:rFonts w:hint="eastAsia"/>
              </w:rPr>
              <w:t>100</w:t>
            </w:r>
            <w:r w:rsidR="002E0171" w:rsidRPr="00E26202">
              <w:rPr>
                <w:rFonts w:hint="eastAsia"/>
              </w:rPr>
              <w:t>円</w:t>
            </w:r>
          </w:p>
        </w:tc>
      </w:tr>
      <w:tr w:rsidR="002E0171" w:rsidRPr="00054ACD" w14:paraId="1F01B1E1" w14:textId="77777777" w:rsidTr="00D146AB">
        <w:trPr>
          <w:trHeight w:val="454"/>
        </w:trPr>
        <w:tc>
          <w:tcPr>
            <w:tcW w:w="1514" w:type="dxa"/>
            <w:vAlign w:val="center"/>
          </w:tcPr>
          <w:p w14:paraId="6B1C7756" w14:textId="77777777" w:rsidR="002E0171" w:rsidRPr="00E26202" w:rsidRDefault="002E0171" w:rsidP="002E0171">
            <w:pPr>
              <w:jc w:val="center"/>
              <w:rPr>
                <w:sz w:val="24"/>
              </w:rPr>
            </w:pPr>
            <w:r w:rsidRPr="005B6E83">
              <w:rPr>
                <w:color w:val="FF0000"/>
                <w:sz w:val="24"/>
              </w:rPr>
              <w:fldChar w:fldCharType="begin"/>
            </w:r>
            <w:r w:rsidRPr="005B6E83">
              <w:rPr>
                <w:color w:val="FF0000"/>
                <w:sz w:val="24"/>
              </w:rPr>
              <w:instrText xml:space="preserve"> </w:instrText>
            </w:r>
            <w:r w:rsidRPr="005B6E83">
              <w:rPr>
                <w:rFonts w:hint="eastAsia"/>
                <w:color w:val="FF0000"/>
                <w:sz w:val="24"/>
              </w:rPr>
              <w:instrText>MERGEFIELD "</w:instrText>
            </w:r>
            <w:r w:rsidRPr="005B6E83">
              <w:rPr>
                <w:rFonts w:hint="eastAsia"/>
                <w:color w:val="FF0000"/>
                <w:sz w:val="24"/>
              </w:rPr>
              <w:instrText>中型</w:instrText>
            </w:r>
            <w:r w:rsidRPr="005B6E83">
              <w:rPr>
                <w:rFonts w:hint="eastAsia"/>
                <w:color w:val="FF0000"/>
                <w:sz w:val="24"/>
              </w:rPr>
              <w:instrText>"</w:instrText>
            </w:r>
            <w:r w:rsidRPr="005B6E83">
              <w:rPr>
                <w:color w:val="FF0000"/>
                <w:sz w:val="24"/>
              </w:rPr>
              <w:instrText xml:space="preserve"> </w:instrText>
            </w:r>
            <w:r w:rsidRPr="005B6E83">
              <w:rPr>
                <w:color w:val="FF0000"/>
                <w:sz w:val="24"/>
              </w:rPr>
              <w:fldChar w:fldCharType="separate"/>
            </w:r>
            <w:r w:rsidRPr="005B6E83">
              <w:rPr>
                <w:rFonts w:hint="eastAsia"/>
                <w:noProof/>
                <w:color w:val="FF0000"/>
                <w:sz w:val="24"/>
              </w:rPr>
              <w:t>普通上限</w:t>
            </w:r>
            <w:r w:rsidRPr="005B6E83">
              <w:rPr>
                <w:color w:val="FF0000"/>
                <w:sz w:val="24"/>
              </w:rPr>
              <w:fldChar w:fldCharType="end"/>
            </w:r>
          </w:p>
        </w:tc>
        <w:tc>
          <w:tcPr>
            <w:tcW w:w="3433" w:type="dxa"/>
            <w:vAlign w:val="center"/>
          </w:tcPr>
          <w:p w14:paraId="3E1B0A97" w14:textId="77777777" w:rsidR="002E0171" w:rsidRPr="00E26202" w:rsidRDefault="002E0171" w:rsidP="002E0171">
            <w:pPr>
              <w:jc w:val="center"/>
            </w:pPr>
            <w:r w:rsidRPr="00E26202">
              <w:rPr>
                <w:rFonts w:hint="eastAsia"/>
                <w:sz w:val="20"/>
                <w:szCs w:val="20"/>
              </w:rPr>
              <w:t>時速</w:t>
            </w:r>
            <w:r w:rsidRPr="00E26202">
              <w:rPr>
                <w:rFonts w:hint="eastAsia"/>
                <w:sz w:val="20"/>
                <w:szCs w:val="20"/>
              </w:rPr>
              <w:t>10</w:t>
            </w:r>
            <w:r w:rsidRPr="00E26202">
              <w:rPr>
                <w:rFonts w:hint="eastAsia"/>
                <w:sz w:val="20"/>
                <w:szCs w:val="20"/>
              </w:rPr>
              <w:t>ｷﾛﾒｰﾄﾙ以下の走行について</w:t>
            </w:r>
          </w:p>
        </w:tc>
        <w:tc>
          <w:tcPr>
            <w:tcW w:w="2056" w:type="dxa"/>
            <w:vAlign w:val="center"/>
          </w:tcPr>
          <w:p w14:paraId="2E720F82" w14:textId="7249CF81" w:rsidR="002E0171" w:rsidRPr="00E26202" w:rsidRDefault="00AE207A" w:rsidP="004F61A2">
            <w:pPr>
              <w:jc w:val="right"/>
            </w:pPr>
            <w:r>
              <w:rPr>
                <w:rFonts w:hint="eastAsia"/>
              </w:rPr>
              <w:t xml:space="preserve">　</w:t>
            </w:r>
            <w:r w:rsidR="00A034B2" w:rsidRPr="00A034B2">
              <w:rPr>
                <w:rFonts w:hint="eastAsia"/>
                <w:color w:val="FF0000"/>
              </w:rPr>
              <w:t>2</w:t>
            </w:r>
            <w:r w:rsidR="001361DB">
              <w:rPr>
                <w:rFonts w:hint="eastAsia"/>
              </w:rPr>
              <w:t>分</w:t>
            </w:r>
            <w:r w:rsidR="004F61A2">
              <w:rPr>
                <w:color w:val="FF0000"/>
              </w:rPr>
              <w:t>2</w:t>
            </w:r>
            <w:r w:rsidR="00C22339">
              <w:rPr>
                <w:rFonts w:hint="eastAsia"/>
                <w:color w:val="FF0000"/>
              </w:rPr>
              <w:t>0</w:t>
            </w:r>
            <w:r w:rsidR="005B6E83">
              <w:rPr>
                <w:rFonts w:hint="eastAsia"/>
              </w:rPr>
              <w:t>秒毎</w:t>
            </w:r>
            <w:r w:rsidR="002E0171" w:rsidRPr="00E26202">
              <w:rPr>
                <w:rFonts w:hint="eastAsia"/>
              </w:rPr>
              <w:t>に</w:t>
            </w:r>
          </w:p>
        </w:tc>
        <w:tc>
          <w:tcPr>
            <w:tcW w:w="1107" w:type="dxa"/>
            <w:vAlign w:val="center"/>
          </w:tcPr>
          <w:p w14:paraId="68C9C118" w14:textId="77777777" w:rsidR="002E0171" w:rsidRPr="00054ACD" w:rsidRDefault="00A034B2" w:rsidP="002E0171">
            <w:pPr>
              <w:jc w:val="right"/>
            </w:pPr>
            <w:r>
              <w:rPr>
                <w:rFonts w:hint="eastAsia"/>
              </w:rPr>
              <w:t>100</w:t>
            </w:r>
            <w:r w:rsidR="002E0171" w:rsidRPr="00E26202">
              <w:rPr>
                <w:rFonts w:hint="eastAsia"/>
              </w:rPr>
              <w:t>円</w:t>
            </w:r>
          </w:p>
        </w:tc>
      </w:tr>
    </w:tbl>
    <w:p w14:paraId="1F11B764" w14:textId="77777777" w:rsidR="00054ACD" w:rsidRPr="00054ACD" w:rsidRDefault="00054ACD" w:rsidP="00AA55E1">
      <w:pPr>
        <w:spacing w:beforeLines="50" w:before="163"/>
        <w:ind w:leftChars="200" w:left="420"/>
        <w:rPr>
          <w:rFonts w:asciiTheme="minorEastAsia" w:eastAsiaTheme="minorEastAsia" w:hAnsiTheme="minorEastAsia"/>
          <w:sz w:val="24"/>
        </w:rPr>
      </w:pPr>
      <w:r w:rsidRPr="00054ACD">
        <w:rPr>
          <w:rFonts w:asciiTheme="minorEastAsia" w:eastAsiaTheme="minorEastAsia" w:hAnsiTheme="minorEastAsia" w:hint="eastAsia"/>
          <w:sz w:val="24"/>
        </w:rPr>
        <w:t>(２)　深夜早朝割増</w:t>
      </w:r>
    </w:p>
    <w:p w14:paraId="05B54914" w14:textId="77777777" w:rsidR="00054ACD" w:rsidRPr="00054ACD" w:rsidRDefault="00054ACD" w:rsidP="00AA55E1">
      <w:pPr>
        <w:ind w:leftChars="400" w:left="840"/>
        <w:rPr>
          <w:rFonts w:asciiTheme="minorEastAsia" w:eastAsiaTheme="minorEastAsia" w:hAnsiTheme="minorEastAsia"/>
          <w:sz w:val="24"/>
        </w:rPr>
      </w:pPr>
      <w:r w:rsidRPr="00054ACD">
        <w:rPr>
          <w:rFonts w:asciiTheme="minorEastAsia" w:eastAsiaTheme="minorEastAsia" w:hAnsiTheme="minorEastAsia" w:hint="eastAsia"/>
          <w:sz w:val="24"/>
        </w:rPr>
        <w:t>年間を通じて午後１０時から午前５時まで２割増</w:t>
      </w:r>
    </w:p>
    <w:p w14:paraId="16C13E43" w14:textId="77777777" w:rsidR="00054ACD" w:rsidRPr="00054ACD" w:rsidRDefault="00054ACD" w:rsidP="00E26202">
      <w:pPr>
        <w:spacing w:beforeLines="50" w:before="163"/>
        <w:ind w:leftChars="200" w:left="420"/>
        <w:rPr>
          <w:rFonts w:asciiTheme="minorEastAsia" w:eastAsiaTheme="minorEastAsia" w:hAnsiTheme="minorEastAsia"/>
          <w:sz w:val="24"/>
        </w:rPr>
      </w:pPr>
      <w:r w:rsidRPr="00054ACD">
        <w:rPr>
          <w:rFonts w:asciiTheme="minorEastAsia" w:eastAsiaTheme="minorEastAsia" w:hAnsiTheme="minorEastAsia" w:hint="eastAsia"/>
          <w:sz w:val="24"/>
        </w:rPr>
        <w:t>(３)　公共的割引</w:t>
      </w:r>
    </w:p>
    <w:p w14:paraId="2060938B" w14:textId="3F2B3CB0" w:rsidR="00054ACD" w:rsidRPr="00054ACD" w:rsidRDefault="00AA55E1" w:rsidP="008D11A2">
      <w:pPr>
        <w:ind w:leftChars="450" w:left="1425" w:hangingChars="200" w:hanging="480"/>
        <w:rPr>
          <w:rFonts w:asciiTheme="minorEastAsia" w:eastAsiaTheme="minorEastAsia" w:hAnsiTheme="minorEastAsia"/>
          <w:sz w:val="24"/>
        </w:rPr>
      </w:pPr>
      <w:r>
        <w:rPr>
          <w:rFonts w:asciiTheme="minorEastAsia" w:eastAsiaTheme="minorEastAsia" w:hAnsiTheme="minorEastAsia" w:hint="eastAsia"/>
          <w:sz w:val="24"/>
        </w:rPr>
        <w:t>①</w:t>
      </w:r>
      <w:r w:rsidR="00405F2A">
        <w:rPr>
          <w:rFonts w:asciiTheme="minorEastAsia" w:eastAsiaTheme="minorEastAsia" w:hAnsiTheme="minorEastAsia" w:hint="eastAsia"/>
          <w:sz w:val="24"/>
        </w:rPr>
        <w:t xml:space="preserve">　</w:t>
      </w:r>
      <w:r w:rsidR="00054ACD" w:rsidRPr="00054ACD">
        <w:rPr>
          <w:rFonts w:asciiTheme="minorEastAsia" w:eastAsiaTheme="minorEastAsia" w:hAnsiTheme="minorEastAsia" w:hint="eastAsia"/>
          <w:sz w:val="24"/>
        </w:rPr>
        <w:t>身体障害者割引は、身体障害者福祉法による身体障害者手帳を所持しているものに適用できるものとし、割引率は１割とする。</w:t>
      </w:r>
    </w:p>
    <w:p w14:paraId="0F10D4C4" w14:textId="13CAED35" w:rsidR="00054ACD" w:rsidRPr="00054ACD" w:rsidRDefault="00AA55E1" w:rsidP="008D11A2">
      <w:pPr>
        <w:ind w:leftChars="450" w:left="1425" w:hangingChars="200" w:hanging="480"/>
        <w:rPr>
          <w:rFonts w:asciiTheme="minorEastAsia" w:eastAsiaTheme="minorEastAsia" w:hAnsiTheme="minorEastAsia"/>
          <w:sz w:val="24"/>
        </w:rPr>
      </w:pPr>
      <w:r>
        <w:rPr>
          <w:rFonts w:asciiTheme="minorEastAsia" w:eastAsiaTheme="minorEastAsia" w:hAnsiTheme="minorEastAsia" w:hint="eastAsia"/>
          <w:sz w:val="24"/>
        </w:rPr>
        <w:t>②</w:t>
      </w:r>
      <w:r w:rsidR="00405F2A">
        <w:rPr>
          <w:rFonts w:asciiTheme="minorEastAsia" w:eastAsiaTheme="minorEastAsia" w:hAnsiTheme="minorEastAsia" w:hint="eastAsia"/>
          <w:sz w:val="24"/>
        </w:rPr>
        <w:t xml:space="preserve">　</w:t>
      </w:r>
      <w:r w:rsidR="00054ACD" w:rsidRPr="00054ACD">
        <w:rPr>
          <w:rFonts w:asciiTheme="minorEastAsia" w:eastAsiaTheme="minorEastAsia" w:hAnsiTheme="minorEastAsia" w:hint="eastAsia"/>
          <w:sz w:val="24"/>
        </w:rPr>
        <w:t>知的障害者割引は、都道府県知事（政令指定都市にあっては、市長）の発行する知的障害者の療育手帳を所持しているものに適用できるものとし、割引率は１割とする。</w:t>
      </w:r>
    </w:p>
    <w:p w14:paraId="6F373B53" w14:textId="11024E8B" w:rsidR="00054ACD" w:rsidRPr="00E26202" w:rsidRDefault="00AA55E1" w:rsidP="008D11A2">
      <w:pPr>
        <w:ind w:leftChars="450" w:left="1425" w:hangingChars="200" w:hanging="480"/>
        <w:rPr>
          <w:rFonts w:asciiTheme="minorEastAsia" w:eastAsiaTheme="minorEastAsia" w:hAnsiTheme="minorEastAsia"/>
          <w:sz w:val="24"/>
        </w:rPr>
      </w:pPr>
      <w:r w:rsidRPr="00B2061C">
        <w:rPr>
          <w:rFonts w:asciiTheme="minorEastAsia" w:eastAsiaTheme="minorEastAsia" w:hAnsiTheme="minorEastAsia" w:hint="eastAsia"/>
          <w:sz w:val="24"/>
        </w:rPr>
        <w:t>③</w:t>
      </w:r>
      <w:r w:rsidR="00405F2A" w:rsidRPr="00B2061C">
        <w:rPr>
          <w:rFonts w:asciiTheme="minorEastAsia" w:eastAsiaTheme="minorEastAsia" w:hAnsiTheme="minorEastAsia" w:hint="eastAsia"/>
          <w:sz w:val="24"/>
        </w:rPr>
        <w:t xml:space="preserve">　</w:t>
      </w:r>
      <w:r w:rsidR="00054ACD" w:rsidRPr="00054ACD">
        <w:rPr>
          <w:rFonts w:asciiTheme="minorEastAsia" w:eastAsiaTheme="minorEastAsia" w:hAnsiTheme="minorEastAsia" w:hint="eastAsia"/>
          <w:sz w:val="24"/>
        </w:rPr>
        <w:t>精神障害者割引は、精神保健及び精神障害者福祉法に規定する精神障害者保険福祉手帳を所持している者に適用できるものとし、割引率は１割とす</w:t>
      </w:r>
      <w:r w:rsidR="00054ACD" w:rsidRPr="00E26202">
        <w:rPr>
          <w:rFonts w:asciiTheme="minorEastAsia" w:eastAsiaTheme="minorEastAsia" w:hAnsiTheme="minorEastAsia" w:hint="eastAsia"/>
          <w:sz w:val="24"/>
        </w:rPr>
        <w:t>る。</w:t>
      </w:r>
    </w:p>
    <w:p w14:paraId="34EBD9D0" w14:textId="77777777" w:rsidR="00054ACD" w:rsidRPr="00E26202" w:rsidRDefault="00AA55E1" w:rsidP="00B46033">
      <w:pPr>
        <w:ind w:leftChars="450" w:left="1425" w:hangingChars="200" w:hanging="480"/>
        <w:rPr>
          <w:rFonts w:asciiTheme="minorEastAsia" w:eastAsiaTheme="minorEastAsia" w:hAnsiTheme="minorEastAsia"/>
          <w:sz w:val="24"/>
        </w:rPr>
      </w:pPr>
      <w:r>
        <w:rPr>
          <w:rFonts w:asciiTheme="minorEastAsia" w:eastAsiaTheme="minorEastAsia" w:hAnsiTheme="minorEastAsia" w:hint="eastAsia"/>
          <w:sz w:val="24"/>
        </w:rPr>
        <w:lastRenderedPageBreak/>
        <w:t>④</w:t>
      </w:r>
      <w:r w:rsidR="00405F2A">
        <w:rPr>
          <w:rFonts w:asciiTheme="minorEastAsia" w:eastAsiaTheme="minorEastAsia" w:hAnsiTheme="minorEastAsia" w:hint="eastAsia"/>
          <w:sz w:val="24"/>
        </w:rPr>
        <w:t xml:space="preserve">　</w:t>
      </w:r>
      <w:r w:rsidR="00054ACD" w:rsidRPr="00E26202">
        <w:rPr>
          <w:rFonts w:asciiTheme="minorEastAsia" w:eastAsiaTheme="minorEastAsia" w:hAnsiTheme="minorEastAsia" w:hint="eastAsia"/>
          <w:sz w:val="24"/>
        </w:rPr>
        <w:t>運転免許証返納高齢者割引は、各都道府県公安委員会の発行する運転経歴証明書を所持している６５歳以上の者に適用できるものとし、割引率は１割とする。</w:t>
      </w:r>
    </w:p>
    <w:p w14:paraId="570FC160" w14:textId="77777777" w:rsidR="00054ACD" w:rsidRPr="00054ACD" w:rsidRDefault="00054ACD" w:rsidP="00AA55E1">
      <w:pPr>
        <w:spacing w:beforeLines="50" w:before="163"/>
        <w:ind w:leftChars="400" w:left="1080" w:hangingChars="100" w:hanging="240"/>
        <w:rPr>
          <w:rFonts w:asciiTheme="minorEastAsia" w:eastAsiaTheme="minorEastAsia" w:hAnsiTheme="minorEastAsia"/>
          <w:sz w:val="24"/>
        </w:rPr>
      </w:pPr>
      <w:r w:rsidRPr="00054ACD">
        <w:rPr>
          <w:rFonts w:asciiTheme="minorEastAsia" w:eastAsiaTheme="minorEastAsia" w:hAnsiTheme="minorEastAsia" w:hint="eastAsia"/>
          <w:sz w:val="24"/>
        </w:rPr>
        <w:t>※</w:t>
      </w:r>
      <w:r w:rsidR="00BA6CFE">
        <w:rPr>
          <w:rFonts w:asciiTheme="minorEastAsia" w:eastAsiaTheme="minorEastAsia" w:hAnsiTheme="minorEastAsia" w:hint="eastAsia"/>
          <w:sz w:val="24"/>
        </w:rPr>
        <w:t>公共</w:t>
      </w:r>
      <w:r w:rsidRPr="00054ACD">
        <w:rPr>
          <w:rFonts w:asciiTheme="minorEastAsia" w:eastAsiaTheme="minorEastAsia" w:hAnsiTheme="minorEastAsia" w:hint="eastAsia"/>
          <w:sz w:val="24"/>
        </w:rPr>
        <w:t>的割引のうち、複数の割引条件に該当する場合、割引の重複はできないものとする。</w:t>
      </w:r>
    </w:p>
    <w:p w14:paraId="127A5E4A" w14:textId="77777777" w:rsidR="00E26202" w:rsidRPr="00054ACD" w:rsidRDefault="00E26202" w:rsidP="00004039">
      <w:pPr>
        <w:rPr>
          <w:sz w:val="24"/>
        </w:rPr>
      </w:pPr>
    </w:p>
    <w:p w14:paraId="7B7FEB43" w14:textId="77777777" w:rsidR="00556662" w:rsidRDefault="00556662" w:rsidP="004D0821">
      <w:pPr>
        <w:ind w:leftChars="100" w:left="210"/>
        <w:rPr>
          <w:sz w:val="24"/>
        </w:rPr>
      </w:pPr>
      <w:r>
        <w:rPr>
          <w:rFonts w:hint="eastAsia"/>
          <w:sz w:val="24"/>
        </w:rPr>
        <w:t>２．時間制運賃</w:t>
      </w:r>
      <w:r w:rsidR="00B8373D">
        <w:rPr>
          <w:rFonts w:hint="eastAsia"/>
          <w:sz w:val="24"/>
        </w:rPr>
        <w:t xml:space="preserve">　</w:t>
      </w:r>
    </w:p>
    <w:p w14:paraId="757153E3" w14:textId="77777777" w:rsidR="00556662" w:rsidRPr="00C44D09" w:rsidRDefault="00556662" w:rsidP="00D146AB">
      <w:pPr>
        <w:spacing w:beforeLines="50" w:before="163"/>
        <w:ind w:leftChars="200" w:left="420"/>
        <w:rPr>
          <w:rFonts w:asciiTheme="minorEastAsia" w:eastAsiaTheme="minorEastAsia" w:hAnsiTheme="minorEastAsia"/>
          <w:sz w:val="24"/>
        </w:rPr>
      </w:pPr>
      <w:r w:rsidRPr="00C44D09">
        <w:rPr>
          <w:rFonts w:asciiTheme="minorEastAsia" w:eastAsiaTheme="minorEastAsia" w:hAnsiTheme="minorEastAsia" w:hint="eastAsia"/>
          <w:sz w:val="24"/>
        </w:rPr>
        <w:t>(</w:t>
      </w:r>
      <w:r w:rsidR="00062DBC" w:rsidRPr="00C44D09">
        <w:rPr>
          <w:rFonts w:asciiTheme="minorEastAsia" w:eastAsiaTheme="minorEastAsia" w:hAnsiTheme="minorEastAsia" w:hint="eastAsia"/>
          <w:sz w:val="24"/>
        </w:rPr>
        <w:t>１</w:t>
      </w:r>
      <w:r w:rsidRPr="00C44D09">
        <w:rPr>
          <w:rFonts w:asciiTheme="minorEastAsia" w:eastAsiaTheme="minorEastAsia" w:hAnsiTheme="minorEastAsia" w:hint="eastAsia"/>
          <w:sz w:val="24"/>
        </w:rPr>
        <w:t>)　運</w:t>
      </w:r>
      <w:r w:rsidR="003567C5" w:rsidRPr="00C44D09">
        <w:rPr>
          <w:rFonts w:asciiTheme="minorEastAsia" w:eastAsiaTheme="minorEastAsia" w:hAnsiTheme="minorEastAsia" w:hint="eastAsia"/>
          <w:sz w:val="24"/>
        </w:rPr>
        <w:t xml:space="preserve">　</w:t>
      </w:r>
      <w:r w:rsidRPr="00C44D09">
        <w:rPr>
          <w:rFonts w:asciiTheme="minorEastAsia" w:eastAsiaTheme="minorEastAsia" w:hAnsiTheme="minorEastAsia" w:hint="eastAsia"/>
          <w:sz w:val="24"/>
        </w:rPr>
        <w:t>賃</w:t>
      </w:r>
    </w:p>
    <w:tbl>
      <w:tblPr>
        <w:tblW w:w="0" w:type="auto"/>
        <w:tblInd w:w="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7"/>
        <w:gridCol w:w="2835"/>
        <w:gridCol w:w="1985"/>
      </w:tblGrid>
      <w:tr w:rsidR="00556662" w:rsidRPr="00054ACD" w14:paraId="1B8E4ED6" w14:textId="77777777" w:rsidTr="00E26202">
        <w:trPr>
          <w:trHeight w:val="283"/>
        </w:trPr>
        <w:tc>
          <w:tcPr>
            <w:tcW w:w="1417" w:type="dxa"/>
            <w:vAlign w:val="center"/>
          </w:tcPr>
          <w:p w14:paraId="17AC10B2" w14:textId="77777777" w:rsidR="00556662" w:rsidRPr="00054ACD" w:rsidRDefault="00556662">
            <w:pPr>
              <w:jc w:val="center"/>
              <w:rPr>
                <w:sz w:val="24"/>
              </w:rPr>
            </w:pPr>
            <w:r w:rsidRPr="00054ACD">
              <w:rPr>
                <w:rFonts w:hint="eastAsia"/>
                <w:sz w:val="24"/>
              </w:rPr>
              <w:t>車　種</w:t>
            </w:r>
          </w:p>
        </w:tc>
        <w:tc>
          <w:tcPr>
            <w:tcW w:w="2835" w:type="dxa"/>
            <w:vAlign w:val="center"/>
          </w:tcPr>
          <w:p w14:paraId="3F093F6D" w14:textId="77777777" w:rsidR="00556662" w:rsidRPr="00054ACD" w:rsidRDefault="00556662">
            <w:pPr>
              <w:jc w:val="center"/>
              <w:rPr>
                <w:sz w:val="24"/>
              </w:rPr>
            </w:pPr>
            <w:r w:rsidRPr="00054ACD">
              <w:rPr>
                <w:rFonts w:hint="eastAsia"/>
                <w:sz w:val="24"/>
              </w:rPr>
              <w:t>時　　　間</w:t>
            </w:r>
          </w:p>
        </w:tc>
        <w:tc>
          <w:tcPr>
            <w:tcW w:w="1985" w:type="dxa"/>
            <w:vAlign w:val="center"/>
          </w:tcPr>
          <w:p w14:paraId="60D30C5E" w14:textId="77777777" w:rsidR="00556662" w:rsidRPr="00054ACD" w:rsidRDefault="00556662">
            <w:pPr>
              <w:jc w:val="center"/>
              <w:rPr>
                <w:sz w:val="24"/>
              </w:rPr>
            </w:pPr>
            <w:r w:rsidRPr="00054ACD">
              <w:rPr>
                <w:rFonts w:hint="eastAsia"/>
                <w:sz w:val="24"/>
              </w:rPr>
              <w:t>運　　賃</w:t>
            </w:r>
          </w:p>
        </w:tc>
      </w:tr>
      <w:tr w:rsidR="00A034B2" w:rsidRPr="00054ACD" w14:paraId="12131B46" w14:textId="77777777" w:rsidTr="00D146AB">
        <w:trPr>
          <w:trHeight w:val="454"/>
        </w:trPr>
        <w:tc>
          <w:tcPr>
            <w:tcW w:w="1417" w:type="dxa"/>
            <w:vAlign w:val="center"/>
          </w:tcPr>
          <w:p w14:paraId="3D7335AB" w14:textId="77777777" w:rsidR="00A034B2" w:rsidRPr="00054ACD" w:rsidRDefault="00A034B2" w:rsidP="00A034B2">
            <w:pPr>
              <w:jc w:val="center"/>
              <w:rPr>
                <w:sz w:val="18"/>
                <w:szCs w:val="18"/>
              </w:rPr>
            </w:pPr>
            <w:r w:rsidRPr="00853607">
              <w:rPr>
                <w:color w:val="FF0000"/>
                <w:sz w:val="18"/>
                <w:szCs w:val="18"/>
              </w:rPr>
              <w:fldChar w:fldCharType="begin"/>
            </w:r>
            <w:r w:rsidRPr="00853607">
              <w:rPr>
                <w:color w:val="FF0000"/>
                <w:sz w:val="18"/>
                <w:szCs w:val="18"/>
              </w:rPr>
              <w:instrText xml:space="preserve"> </w:instrText>
            </w:r>
            <w:r w:rsidRPr="00853607">
              <w:rPr>
                <w:rFonts w:hint="eastAsia"/>
                <w:color w:val="FF0000"/>
                <w:sz w:val="18"/>
                <w:szCs w:val="18"/>
              </w:rPr>
              <w:instrText>MERGEFIELD "</w:instrText>
            </w:r>
            <w:r w:rsidRPr="00853607">
              <w:rPr>
                <w:rFonts w:hint="eastAsia"/>
                <w:color w:val="FF0000"/>
                <w:sz w:val="18"/>
                <w:szCs w:val="18"/>
              </w:rPr>
              <w:instrText>特大</w:instrText>
            </w:r>
            <w:r w:rsidRPr="00853607">
              <w:rPr>
                <w:rFonts w:hint="eastAsia"/>
                <w:color w:val="FF0000"/>
                <w:sz w:val="18"/>
                <w:szCs w:val="18"/>
              </w:rPr>
              <w:instrText>"</w:instrText>
            </w:r>
            <w:r w:rsidRPr="00853607">
              <w:rPr>
                <w:color w:val="FF0000"/>
                <w:sz w:val="18"/>
                <w:szCs w:val="18"/>
              </w:rPr>
              <w:instrText xml:space="preserve"> </w:instrText>
            </w:r>
            <w:r w:rsidRPr="00853607">
              <w:rPr>
                <w:color w:val="FF0000"/>
                <w:sz w:val="18"/>
                <w:szCs w:val="18"/>
              </w:rPr>
              <w:fldChar w:fldCharType="separate"/>
            </w:r>
            <w:r w:rsidRPr="00853607">
              <w:rPr>
                <w:rFonts w:hint="eastAsia"/>
                <w:noProof/>
                <w:color w:val="FF0000"/>
                <w:sz w:val="18"/>
                <w:szCs w:val="18"/>
              </w:rPr>
              <w:t>特定大型上限</w:t>
            </w:r>
            <w:r w:rsidRPr="00853607">
              <w:rPr>
                <w:color w:val="FF0000"/>
                <w:sz w:val="18"/>
                <w:szCs w:val="18"/>
              </w:rPr>
              <w:fldChar w:fldCharType="end"/>
            </w:r>
          </w:p>
        </w:tc>
        <w:tc>
          <w:tcPr>
            <w:tcW w:w="2835" w:type="dxa"/>
            <w:vAlign w:val="center"/>
          </w:tcPr>
          <w:p w14:paraId="07DEB75E" w14:textId="77777777" w:rsidR="00A034B2" w:rsidRPr="00054ACD" w:rsidRDefault="00A034B2" w:rsidP="00A034B2">
            <w:pPr>
              <w:jc w:val="center"/>
              <w:rPr>
                <w:sz w:val="24"/>
              </w:rPr>
            </w:pPr>
            <w:r w:rsidRPr="00054ACD">
              <w:rPr>
                <w:rFonts w:hint="eastAsia"/>
                <w:sz w:val="24"/>
              </w:rPr>
              <w:t>30</w:t>
            </w:r>
            <w:r w:rsidRPr="00054ACD">
              <w:rPr>
                <w:rFonts w:hint="eastAsia"/>
                <w:sz w:val="24"/>
              </w:rPr>
              <w:t>分まで毎に</w:t>
            </w:r>
          </w:p>
        </w:tc>
        <w:tc>
          <w:tcPr>
            <w:tcW w:w="1985" w:type="dxa"/>
            <w:vAlign w:val="center"/>
          </w:tcPr>
          <w:p w14:paraId="062D4740" w14:textId="647B2896" w:rsidR="00A034B2" w:rsidRPr="00054ACD" w:rsidRDefault="00A034B2" w:rsidP="00A034B2">
            <w:pPr>
              <w:jc w:val="right"/>
              <w:rPr>
                <w:sz w:val="24"/>
              </w:rPr>
            </w:pPr>
            <w:r w:rsidRPr="00A034B2">
              <w:rPr>
                <w:rFonts w:hint="eastAsia"/>
                <w:color w:val="FF0000"/>
                <w:sz w:val="24"/>
              </w:rPr>
              <w:t>3</w:t>
            </w:r>
            <w:r w:rsidRPr="00A034B2">
              <w:rPr>
                <w:color w:val="FF0000"/>
                <w:sz w:val="24"/>
              </w:rPr>
              <w:t>,</w:t>
            </w:r>
            <w:r w:rsidR="00C22339">
              <w:rPr>
                <w:rFonts w:hint="eastAsia"/>
                <w:color w:val="FF0000"/>
                <w:sz w:val="24"/>
              </w:rPr>
              <w:t>75</w:t>
            </w:r>
            <w:r w:rsidRPr="00A034B2">
              <w:rPr>
                <w:rFonts w:hint="eastAsia"/>
                <w:color w:val="FF0000"/>
                <w:sz w:val="24"/>
              </w:rPr>
              <w:t>0</w:t>
            </w:r>
            <w:r w:rsidRPr="00054ACD">
              <w:rPr>
                <w:rFonts w:hint="eastAsia"/>
                <w:sz w:val="24"/>
              </w:rPr>
              <w:t>円</w:t>
            </w:r>
          </w:p>
        </w:tc>
      </w:tr>
      <w:tr w:rsidR="00A034B2" w:rsidRPr="00054ACD" w14:paraId="7E6539DB" w14:textId="77777777" w:rsidTr="00D146AB">
        <w:trPr>
          <w:trHeight w:val="454"/>
        </w:trPr>
        <w:tc>
          <w:tcPr>
            <w:tcW w:w="1417" w:type="dxa"/>
            <w:vAlign w:val="center"/>
          </w:tcPr>
          <w:p w14:paraId="020A08AD" w14:textId="77777777" w:rsidR="00A034B2" w:rsidRPr="00054ACD" w:rsidRDefault="00A034B2" w:rsidP="00853607">
            <w:pPr>
              <w:jc w:val="center"/>
              <w:rPr>
                <w:sz w:val="24"/>
              </w:rPr>
            </w:pPr>
            <w:r w:rsidRPr="005B6E83">
              <w:rPr>
                <w:color w:val="FF0000"/>
                <w:sz w:val="24"/>
              </w:rPr>
              <w:fldChar w:fldCharType="begin"/>
            </w:r>
            <w:r w:rsidRPr="005B6E83">
              <w:rPr>
                <w:color w:val="FF0000"/>
                <w:sz w:val="24"/>
              </w:rPr>
              <w:instrText xml:space="preserve"> </w:instrText>
            </w:r>
            <w:r w:rsidRPr="005B6E83">
              <w:rPr>
                <w:rFonts w:hint="eastAsia"/>
                <w:color w:val="FF0000"/>
                <w:sz w:val="24"/>
              </w:rPr>
              <w:instrText>MERGEFIELD "</w:instrText>
            </w:r>
            <w:r w:rsidRPr="005B6E83">
              <w:rPr>
                <w:rFonts w:hint="eastAsia"/>
                <w:color w:val="FF0000"/>
                <w:sz w:val="24"/>
              </w:rPr>
              <w:instrText>大型</w:instrText>
            </w:r>
            <w:r w:rsidRPr="005B6E83">
              <w:rPr>
                <w:rFonts w:hint="eastAsia"/>
                <w:color w:val="FF0000"/>
                <w:sz w:val="24"/>
              </w:rPr>
              <w:instrText>"</w:instrText>
            </w:r>
            <w:r w:rsidRPr="005B6E83">
              <w:rPr>
                <w:color w:val="FF0000"/>
                <w:sz w:val="24"/>
              </w:rPr>
              <w:instrText xml:space="preserve"> </w:instrText>
            </w:r>
            <w:r w:rsidRPr="005B6E83">
              <w:rPr>
                <w:color w:val="FF0000"/>
                <w:sz w:val="24"/>
              </w:rPr>
              <w:fldChar w:fldCharType="separate"/>
            </w:r>
            <w:r w:rsidRPr="005B6E83">
              <w:rPr>
                <w:rFonts w:hint="eastAsia"/>
                <w:noProof/>
                <w:color w:val="FF0000"/>
                <w:sz w:val="24"/>
              </w:rPr>
              <w:t>大型上限</w:t>
            </w:r>
            <w:r w:rsidRPr="005B6E83">
              <w:rPr>
                <w:color w:val="FF0000"/>
                <w:sz w:val="24"/>
              </w:rPr>
              <w:fldChar w:fldCharType="end"/>
            </w:r>
          </w:p>
        </w:tc>
        <w:tc>
          <w:tcPr>
            <w:tcW w:w="2835" w:type="dxa"/>
            <w:vAlign w:val="center"/>
          </w:tcPr>
          <w:p w14:paraId="55FB89D2" w14:textId="77777777" w:rsidR="00A034B2" w:rsidRPr="00054ACD" w:rsidRDefault="00A034B2" w:rsidP="00A034B2">
            <w:pPr>
              <w:jc w:val="center"/>
              <w:rPr>
                <w:sz w:val="24"/>
              </w:rPr>
            </w:pPr>
            <w:r w:rsidRPr="00054ACD">
              <w:rPr>
                <w:rFonts w:hint="eastAsia"/>
                <w:sz w:val="24"/>
              </w:rPr>
              <w:t>30</w:t>
            </w:r>
            <w:r w:rsidRPr="00054ACD">
              <w:rPr>
                <w:rFonts w:hint="eastAsia"/>
                <w:sz w:val="24"/>
              </w:rPr>
              <w:t>分まで毎に</w:t>
            </w:r>
          </w:p>
        </w:tc>
        <w:tc>
          <w:tcPr>
            <w:tcW w:w="1985" w:type="dxa"/>
            <w:vAlign w:val="center"/>
          </w:tcPr>
          <w:p w14:paraId="2DE3273E" w14:textId="314171C8" w:rsidR="00A034B2" w:rsidRPr="00054ACD" w:rsidRDefault="00A034B2" w:rsidP="00A034B2">
            <w:pPr>
              <w:jc w:val="right"/>
              <w:rPr>
                <w:sz w:val="24"/>
              </w:rPr>
            </w:pPr>
            <w:r w:rsidRPr="00A034B2">
              <w:rPr>
                <w:rFonts w:hint="eastAsia"/>
                <w:color w:val="FF0000"/>
                <w:sz w:val="24"/>
              </w:rPr>
              <w:t>3</w:t>
            </w:r>
            <w:r w:rsidRPr="00A034B2">
              <w:rPr>
                <w:color w:val="FF0000"/>
                <w:sz w:val="24"/>
              </w:rPr>
              <w:t>,</w:t>
            </w:r>
            <w:r w:rsidR="00C22339">
              <w:rPr>
                <w:rFonts w:hint="eastAsia"/>
                <w:color w:val="FF0000"/>
                <w:sz w:val="24"/>
              </w:rPr>
              <w:t>5</w:t>
            </w:r>
            <w:r w:rsidRPr="00A034B2">
              <w:rPr>
                <w:rFonts w:hint="eastAsia"/>
                <w:color w:val="FF0000"/>
                <w:sz w:val="24"/>
              </w:rPr>
              <w:t>00</w:t>
            </w:r>
            <w:r w:rsidRPr="00054ACD">
              <w:rPr>
                <w:rFonts w:hint="eastAsia"/>
                <w:sz w:val="24"/>
              </w:rPr>
              <w:t>円</w:t>
            </w:r>
          </w:p>
        </w:tc>
      </w:tr>
      <w:tr w:rsidR="00A034B2" w:rsidRPr="00054ACD" w14:paraId="660D7B9C" w14:textId="77777777" w:rsidTr="00D146AB">
        <w:trPr>
          <w:trHeight w:val="454"/>
        </w:trPr>
        <w:tc>
          <w:tcPr>
            <w:tcW w:w="1417" w:type="dxa"/>
            <w:vAlign w:val="center"/>
          </w:tcPr>
          <w:p w14:paraId="0C697994" w14:textId="77777777" w:rsidR="00A034B2" w:rsidRPr="00054ACD" w:rsidRDefault="00A034B2" w:rsidP="00A034B2">
            <w:pPr>
              <w:jc w:val="center"/>
              <w:rPr>
                <w:sz w:val="24"/>
              </w:rPr>
            </w:pPr>
            <w:r w:rsidRPr="005B6E83">
              <w:rPr>
                <w:color w:val="FF0000"/>
                <w:sz w:val="24"/>
              </w:rPr>
              <w:fldChar w:fldCharType="begin"/>
            </w:r>
            <w:r w:rsidRPr="005B6E83">
              <w:rPr>
                <w:color w:val="FF0000"/>
                <w:sz w:val="24"/>
              </w:rPr>
              <w:instrText xml:space="preserve"> </w:instrText>
            </w:r>
            <w:r w:rsidRPr="005B6E83">
              <w:rPr>
                <w:rFonts w:hint="eastAsia"/>
                <w:color w:val="FF0000"/>
                <w:sz w:val="24"/>
              </w:rPr>
              <w:instrText>MERGEFIELD "</w:instrText>
            </w:r>
            <w:r w:rsidRPr="005B6E83">
              <w:rPr>
                <w:rFonts w:hint="eastAsia"/>
                <w:color w:val="FF0000"/>
                <w:sz w:val="24"/>
              </w:rPr>
              <w:instrText>中型</w:instrText>
            </w:r>
            <w:r w:rsidRPr="005B6E83">
              <w:rPr>
                <w:rFonts w:hint="eastAsia"/>
                <w:color w:val="FF0000"/>
                <w:sz w:val="24"/>
              </w:rPr>
              <w:instrText>"</w:instrText>
            </w:r>
            <w:r w:rsidRPr="005B6E83">
              <w:rPr>
                <w:color w:val="FF0000"/>
                <w:sz w:val="24"/>
              </w:rPr>
              <w:instrText xml:space="preserve"> </w:instrText>
            </w:r>
            <w:r w:rsidRPr="005B6E83">
              <w:rPr>
                <w:color w:val="FF0000"/>
                <w:sz w:val="24"/>
              </w:rPr>
              <w:fldChar w:fldCharType="separate"/>
            </w:r>
            <w:r w:rsidRPr="005B6E83">
              <w:rPr>
                <w:rFonts w:hint="eastAsia"/>
                <w:noProof/>
                <w:color w:val="FF0000"/>
                <w:sz w:val="24"/>
              </w:rPr>
              <w:t>普通上限</w:t>
            </w:r>
            <w:r w:rsidRPr="005B6E83">
              <w:rPr>
                <w:color w:val="FF0000"/>
                <w:sz w:val="24"/>
              </w:rPr>
              <w:fldChar w:fldCharType="end"/>
            </w:r>
          </w:p>
        </w:tc>
        <w:tc>
          <w:tcPr>
            <w:tcW w:w="2835" w:type="dxa"/>
            <w:vAlign w:val="center"/>
          </w:tcPr>
          <w:p w14:paraId="4569CF59" w14:textId="77777777" w:rsidR="00A034B2" w:rsidRPr="00054ACD" w:rsidRDefault="00A034B2" w:rsidP="00A034B2">
            <w:pPr>
              <w:jc w:val="center"/>
              <w:rPr>
                <w:sz w:val="24"/>
              </w:rPr>
            </w:pPr>
            <w:r w:rsidRPr="00054ACD">
              <w:rPr>
                <w:rFonts w:hint="eastAsia"/>
                <w:sz w:val="24"/>
              </w:rPr>
              <w:t>30</w:t>
            </w:r>
            <w:r w:rsidRPr="00054ACD">
              <w:rPr>
                <w:rFonts w:hint="eastAsia"/>
                <w:sz w:val="24"/>
              </w:rPr>
              <w:t>分まで毎に</w:t>
            </w:r>
          </w:p>
        </w:tc>
        <w:tc>
          <w:tcPr>
            <w:tcW w:w="1985" w:type="dxa"/>
            <w:vAlign w:val="center"/>
          </w:tcPr>
          <w:p w14:paraId="07446619" w14:textId="04E47E97" w:rsidR="00A034B2" w:rsidRPr="00054ACD" w:rsidRDefault="00A034B2" w:rsidP="004F61A2">
            <w:pPr>
              <w:jc w:val="right"/>
              <w:rPr>
                <w:sz w:val="24"/>
              </w:rPr>
            </w:pPr>
            <w:r w:rsidRPr="00A034B2">
              <w:rPr>
                <w:rFonts w:hint="eastAsia"/>
                <w:color w:val="FF0000"/>
                <w:sz w:val="24"/>
              </w:rPr>
              <w:t>2</w:t>
            </w:r>
            <w:r w:rsidRPr="00A034B2">
              <w:rPr>
                <w:color w:val="FF0000"/>
                <w:sz w:val="24"/>
              </w:rPr>
              <w:t>,</w:t>
            </w:r>
            <w:r w:rsidR="00C22339">
              <w:rPr>
                <w:rFonts w:hint="eastAsia"/>
                <w:color w:val="FF0000"/>
                <w:sz w:val="24"/>
              </w:rPr>
              <w:t>5</w:t>
            </w:r>
            <w:r w:rsidR="004F61A2">
              <w:rPr>
                <w:color w:val="FF0000"/>
                <w:sz w:val="24"/>
              </w:rPr>
              <w:t>5</w:t>
            </w:r>
            <w:r w:rsidRPr="00A034B2">
              <w:rPr>
                <w:rFonts w:hint="eastAsia"/>
                <w:color w:val="FF0000"/>
                <w:sz w:val="24"/>
              </w:rPr>
              <w:t>0</w:t>
            </w:r>
            <w:r w:rsidRPr="00054ACD">
              <w:rPr>
                <w:rFonts w:hint="eastAsia"/>
                <w:sz w:val="24"/>
              </w:rPr>
              <w:t>円</w:t>
            </w:r>
          </w:p>
        </w:tc>
      </w:tr>
    </w:tbl>
    <w:p w14:paraId="2E4C0828" w14:textId="77777777" w:rsidR="00054ACD" w:rsidRPr="00054ACD" w:rsidRDefault="00054ACD" w:rsidP="00D146AB">
      <w:pPr>
        <w:spacing w:beforeLines="50" w:before="163"/>
        <w:ind w:leftChars="200" w:left="420"/>
        <w:rPr>
          <w:rFonts w:asciiTheme="minorEastAsia" w:eastAsiaTheme="minorEastAsia" w:hAnsiTheme="minorEastAsia"/>
          <w:sz w:val="24"/>
        </w:rPr>
      </w:pPr>
      <w:r w:rsidRPr="00054ACD">
        <w:rPr>
          <w:rFonts w:asciiTheme="minorEastAsia" w:eastAsiaTheme="minorEastAsia" w:hAnsiTheme="minorEastAsia" w:hint="eastAsia"/>
          <w:sz w:val="24"/>
        </w:rPr>
        <w:t>(２)　公共的割引</w:t>
      </w:r>
    </w:p>
    <w:p w14:paraId="35E1C35E" w14:textId="77777777" w:rsidR="00054ACD" w:rsidRPr="00054ACD" w:rsidRDefault="004D0821" w:rsidP="00B46033">
      <w:pPr>
        <w:ind w:leftChars="400" w:left="1320" w:hangingChars="200" w:hanging="480"/>
        <w:rPr>
          <w:rFonts w:asciiTheme="minorEastAsia" w:eastAsiaTheme="minorEastAsia" w:hAnsiTheme="minorEastAsia"/>
          <w:sz w:val="24"/>
        </w:rPr>
      </w:pPr>
      <w:r>
        <w:rPr>
          <w:rFonts w:asciiTheme="minorEastAsia" w:eastAsiaTheme="minorEastAsia" w:hAnsiTheme="minorEastAsia" w:hint="eastAsia"/>
          <w:sz w:val="24"/>
        </w:rPr>
        <w:t xml:space="preserve">①　</w:t>
      </w:r>
      <w:r w:rsidR="00054ACD" w:rsidRPr="00054ACD">
        <w:rPr>
          <w:rFonts w:asciiTheme="minorEastAsia" w:eastAsiaTheme="minorEastAsia" w:hAnsiTheme="minorEastAsia" w:hint="eastAsia"/>
          <w:sz w:val="24"/>
        </w:rPr>
        <w:t>身体障害者割引は、身体障害者福祉法による身体障害者手帳を所持しているものに適用できるものとし、割引率は１割とする。</w:t>
      </w:r>
    </w:p>
    <w:p w14:paraId="3110C903" w14:textId="77777777" w:rsidR="00054ACD" w:rsidRPr="00054ACD" w:rsidRDefault="004D0821" w:rsidP="00B46033">
      <w:pPr>
        <w:ind w:leftChars="400" w:left="1320" w:hangingChars="200" w:hanging="480"/>
        <w:rPr>
          <w:rFonts w:asciiTheme="minorEastAsia" w:eastAsiaTheme="minorEastAsia" w:hAnsiTheme="minorEastAsia"/>
          <w:sz w:val="24"/>
        </w:rPr>
      </w:pPr>
      <w:r>
        <w:rPr>
          <w:rFonts w:asciiTheme="minorEastAsia" w:eastAsiaTheme="minorEastAsia" w:hAnsiTheme="minorEastAsia" w:hint="eastAsia"/>
          <w:sz w:val="24"/>
        </w:rPr>
        <w:t>②</w:t>
      </w:r>
      <w:r w:rsidR="00405F2A">
        <w:rPr>
          <w:rFonts w:asciiTheme="minorEastAsia" w:eastAsiaTheme="minorEastAsia" w:hAnsiTheme="minorEastAsia" w:hint="eastAsia"/>
          <w:sz w:val="24"/>
        </w:rPr>
        <w:t xml:space="preserve">　</w:t>
      </w:r>
      <w:r w:rsidR="00054ACD" w:rsidRPr="00054ACD">
        <w:rPr>
          <w:rFonts w:asciiTheme="minorEastAsia" w:eastAsiaTheme="minorEastAsia" w:hAnsiTheme="minorEastAsia" w:hint="eastAsia"/>
          <w:sz w:val="24"/>
        </w:rPr>
        <w:t>知的障害者割引は、都道府県知事（政令指定都市にあっては、市長）の発行する知的障害者の療育手帳を所持しているものに適用できるものとし、割引率は１割とする。</w:t>
      </w:r>
    </w:p>
    <w:p w14:paraId="6BFC4616" w14:textId="77777777" w:rsidR="00054ACD" w:rsidRPr="00054ACD" w:rsidRDefault="004D0821" w:rsidP="00B46033">
      <w:pPr>
        <w:ind w:leftChars="400" w:left="1320" w:hangingChars="200" w:hanging="480"/>
        <w:rPr>
          <w:rFonts w:asciiTheme="minorEastAsia" w:eastAsiaTheme="minorEastAsia" w:hAnsiTheme="minorEastAsia"/>
          <w:sz w:val="24"/>
        </w:rPr>
      </w:pPr>
      <w:r>
        <w:rPr>
          <w:rFonts w:asciiTheme="minorEastAsia" w:eastAsiaTheme="minorEastAsia" w:hAnsiTheme="minorEastAsia" w:hint="eastAsia"/>
          <w:sz w:val="24"/>
        </w:rPr>
        <w:t>③</w:t>
      </w:r>
      <w:r w:rsidR="00405F2A">
        <w:rPr>
          <w:rFonts w:asciiTheme="minorEastAsia" w:eastAsiaTheme="minorEastAsia" w:hAnsiTheme="minorEastAsia" w:hint="eastAsia"/>
          <w:sz w:val="24"/>
        </w:rPr>
        <w:t xml:space="preserve">　</w:t>
      </w:r>
      <w:r w:rsidR="00054ACD" w:rsidRPr="00054ACD">
        <w:rPr>
          <w:rFonts w:asciiTheme="minorEastAsia" w:eastAsiaTheme="minorEastAsia" w:hAnsiTheme="minorEastAsia" w:hint="eastAsia"/>
          <w:sz w:val="24"/>
        </w:rPr>
        <w:t>精神障害者割引は、精神保健及び精神障害者福祉法に規定する精神障害者保険福祉手帳を所持している者に適用できるものとし、割引率は１割とする。</w:t>
      </w:r>
    </w:p>
    <w:p w14:paraId="4819BD91" w14:textId="77777777" w:rsidR="00054ACD" w:rsidRPr="00E26202" w:rsidRDefault="004D0821" w:rsidP="00B46033">
      <w:pPr>
        <w:ind w:leftChars="400" w:left="1320" w:hangingChars="200" w:hanging="480"/>
        <w:rPr>
          <w:rFonts w:asciiTheme="minorEastAsia" w:eastAsiaTheme="minorEastAsia" w:hAnsiTheme="minorEastAsia"/>
          <w:sz w:val="24"/>
        </w:rPr>
      </w:pPr>
      <w:r>
        <w:rPr>
          <w:rFonts w:asciiTheme="minorEastAsia" w:eastAsiaTheme="minorEastAsia" w:hAnsiTheme="minorEastAsia" w:hint="eastAsia"/>
          <w:sz w:val="24"/>
        </w:rPr>
        <w:t>④</w:t>
      </w:r>
      <w:r w:rsidR="00405F2A">
        <w:rPr>
          <w:rFonts w:asciiTheme="minorEastAsia" w:eastAsiaTheme="minorEastAsia" w:hAnsiTheme="minorEastAsia" w:hint="eastAsia"/>
          <w:sz w:val="24"/>
        </w:rPr>
        <w:t xml:space="preserve">　</w:t>
      </w:r>
      <w:r w:rsidR="00054ACD" w:rsidRPr="00E26202">
        <w:rPr>
          <w:rFonts w:asciiTheme="minorEastAsia" w:eastAsiaTheme="minorEastAsia" w:hAnsiTheme="minorEastAsia" w:hint="eastAsia"/>
          <w:sz w:val="24"/>
        </w:rPr>
        <w:t>運転免許証返納高齢者割引は、各都道府県公安委員会の発行する運転経歴証明書を所持している６５歳以上の者に適用できるものとし、割引率は１割とする。</w:t>
      </w:r>
    </w:p>
    <w:p w14:paraId="1E8A3C05" w14:textId="77777777" w:rsidR="00054ACD" w:rsidRPr="00054ACD" w:rsidRDefault="00054ACD" w:rsidP="009E7B63">
      <w:pPr>
        <w:spacing w:beforeLines="50" w:before="163"/>
        <w:ind w:leftChars="600" w:left="1500" w:hangingChars="100" w:hanging="240"/>
        <w:rPr>
          <w:rFonts w:asciiTheme="minorEastAsia" w:eastAsiaTheme="minorEastAsia" w:hAnsiTheme="minorEastAsia"/>
          <w:sz w:val="24"/>
        </w:rPr>
      </w:pPr>
      <w:r w:rsidRPr="00054ACD">
        <w:rPr>
          <w:rFonts w:asciiTheme="minorEastAsia" w:eastAsiaTheme="minorEastAsia" w:hAnsiTheme="minorEastAsia" w:hint="eastAsia"/>
          <w:sz w:val="24"/>
        </w:rPr>
        <w:t>※</w:t>
      </w:r>
      <w:r w:rsidR="00BA6CFE">
        <w:rPr>
          <w:rFonts w:asciiTheme="minorEastAsia" w:eastAsiaTheme="minorEastAsia" w:hAnsiTheme="minorEastAsia" w:hint="eastAsia"/>
          <w:sz w:val="24"/>
        </w:rPr>
        <w:t>公共的</w:t>
      </w:r>
      <w:r w:rsidRPr="00054ACD">
        <w:rPr>
          <w:rFonts w:asciiTheme="minorEastAsia" w:eastAsiaTheme="minorEastAsia" w:hAnsiTheme="minorEastAsia" w:hint="eastAsia"/>
          <w:sz w:val="24"/>
        </w:rPr>
        <w:t>割引のうち、複数の割引条件に該当する場合、割引の重複はできないものとする。</w:t>
      </w:r>
    </w:p>
    <w:p w14:paraId="382D4536" w14:textId="77777777" w:rsidR="00EE786A" w:rsidRDefault="00EE786A" w:rsidP="00011892">
      <w:pPr>
        <w:ind w:left="1433" w:hangingChars="597" w:hanging="1433"/>
        <w:rPr>
          <w:sz w:val="24"/>
        </w:rPr>
      </w:pPr>
    </w:p>
    <w:p w14:paraId="3BC507B4" w14:textId="77777777" w:rsidR="007F31B7" w:rsidRDefault="007F31B7" w:rsidP="00011892">
      <w:pPr>
        <w:ind w:left="1433" w:hangingChars="597" w:hanging="1433"/>
        <w:rPr>
          <w:sz w:val="24"/>
        </w:rPr>
      </w:pPr>
    </w:p>
    <w:p w14:paraId="10C54B20" w14:textId="77777777" w:rsidR="00556662" w:rsidRDefault="00556662" w:rsidP="00E35A7F">
      <w:pPr>
        <w:ind w:firstLineChars="100" w:firstLine="240"/>
        <w:rPr>
          <w:sz w:val="24"/>
        </w:rPr>
      </w:pPr>
      <w:r>
        <w:rPr>
          <w:rFonts w:hint="eastAsia"/>
          <w:sz w:val="24"/>
        </w:rPr>
        <w:t>３．待料金</w:t>
      </w:r>
    </w:p>
    <w:p w14:paraId="7BDFD015" w14:textId="77777777" w:rsidR="00556662" w:rsidRDefault="00556662">
      <w:pPr>
        <w:rPr>
          <w:sz w:val="24"/>
        </w:rPr>
      </w:pP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5"/>
        <w:gridCol w:w="2835"/>
        <w:gridCol w:w="1417"/>
      </w:tblGrid>
      <w:tr w:rsidR="00556662" w14:paraId="1B11B445" w14:textId="77777777" w:rsidTr="00020608">
        <w:trPr>
          <w:trHeight w:val="283"/>
        </w:trPr>
        <w:tc>
          <w:tcPr>
            <w:tcW w:w="1445" w:type="dxa"/>
            <w:vAlign w:val="center"/>
          </w:tcPr>
          <w:p w14:paraId="543E9E14" w14:textId="77777777" w:rsidR="00556662" w:rsidRDefault="00556662">
            <w:pPr>
              <w:jc w:val="center"/>
              <w:rPr>
                <w:sz w:val="24"/>
              </w:rPr>
            </w:pPr>
            <w:r>
              <w:rPr>
                <w:rFonts w:hint="eastAsia"/>
                <w:sz w:val="24"/>
              </w:rPr>
              <w:t>車　種</w:t>
            </w:r>
          </w:p>
        </w:tc>
        <w:tc>
          <w:tcPr>
            <w:tcW w:w="2835" w:type="dxa"/>
            <w:vAlign w:val="center"/>
          </w:tcPr>
          <w:p w14:paraId="01434733" w14:textId="77777777" w:rsidR="00556662" w:rsidRDefault="00556662">
            <w:pPr>
              <w:jc w:val="center"/>
              <w:rPr>
                <w:sz w:val="24"/>
              </w:rPr>
            </w:pPr>
            <w:r>
              <w:rPr>
                <w:rFonts w:hint="eastAsia"/>
                <w:sz w:val="24"/>
              </w:rPr>
              <w:t>時　　間</w:t>
            </w:r>
          </w:p>
        </w:tc>
        <w:tc>
          <w:tcPr>
            <w:tcW w:w="1417" w:type="dxa"/>
            <w:vAlign w:val="center"/>
          </w:tcPr>
          <w:p w14:paraId="0D0F3284" w14:textId="77777777" w:rsidR="00556662" w:rsidRDefault="00556662">
            <w:pPr>
              <w:jc w:val="center"/>
              <w:rPr>
                <w:sz w:val="24"/>
              </w:rPr>
            </w:pPr>
            <w:r>
              <w:rPr>
                <w:rFonts w:hint="eastAsia"/>
                <w:sz w:val="24"/>
              </w:rPr>
              <w:t>運　賃</w:t>
            </w:r>
          </w:p>
        </w:tc>
      </w:tr>
      <w:tr w:rsidR="00A034B2" w14:paraId="62B449B9" w14:textId="77777777" w:rsidTr="00020608">
        <w:trPr>
          <w:trHeight w:val="454"/>
        </w:trPr>
        <w:tc>
          <w:tcPr>
            <w:tcW w:w="1445" w:type="dxa"/>
            <w:vAlign w:val="center"/>
          </w:tcPr>
          <w:p w14:paraId="113D7088" w14:textId="77777777" w:rsidR="00A034B2" w:rsidRPr="00326400" w:rsidRDefault="00A034B2" w:rsidP="00A034B2">
            <w:pPr>
              <w:jc w:val="center"/>
              <w:rPr>
                <w:sz w:val="18"/>
                <w:szCs w:val="18"/>
              </w:rPr>
            </w:pPr>
            <w:r w:rsidRPr="005B6E83">
              <w:rPr>
                <w:color w:val="FF0000"/>
                <w:sz w:val="18"/>
                <w:szCs w:val="18"/>
              </w:rPr>
              <w:fldChar w:fldCharType="begin"/>
            </w:r>
            <w:r w:rsidRPr="005B6E83">
              <w:rPr>
                <w:color w:val="FF0000"/>
                <w:sz w:val="18"/>
                <w:szCs w:val="18"/>
              </w:rPr>
              <w:instrText xml:space="preserve"> </w:instrText>
            </w:r>
            <w:r w:rsidRPr="005B6E83">
              <w:rPr>
                <w:rFonts w:hint="eastAsia"/>
                <w:color w:val="FF0000"/>
                <w:sz w:val="18"/>
                <w:szCs w:val="18"/>
              </w:rPr>
              <w:instrText>MERGEFIELD "</w:instrText>
            </w:r>
            <w:r w:rsidRPr="005B6E83">
              <w:rPr>
                <w:rFonts w:hint="eastAsia"/>
                <w:color w:val="FF0000"/>
                <w:sz w:val="18"/>
                <w:szCs w:val="18"/>
              </w:rPr>
              <w:instrText>特大</w:instrText>
            </w:r>
            <w:r w:rsidRPr="005B6E83">
              <w:rPr>
                <w:rFonts w:hint="eastAsia"/>
                <w:color w:val="FF0000"/>
                <w:sz w:val="18"/>
                <w:szCs w:val="18"/>
              </w:rPr>
              <w:instrText>"</w:instrText>
            </w:r>
            <w:r w:rsidRPr="005B6E83">
              <w:rPr>
                <w:color w:val="FF0000"/>
                <w:sz w:val="18"/>
                <w:szCs w:val="18"/>
              </w:rPr>
              <w:instrText xml:space="preserve"> </w:instrText>
            </w:r>
            <w:r w:rsidRPr="005B6E83">
              <w:rPr>
                <w:color w:val="FF0000"/>
                <w:sz w:val="18"/>
                <w:szCs w:val="18"/>
              </w:rPr>
              <w:fldChar w:fldCharType="separate"/>
            </w:r>
            <w:r w:rsidRPr="005B6E83">
              <w:rPr>
                <w:rFonts w:hint="eastAsia"/>
                <w:noProof/>
                <w:color w:val="FF0000"/>
                <w:sz w:val="18"/>
                <w:szCs w:val="18"/>
              </w:rPr>
              <w:t>特定大型上限</w:t>
            </w:r>
            <w:r w:rsidRPr="005B6E83">
              <w:rPr>
                <w:color w:val="FF0000"/>
                <w:sz w:val="18"/>
                <w:szCs w:val="18"/>
              </w:rPr>
              <w:fldChar w:fldCharType="end"/>
            </w:r>
          </w:p>
        </w:tc>
        <w:tc>
          <w:tcPr>
            <w:tcW w:w="2835" w:type="dxa"/>
            <w:vAlign w:val="center"/>
          </w:tcPr>
          <w:p w14:paraId="7D12C8BD" w14:textId="2887C7EF" w:rsidR="00A034B2" w:rsidRPr="00A034B2" w:rsidRDefault="00A034B2" w:rsidP="004F61A2">
            <w:pPr>
              <w:jc w:val="center"/>
            </w:pPr>
            <w:r w:rsidRPr="00A034B2">
              <w:rPr>
                <w:rFonts w:hint="eastAsia"/>
                <w:color w:val="FF0000"/>
              </w:rPr>
              <w:t>1</w:t>
            </w:r>
            <w:r>
              <w:rPr>
                <w:rFonts w:hint="eastAsia"/>
              </w:rPr>
              <w:t>分</w:t>
            </w:r>
            <w:r w:rsidRPr="00A034B2">
              <w:rPr>
                <w:rFonts w:hint="eastAsia"/>
                <w:color w:val="FF0000"/>
              </w:rPr>
              <w:t>4</w:t>
            </w:r>
            <w:r w:rsidR="00C22339">
              <w:rPr>
                <w:rFonts w:hint="eastAsia"/>
                <w:color w:val="FF0000"/>
              </w:rPr>
              <w:t>0</w:t>
            </w:r>
            <w:r w:rsidRPr="00E26202">
              <w:rPr>
                <w:rFonts w:hint="eastAsia"/>
              </w:rPr>
              <w:t>秒</w:t>
            </w:r>
            <w:r>
              <w:rPr>
                <w:rFonts w:hint="eastAsia"/>
              </w:rPr>
              <w:t>毎</w:t>
            </w:r>
            <w:r w:rsidRPr="00E26202">
              <w:rPr>
                <w:rFonts w:hint="eastAsia"/>
              </w:rPr>
              <w:t>に</w:t>
            </w:r>
          </w:p>
        </w:tc>
        <w:tc>
          <w:tcPr>
            <w:tcW w:w="1417" w:type="dxa"/>
            <w:vAlign w:val="center"/>
          </w:tcPr>
          <w:p w14:paraId="54ABED1D" w14:textId="77777777" w:rsidR="00A034B2" w:rsidRPr="00A034B2" w:rsidRDefault="00A034B2" w:rsidP="00A034B2">
            <w:pPr>
              <w:jc w:val="right"/>
              <w:rPr>
                <w:sz w:val="24"/>
              </w:rPr>
            </w:pPr>
            <w:r w:rsidRPr="00A034B2">
              <w:rPr>
                <w:rFonts w:hint="eastAsia"/>
              </w:rPr>
              <w:t>100</w:t>
            </w:r>
            <w:r w:rsidRPr="00A034B2">
              <w:rPr>
                <w:rFonts w:hint="eastAsia"/>
              </w:rPr>
              <w:t>円</w:t>
            </w:r>
          </w:p>
        </w:tc>
      </w:tr>
      <w:tr w:rsidR="00A034B2" w14:paraId="4A06F5F4" w14:textId="77777777" w:rsidTr="00020608">
        <w:trPr>
          <w:trHeight w:val="454"/>
        </w:trPr>
        <w:tc>
          <w:tcPr>
            <w:tcW w:w="1445" w:type="dxa"/>
            <w:vAlign w:val="center"/>
          </w:tcPr>
          <w:p w14:paraId="397D3665" w14:textId="77777777" w:rsidR="00A034B2" w:rsidRDefault="00A034B2" w:rsidP="00A034B2">
            <w:pPr>
              <w:jc w:val="center"/>
              <w:rPr>
                <w:sz w:val="24"/>
              </w:rPr>
            </w:pPr>
            <w:r w:rsidRPr="005B6E83">
              <w:rPr>
                <w:color w:val="FF0000"/>
                <w:sz w:val="24"/>
              </w:rPr>
              <w:fldChar w:fldCharType="begin"/>
            </w:r>
            <w:r w:rsidRPr="005B6E83">
              <w:rPr>
                <w:color w:val="FF0000"/>
                <w:sz w:val="24"/>
              </w:rPr>
              <w:instrText xml:space="preserve"> </w:instrText>
            </w:r>
            <w:r w:rsidRPr="005B6E83">
              <w:rPr>
                <w:rFonts w:hint="eastAsia"/>
                <w:color w:val="FF0000"/>
                <w:sz w:val="24"/>
              </w:rPr>
              <w:instrText>MERGEFIELD "</w:instrText>
            </w:r>
            <w:r w:rsidRPr="005B6E83">
              <w:rPr>
                <w:rFonts w:hint="eastAsia"/>
                <w:color w:val="FF0000"/>
                <w:sz w:val="24"/>
              </w:rPr>
              <w:instrText>大型</w:instrText>
            </w:r>
            <w:r w:rsidRPr="005B6E83">
              <w:rPr>
                <w:rFonts w:hint="eastAsia"/>
                <w:color w:val="FF0000"/>
                <w:sz w:val="24"/>
              </w:rPr>
              <w:instrText>"</w:instrText>
            </w:r>
            <w:r w:rsidRPr="005B6E83">
              <w:rPr>
                <w:color w:val="FF0000"/>
                <w:sz w:val="24"/>
              </w:rPr>
              <w:instrText xml:space="preserve"> </w:instrText>
            </w:r>
            <w:r w:rsidRPr="005B6E83">
              <w:rPr>
                <w:color w:val="FF0000"/>
                <w:sz w:val="24"/>
              </w:rPr>
              <w:fldChar w:fldCharType="separate"/>
            </w:r>
            <w:r w:rsidRPr="005B6E83">
              <w:rPr>
                <w:rFonts w:hint="eastAsia"/>
                <w:noProof/>
                <w:color w:val="FF0000"/>
                <w:sz w:val="24"/>
              </w:rPr>
              <w:t>大型上限</w:t>
            </w:r>
            <w:r w:rsidRPr="005B6E83">
              <w:rPr>
                <w:color w:val="FF0000"/>
                <w:sz w:val="24"/>
              </w:rPr>
              <w:fldChar w:fldCharType="end"/>
            </w:r>
          </w:p>
        </w:tc>
        <w:tc>
          <w:tcPr>
            <w:tcW w:w="2835" w:type="dxa"/>
            <w:vAlign w:val="center"/>
          </w:tcPr>
          <w:p w14:paraId="139C81A8" w14:textId="34FACAD1" w:rsidR="00A034B2" w:rsidRPr="00054ACD" w:rsidRDefault="00C22339" w:rsidP="004F61A2">
            <w:pPr>
              <w:jc w:val="center"/>
              <w:rPr>
                <w:rFonts w:ascii="ＭＳ 明朝" w:hAnsi="ＭＳ 明朝"/>
                <w:sz w:val="24"/>
              </w:rPr>
            </w:pPr>
            <w:r w:rsidRPr="00C22339">
              <w:rPr>
                <w:rFonts w:hint="eastAsia"/>
                <w:color w:val="EE0000"/>
              </w:rPr>
              <w:t>2</w:t>
            </w:r>
            <w:r w:rsidR="00A034B2">
              <w:rPr>
                <w:rFonts w:hint="eastAsia"/>
              </w:rPr>
              <w:t>分</w:t>
            </w:r>
            <w:r>
              <w:rPr>
                <w:rFonts w:hint="eastAsia"/>
              </w:rPr>
              <w:t xml:space="preserve">　</w:t>
            </w:r>
            <w:r w:rsidRPr="00C22339">
              <w:rPr>
                <w:rFonts w:hint="eastAsia"/>
                <w:color w:val="EE0000"/>
              </w:rPr>
              <w:t>0</w:t>
            </w:r>
            <w:r w:rsidR="00A034B2">
              <w:rPr>
                <w:rFonts w:hint="eastAsia"/>
              </w:rPr>
              <w:t>秒毎</w:t>
            </w:r>
            <w:r w:rsidR="00A034B2" w:rsidRPr="00E26202">
              <w:rPr>
                <w:rFonts w:hint="eastAsia"/>
              </w:rPr>
              <w:t>に</w:t>
            </w:r>
          </w:p>
        </w:tc>
        <w:tc>
          <w:tcPr>
            <w:tcW w:w="1417" w:type="dxa"/>
            <w:vAlign w:val="center"/>
          </w:tcPr>
          <w:p w14:paraId="7626D003" w14:textId="77777777" w:rsidR="00A034B2" w:rsidRPr="00A034B2" w:rsidRDefault="00A034B2" w:rsidP="00A034B2">
            <w:pPr>
              <w:jc w:val="right"/>
              <w:rPr>
                <w:sz w:val="24"/>
              </w:rPr>
            </w:pPr>
            <w:r w:rsidRPr="00A034B2">
              <w:rPr>
                <w:rFonts w:hint="eastAsia"/>
              </w:rPr>
              <w:t>100</w:t>
            </w:r>
            <w:r w:rsidRPr="00A034B2">
              <w:rPr>
                <w:rFonts w:hint="eastAsia"/>
              </w:rPr>
              <w:t>円</w:t>
            </w:r>
          </w:p>
        </w:tc>
      </w:tr>
      <w:tr w:rsidR="00A034B2" w14:paraId="60B7BC73" w14:textId="77777777" w:rsidTr="00020608">
        <w:trPr>
          <w:trHeight w:val="454"/>
        </w:trPr>
        <w:tc>
          <w:tcPr>
            <w:tcW w:w="1445" w:type="dxa"/>
            <w:vAlign w:val="center"/>
          </w:tcPr>
          <w:p w14:paraId="08167D04" w14:textId="77777777" w:rsidR="00A034B2" w:rsidRDefault="00A034B2" w:rsidP="00A034B2">
            <w:pPr>
              <w:jc w:val="center"/>
              <w:rPr>
                <w:sz w:val="24"/>
              </w:rPr>
            </w:pPr>
            <w:r w:rsidRPr="005B6E83">
              <w:rPr>
                <w:color w:val="FF0000"/>
                <w:sz w:val="24"/>
              </w:rPr>
              <w:fldChar w:fldCharType="begin"/>
            </w:r>
            <w:r w:rsidRPr="005B6E83">
              <w:rPr>
                <w:color w:val="FF0000"/>
                <w:sz w:val="24"/>
              </w:rPr>
              <w:instrText xml:space="preserve"> </w:instrText>
            </w:r>
            <w:r w:rsidRPr="005B6E83">
              <w:rPr>
                <w:rFonts w:hint="eastAsia"/>
                <w:color w:val="FF0000"/>
                <w:sz w:val="24"/>
              </w:rPr>
              <w:instrText>MERGEFIELD "</w:instrText>
            </w:r>
            <w:r w:rsidRPr="005B6E83">
              <w:rPr>
                <w:rFonts w:hint="eastAsia"/>
                <w:color w:val="FF0000"/>
                <w:sz w:val="24"/>
              </w:rPr>
              <w:instrText>中型</w:instrText>
            </w:r>
            <w:r w:rsidRPr="005B6E83">
              <w:rPr>
                <w:rFonts w:hint="eastAsia"/>
                <w:color w:val="FF0000"/>
                <w:sz w:val="24"/>
              </w:rPr>
              <w:instrText>"</w:instrText>
            </w:r>
            <w:r w:rsidRPr="005B6E83">
              <w:rPr>
                <w:color w:val="FF0000"/>
                <w:sz w:val="24"/>
              </w:rPr>
              <w:instrText xml:space="preserve"> </w:instrText>
            </w:r>
            <w:r w:rsidRPr="005B6E83">
              <w:rPr>
                <w:color w:val="FF0000"/>
                <w:sz w:val="24"/>
              </w:rPr>
              <w:fldChar w:fldCharType="separate"/>
            </w:r>
            <w:r w:rsidRPr="005B6E83">
              <w:rPr>
                <w:rFonts w:hint="eastAsia"/>
                <w:noProof/>
                <w:color w:val="FF0000"/>
                <w:sz w:val="24"/>
              </w:rPr>
              <w:t>普通上限</w:t>
            </w:r>
            <w:r w:rsidRPr="005B6E83">
              <w:rPr>
                <w:color w:val="FF0000"/>
                <w:sz w:val="24"/>
              </w:rPr>
              <w:fldChar w:fldCharType="end"/>
            </w:r>
          </w:p>
        </w:tc>
        <w:tc>
          <w:tcPr>
            <w:tcW w:w="2835" w:type="dxa"/>
            <w:vAlign w:val="center"/>
          </w:tcPr>
          <w:p w14:paraId="61C6C117" w14:textId="0FFAEAD3" w:rsidR="00A034B2" w:rsidRPr="00054ACD" w:rsidRDefault="00A034B2" w:rsidP="004F61A2">
            <w:pPr>
              <w:jc w:val="center"/>
              <w:rPr>
                <w:rFonts w:ascii="ＭＳ 明朝" w:hAnsi="ＭＳ 明朝"/>
                <w:sz w:val="24"/>
              </w:rPr>
            </w:pPr>
            <w:r w:rsidRPr="00A034B2">
              <w:rPr>
                <w:rFonts w:hint="eastAsia"/>
                <w:color w:val="FF0000"/>
              </w:rPr>
              <w:t>2</w:t>
            </w:r>
            <w:r>
              <w:rPr>
                <w:rFonts w:hint="eastAsia"/>
              </w:rPr>
              <w:t>分</w:t>
            </w:r>
            <w:r w:rsidR="004F61A2">
              <w:rPr>
                <w:color w:val="FF0000"/>
              </w:rPr>
              <w:t>2</w:t>
            </w:r>
            <w:r w:rsidR="00C22339">
              <w:rPr>
                <w:rFonts w:hint="eastAsia"/>
                <w:color w:val="FF0000"/>
              </w:rPr>
              <w:t>0</w:t>
            </w:r>
            <w:r>
              <w:rPr>
                <w:rFonts w:hint="eastAsia"/>
              </w:rPr>
              <w:t>秒毎</w:t>
            </w:r>
            <w:r w:rsidRPr="00E26202">
              <w:rPr>
                <w:rFonts w:hint="eastAsia"/>
              </w:rPr>
              <w:t>に</w:t>
            </w:r>
          </w:p>
        </w:tc>
        <w:tc>
          <w:tcPr>
            <w:tcW w:w="1417" w:type="dxa"/>
            <w:vAlign w:val="center"/>
          </w:tcPr>
          <w:p w14:paraId="20EA89DE" w14:textId="77777777" w:rsidR="00A034B2" w:rsidRPr="00A034B2" w:rsidRDefault="00A034B2" w:rsidP="00A034B2">
            <w:pPr>
              <w:jc w:val="right"/>
              <w:rPr>
                <w:sz w:val="24"/>
              </w:rPr>
            </w:pPr>
            <w:r w:rsidRPr="00A034B2">
              <w:rPr>
                <w:rFonts w:hint="eastAsia"/>
              </w:rPr>
              <w:t>100</w:t>
            </w:r>
            <w:r w:rsidRPr="00A034B2">
              <w:rPr>
                <w:rFonts w:hint="eastAsia"/>
              </w:rPr>
              <w:t>円</w:t>
            </w:r>
          </w:p>
        </w:tc>
      </w:tr>
    </w:tbl>
    <w:p w14:paraId="03C56777" w14:textId="77777777" w:rsidR="00F44BAE" w:rsidRDefault="00F44BAE">
      <w:pPr>
        <w:rPr>
          <w:sz w:val="24"/>
        </w:rPr>
      </w:pPr>
    </w:p>
    <w:p w14:paraId="7009DCEC" w14:textId="456D4CB6" w:rsidR="007F31B7" w:rsidRDefault="00C22339">
      <w:pPr>
        <w:rPr>
          <w:sz w:val="24"/>
        </w:rPr>
      </w:pPr>
      <w:r>
        <w:rPr>
          <w:sz w:val="24"/>
        </w:rPr>
        <w:br w:type="page"/>
      </w:r>
    </w:p>
    <w:p w14:paraId="44A4438E" w14:textId="77777777" w:rsidR="00556662" w:rsidRDefault="00556662" w:rsidP="00011892">
      <w:pPr>
        <w:kinsoku w:val="0"/>
        <w:rPr>
          <w:sz w:val="24"/>
        </w:rPr>
      </w:pPr>
      <w:r>
        <w:rPr>
          <w:rFonts w:hint="eastAsia"/>
          <w:sz w:val="24"/>
        </w:rPr>
        <w:lastRenderedPageBreak/>
        <w:t>Ⅱ　適用方</w:t>
      </w:r>
    </w:p>
    <w:p w14:paraId="6CC06744" w14:textId="77777777" w:rsidR="00556662" w:rsidRDefault="00556662" w:rsidP="00011892">
      <w:pPr>
        <w:kinsoku w:val="0"/>
        <w:rPr>
          <w:sz w:val="24"/>
        </w:rPr>
      </w:pPr>
    </w:p>
    <w:p w14:paraId="2C467CE3" w14:textId="77777777" w:rsidR="00887E44" w:rsidRDefault="00097083" w:rsidP="004D0821">
      <w:pPr>
        <w:kinsoku w:val="0"/>
        <w:ind w:leftChars="100" w:left="210"/>
        <w:rPr>
          <w:sz w:val="24"/>
        </w:rPr>
      </w:pPr>
      <w:r>
        <w:rPr>
          <w:rFonts w:hint="eastAsia"/>
          <w:sz w:val="24"/>
        </w:rPr>
        <w:t>１．車種区分</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7015"/>
      </w:tblGrid>
      <w:tr w:rsidR="00E31825" w:rsidRPr="00A91845" w14:paraId="2AE3F48B" w14:textId="77777777" w:rsidTr="004D0821">
        <w:trPr>
          <w:jc w:val="right"/>
        </w:trPr>
        <w:tc>
          <w:tcPr>
            <w:tcW w:w="1483" w:type="dxa"/>
            <w:vAlign w:val="center"/>
          </w:tcPr>
          <w:p w14:paraId="2731DA92" w14:textId="77777777" w:rsidR="00E31825" w:rsidRPr="00A91845" w:rsidRDefault="00E31825" w:rsidP="00A91845">
            <w:pPr>
              <w:jc w:val="center"/>
              <w:rPr>
                <w:sz w:val="24"/>
              </w:rPr>
            </w:pPr>
            <w:bookmarkStart w:id="0" w:name="_Hlk87433362"/>
            <w:r w:rsidRPr="00A91845">
              <w:rPr>
                <w:rFonts w:hint="eastAsia"/>
                <w:sz w:val="24"/>
              </w:rPr>
              <w:t>特定大型車</w:t>
            </w:r>
          </w:p>
        </w:tc>
        <w:tc>
          <w:tcPr>
            <w:tcW w:w="7015" w:type="dxa"/>
          </w:tcPr>
          <w:p w14:paraId="3E9ADF2B" w14:textId="77777777" w:rsidR="00E31825" w:rsidRPr="00A91845" w:rsidRDefault="00E31825" w:rsidP="00DF64B3">
            <w:pPr>
              <w:spacing w:beforeLines="50" w:before="163"/>
              <w:rPr>
                <w:sz w:val="24"/>
              </w:rPr>
            </w:pPr>
            <w:r w:rsidRPr="00A91845">
              <w:rPr>
                <w:rFonts w:hint="eastAsia"/>
                <w:sz w:val="24"/>
              </w:rPr>
              <w:t>道路運送車両法施行規則第２条に定める普通自動車（以下「</w:t>
            </w:r>
            <w:r w:rsidR="00390F0B">
              <w:rPr>
                <w:rFonts w:hint="eastAsia"/>
                <w:sz w:val="24"/>
              </w:rPr>
              <w:t>普通</w:t>
            </w:r>
            <w:r w:rsidRPr="00A91845">
              <w:rPr>
                <w:rFonts w:hint="eastAsia"/>
                <w:sz w:val="24"/>
              </w:rPr>
              <w:t>自動車」という。）及び小型自動車（以下「小型自動車」という。）のうち乗車定員７名以上のもの。</w:t>
            </w:r>
          </w:p>
          <w:p w14:paraId="56703D13" w14:textId="77777777" w:rsidR="002B0C64" w:rsidRPr="00A91845" w:rsidRDefault="00E31825" w:rsidP="00DF64B3">
            <w:pPr>
              <w:spacing w:afterLines="50" w:after="163"/>
              <w:rPr>
                <w:sz w:val="24"/>
              </w:rPr>
            </w:pPr>
            <w:r w:rsidRPr="00A91845">
              <w:rPr>
                <w:rFonts w:hint="eastAsia"/>
                <w:sz w:val="24"/>
              </w:rPr>
              <w:t>ただし、身体障害者輸送車（患者輸送車、車椅子移動車を含む以下同じ。）を除く。</w:t>
            </w:r>
          </w:p>
        </w:tc>
      </w:tr>
      <w:tr w:rsidR="00E31825" w:rsidRPr="00A91845" w14:paraId="0A7A9E08" w14:textId="77777777" w:rsidTr="004D0821">
        <w:trPr>
          <w:jc w:val="right"/>
        </w:trPr>
        <w:tc>
          <w:tcPr>
            <w:tcW w:w="1483" w:type="dxa"/>
            <w:vAlign w:val="center"/>
          </w:tcPr>
          <w:p w14:paraId="06294EE4" w14:textId="77777777" w:rsidR="00E31825" w:rsidRPr="00A91845" w:rsidRDefault="00E31825" w:rsidP="00A91845">
            <w:pPr>
              <w:jc w:val="center"/>
              <w:rPr>
                <w:sz w:val="24"/>
              </w:rPr>
            </w:pPr>
            <w:r w:rsidRPr="00E3153C">
              <w:rPr>
                <w:rFonts w:hint="eastAsia"/>
                <w:spacing w:val="105"/>
                <w:kern w:val="0"/>
                <w:sz w:val="24"/>
                <w:fitText w:val="1170" w:id="983824648"/>
              </w:rPr>
              <w:t>大型</w:t>
            </w:r>
            <w:r w:rsidRPr="00E3153C">
              <w:rPr>
                <w:rFonts w:hint="eastAsia"/>
                <w:spacing w:val="15"/>
                <w:kern w:val="0"/>
                <w:sz w:val="24"/>
                <w:fitText w:val="1170" w:id="983824648"/>
              </w:rPr>
              <w:t>車</w:t>
            </w:r>
          </w:p>
        </w:tc>
        <w:tc>
          <w:tcPr>
            <w:tcW w:w="7015" w:type="dxa"/>
          </w:tcPr>
          <w:p w14:paraId="79C444DC" w14:textId="77777777" w:rsidR="00E31825" w:rsidRPr="00A91845" w:rsidRDefault="00E31825" w:rsidP="00DF64B3">
            <w:pPr>
              <w:spacing w:beforeLines="50" w:before="163"/>
              <w:rPr>
                <w:sz w:val="24"/>
              </w:rPr>
            </w:pPr>
            <w:r w:rsidRPr="00A91845">
              <w:rPr>
                <w:rFonts w:hint="eastAsia"/>
                <w:sz w:val="24"/>
              </w:rPr>
              <w:t>普通自動車のうち排気量２リットル（ディーゼル機関を除く。）を超えるもので、乗車定員６人以下のもの。</w:t>
            </w:r>
          </w:p>
          <w:p w14:paraId="7992A96C" w14:textId="77777777" w:rsidR="002B0C64" w:rsidRPr="00A91845" w:rsidRDefault="00E31825" w:rsidP="00390F0B">
            <w:pPr>
              <w:spacing w:afterLines="50" w:after="163"/>
              <w:rPr>
                <w:sz w:val="24"/>
              </w:rPr>
            </w:pPr>
            <w:r w:rsidRPr="00A91845">
              <w:rPr>
                <w:rFonts w:hint="eastAsia"/>
                <w:sz w:val="24"/>
              </w:rPr>
              <w:t>身体障害者輸送</w:t>
            </w:r>
            <w:proofErr w:type="gramStart"/>
            <w:r w:rsidRPr="00A91845">
              <w:rPr>
                <w:rFonts w:hint="eastAsia"/>
                <w:sz w:val="24"/>
              </w:rPr>
              <w:t>車であって乗車</w:t>
            </w:r>
            <w:proofErr w:type="gramEnd"/>
            <w:r w:rsidRPr="00A91845">
              <w:rPr>
                <w:rFonts w:hint="eastAsia"/>
                <w:sz w:val="24"/>
              </w:rPr>
              <w:t>定員７人以上のもの。</w:t>
            </w:r>
          </w:p>
        </w:tc>
      </w:tr>
      <w:tr w:rsidR="00E31825" w:rsidRPr="00A91845" w14:paraId="23BBEC16" w14:textId="77777777" w:rsidTr="004D0821">
        <w:trPr>
          <w:jc w:val="right"/>
        </w:trPr>
        <w:tc>
          <w:tcPr>
            <w:tcW w:w="1483" w:type="dxa"/>
            <w:vAlign w:val="center"/>
          </w:tcPr>
          <w:p w14:paraId="1D0D4DE2" w14:textId="77777777" w:rsidR="00E31825" w:rsidRPr="00A91845" w:rsidRDefault="00E31825" w:rsidP="00A91845">
            <w:pPr>
              <w:jc w:val="center"/>
              <w:rPr>
                <w:sz w:val="24"/>
              </w:rPr>
            </w:pPr>
            <w:r w:rsidRPr="00E3153C">
              <w:rPr>
                <w:rFonts w:hint="eastAsia"/>
                <w:spacing w:val="105"/>
                <w:kern w:val="0"/>
                <w:sz w:val="24"/>
                <w:fitText w:val="1170" w:id="983824649"/>
              </w:rPr>
              <w:t>普通</w:t>
            </w:r>
            <w:r w:rsidRPr="00E3153C">
              <w:rPr>
                <w:rFonts w:hint="eastAsia"/>
                <w:spacing w:val="15"/>
                <w:kern w:val="0"/>
                <w:sz w:val="24"/>
                <w:fitText w:val="1170" w:id="983824649"/>
              </w:rPr>
              <w:t>車</w:t>
            </w:r>
          </w:p>
        </w:tc>
        <w:tc>
          <w:tcPr>
            <w:tcW w:w="7015" w:type="dxa"/>
          </w:tcPr>
          <w:p w14:paraId="22719AB0" w14:textId="77777777" w:rsidR="00E31825" w:rsidRPr="00A91845" w:rsidRDefault="00E31825" w:rsidP="00DF64B3">
            <w:pPr>
              <w:spacing w:beforeLines="50" w:before="163"/>
              <w:rPr>
                <w:kern w:val="0"/>
                <w:sz w:val="24"/>
              </w:rPr>
            </w:pPr>
            <w:r w:rsidRPr="00A91845">
              <w:rPr>
                <w:rFonts w:hint="eastAsia"/>
                <w:kern w:val="0"/>
                <w:sz w:val="24"/>
              </w:rPr>
              <w:t>普通自動車のうち排気量２リットル（ディーゼル機関を除く。）以下で乗車定員６人以下のもの</w:t>
            </w:r>
            <w:r w:rsidR="00390F0B">
              <w:rPr>
                <w:rFonts w:hint="eastAsia"/>
                <w:kern w:val="0"/>
                <w:sz w:val="24"/>
              </w:rPr>
              <w:t>及び小型自動車で乗車定員６名以下のもの</w:t>
            </w:r>
            <w:r w:rsidRPr="00A91845">
              <w:rPr>
                <w:rFonts w:hint="eastAsia"/>
                <w:kern w:val="0"/>
                <w:sz w:val="24"/>
              </w:rPr>
              <w:t>。</w:t>
            </w:r>
          </w:p>
          <w:p w14:paraId="7B4825A1" w14:textId="77777777" w:rsidR="002B0C64" w:rsidRDefault="00390F0B" w:rsidP="00390F0B">
            <w:pPr>
              <w:rPr>
                <w:sz w:val="24"/>
              </w:rPr>
            </w:pPr>
            <w:r>
              <w:rPr>
                <w:rFonts w:hint="eastAsia"/>
                <w:sz w:val="24"/>
              </w:rPr>
              <w:t>普通自動車及び小型自動車のうち身体障害者輸送</w:t>
            </w:r>
            <w:proofErr w:type="gramStart"/>
            <w:r>
              <w:rPr>
                <w:rFonts w:hint="eastAsia"/>
                <w:sz w:val="24"/>
              </w:rPr>
              <w:t>車であって乗車</w:t>
            </w:r>
            <w:proofErr w:type="gramEnd"/>
            <w:r>
              <w:rPr>
                <w:rFonts w:hint="eastAsia"/>
                <w:sz w:val="24"/>
              </w:rPr>
              <w:t>定員６人以下の及び道路運送車両法施行規則第２条に定める軽自動車（以下「軽自動車」という。）で福祉輸送事業のみに使用するもの。</w:t>
            </w:r>
          </w:p>
          <w:p w14:paraId="19D88D92" w14:textId="77777777" w:rsidR="00390F0B" w:rsidRPr="00A91845" w:rsidRDefault="00390F0B" w:rsidP="00DF64B3">
            <w:pPr>
              <w:spacing w:afterLines="50" w:after="163"/>
              <w:rPr>
                <w:sz w:val="24"/>
              </w:rPr>
            </w:pPr>
            <w:r>
              <w:rPr>
                <w:rFonts w:hint="eastAsia"/>
                <w:sz w:val="24"/>
              </w:rPr>
              <w:t>普通自動車、小型自動車のうち内燃機関を有しないもので乗車定員６人以下のもの。</w:t>
            </w:r>
          </w:p>
        </w:tc>
      </w:tr>
      <w:tr w:rsidR="00E31825" w:rsidRPr="00A91845" w14:paraId="16D331FC" w14:textId="77777777" w:rsidTr="004D0821">
        <w:trPr>
          <w:jc w:val="right"/>
        </w:trPr>
        <w:tc>
          <w:tcPr>
            <w:tcW w:w="1483" w:type="dxa"/>
            <w:vAlign w:val="center"/>
          </w:tcPr>
          <w:p w14:paraId="7B5CDDDB" w14:textId="77777777" w:rsidR="00E31825" w:rsidRPr="00A91845" w:rsidRDefault="00E31825" w:rsidP="00A91845">
            <w:pPr>
              <w:jc w:val="center"/>
              <w:rPr>
                <w:sz w:val="24"/>
              </w:rPr>
            </w:pPr>
            <w:r w:rsidRPr="00A91845">
              <w:rPr>
                <w:rFonts w:hint="eastAsia"/>
                <w:sz w:val="24"/>
              </w:rPr>
              <w:t>備　　　考</w:t>
            </w:r>
          </w:p>
        </w:tc>
        <w:tc>
          <w:tcPr>
            <w:tcW w:w="7015" w:type="dxa"/>
          </w:tcPr>
          <w:p w14:paraId="34B820E8" w14:textId="77777777" w:rsidR="002B0C64" w:rsidRPr="00A91845" w:rsidRDefault="00E31825" w:rsidP="00390F0B">
            <w:pPr>
              <w:spacing w:beforeLines="50" w:before="163" w:afterLines="50" w:after="163"/>
              <w:rPr>
                <w:sz w:val="24"/>
              </w:rPr>
            </w:pPr>
            <w:r w:rsidRPr="00A91845">
              <w:rPr>
                <w:rFonts w:hint="eastAsia"/>
                <w:sz w:val="24"/>
              </w:rPr>
              <w:t>１．ディーゼル機関を搭載した車両については、同一仕様（外寸、内装等）のガソリン車の車種区分を適用する。</w:t>
            </w:r>
          </w:p>
        </w:tc>
      </w:tr>
      <w:bookmarkEnd w:id="0"/>
    </w:tbl>
    <w:p w14:paraId="3F3151E2" w14:textId="77777777" w:rsidR="00086C01" w:rsidRPr="00E31825" w:rsidRDefault="00086C01" w:rsidP="00097083">
      <w:pPr>
        <w:kinsoku w:val="0"/>
        <w:ind w:firstLineChars="100" w:firstLine="240"/>
        <w:rPr>
          <w:sz w:val="24"/>
        </w:rPr>
      </w:pPr>
    </w:p>
    <w:p w14:paraId="621F33ED" w14:textId="77777777" w:rsidR="00E31825" w:rsidRDefault="00E31825" w:rsidP="0061420A">
      <w:pPr>
        <w:ind w:left="1200" w:rightChars="-121" w:right="-254" w:hangingChars="500" w:hanging="1200"/>
        <w:rPr>
          <w:kern w:val="0"/>
          <w:sz w:val="24"/>
        </w:rPr>
        <w:sectPr w:rsidR="00E31825" w:rsidSect="00DF64B3">
          <w:pgSz w:w="11906" w:h="16838" w:code="9"/>
          <w:pgMar w:top="1418" w:right="1418" w:bottom="1418" w:left="1418" w:header="397" w:footer="851" w:gutter="0"/>
          <w:cols w:space="425"/>
          <w:docGrid w:type="linesAndChars" w:linePitch="327"/>
        </w:sectPr>
      </w:pPr>
    </w:p>
    <w:p w14:paraId="6217E95B" w14:textId="77777777" w:rsidR="008A0F6B" w:rsidRPr="008A0F6B" w:rsidRDefault="008A0F6B" w:rsidP="004D0821">
      <w:pPr>
        <w:ind w:leftChars="100" w:left="1120" w:hangingChars="400" w:hanging="920"/>
        <w:rPr>
          <w:rFonts w:asciiTheme="minorEastAsia" w:eastAsiaTheme="minorEastAsia" w:hAnsiTheme="minorEastAsia"/>
          <w:kern w:val="0"/>
          <w:sz w:val="24"/>
        </w:rPr>
      </w:pPr>
      <w:bookmarkStart w:id="1" w:name="_Hlk119515150"/>
      <w:r w:rsidRPr="008A0F6B">
        <w:rPr>
          <w:rFonts w:asciiTheme="minorEastAsia" w:eastAsiaTheme="minorEastAsia" w:hAnsiTheme="minorEastAsia" w:hint="eastAsia"/>
          <w:kern w:val="0"/>
          <w:sz w:val="24"/>
        </w:rPr>
        <w:lastRenderedPageBreak/>
        <w:t>２．距離制運賃及び料金</w:t>
      </w:r>
    </w:p>
    <w:p w14:paraId="4A60353B" w14:textId="77777777" w:rsidR="008A0F6B" w:rsidRPr="008A0F6B" w:rsidRDefault="008A0F6B" w:rsidP="008A0F6B">
      <w:pPr>
        <w:ind w:leftChars="200" w:left="1090" w:hangingChars="300" w:hanging="690"/>
        <w:rPr>
          <w:rFonts w:asciiTheme="minorEastAsia" w:eastAsiaTheme="minorEastAsia" w:hAnsiTheme="minorEastAsia"/>
          <w:kern w:val="0"/>
          <w:sz w:val="24"/>
        </w:rPr>
      </w:pPr>
      <w:r w:rsidRPr="008A0F6B">
        <w:rPr>
          <w:rFonts w:asciiTheme="minorEastAsia" w:eastAsiaTheme="minorEastAsia" w:hAnsiTheme="minorEastAsia" w:hint="eastAsia"/>
          <w:kern w:val="0"/>
          <w:sz w:val="24"/>
        </w:rPr>
        <w:t>(１)　距離制運賃及び料金の収受は、タクシーメーター器の表示額による。</w:t>
      </w:r>
    </w:p>
    <w:p w14:paraId="67E6E4DC" w14:textId="77777777" w:rsidR="008A0F6B" w:rsidRPr="008A0F6B" w:rsidRDefault="008A0F6B" w:rsidP="008A0F6B">
      <w:pPr>
        <w:ind w:leftChars="200" w:left="1090" w:hangingChars="300" w:hanging="690"/>
        <w:rPr>
          <w:rFonts w:asciiTheme="minorEastAsia" w:eastAsiaTheme="minorEastAsia" w:hAnsiTheme="minorEastAsia"/>
          <w:kern w:val="0"/>
          <w:sz w:val="24"/>
        </w:rPr>
      </w:pPr>
      <w:r w:rsidRPr="008A0F6B">
        <w:rPr>
          <w:rFonts w:asciiTheme="minorEastAsia" w:eastAsiaTheme="minorEastAsia" w:hAnsiTheme="minorEastAsia" w:hint="eastAsia"/>
          <w:kern w:val="0"/>
          <w:sz w:val="24"/>
        </w:rPr>
        <w:t>(２)　距離制運賃の算定は、旅客の乗車した地点から下車した地点までの実車走行距離による。</w:t>
      </w:r>
    </w:p>
    <w:p w14:paraId="1FE6B041" w14:textId="77777777" w:rsidR="00EC3156" w:rsidRDefault="00473D35" w:rsidP="008A0F6B">
      <w:pPr>
        <w:ind w:leftChars="200" w:left="1090" w:hangingChars="300" w:hanging="690"/>
        <w:rPr>
          <w:rFonts w:asciiTheme="minorEastAsia" w:eastAsiaTheme="minorEastAsia" w:hAnsiTheme="minorEastAsia"/>
          <w:kern w:val="0"/>
          <w:sz w:val="24"/>
        </w:rPr>
      </w:pPr>
      <w:r w:rsidRPr="00473D35">
        <w:rPr>
          <w:rFonts w:asciiTheme="minorEastAsia" w:eastAsiaTheme="minorEastAsia" w:hAnsiTheme="minorEastAsia" w:hint="eastAsia"/>
          <w:kern w:val="0"/>
          <w:sz w:val="24"/>
        </w:rPr>
        <w:t>(</w:t>
      </w:r>
      <w:r w:rsidR="00EC3156">
        <w:rPr>
          <w:rFonts w:asciiTheme="minorEastAsia" w:eastAsiaTheme="minorEastAsia" w:hAnsiTheme="minorEastAsia" w:hint="eastAsia"/>
          <w:kern w:val="0"/>
          <w:sz w:val="24"/>
        </w:rPr>
        <w:t>３</w:t>
      </w:r>
      <w:r w:rsidRPr="00473D35">
        <w:rPr>
          <w:rFonts w:asciiTheme="minorEastAsia" w:eastAsiaTheme="minorEastAsia" w:hAnsiTheme="minorEastAsia" w:hint="eastAsia"/>
          <w:kern w:val="0"/>
          <w:sz w:val="24"/>
        </w:rPr>
        <w:t>)</w:t>
      </w:r>
      <w:r w:rsidR="00EC3156">
        <w:rPr>
          <w:rFonts w:asciiTheme="minorEastAsia" w:eastAsiaTheme="minorEastAsia" w:hAnsiTheme="minorEastAsia" w:hint="eastAsia"/>
          <w:kern w:val="0"/>
          <w:sz w:val="24"/>
        </w:rPr>
        <w:t xml:space="preserve">　</w:t>
      </w:r>
      <w:r w:rsidR="00EC3156" w:rsidRPr="00EC3156">
        <w:rPr>
          <w:rFonts w:asciiTheme="minorEastAsia" w:eastAsiaTheme="minorEastAsia" w:hAnsiTheme="minorEastAsia" w:hint="eastAsia"/>
          <w:kern w:val="0"/>
          <w:sz w:val="24"/>
        </w:rPr>
        <w:t>時間距離併用制運賃は、走行時速１０キロメートル以下となった場合に適用する。</w:t>
      </w:r>
    </w:p>
    <w:p w14:paraId="70046967" w14:textId="77777777" w:rsidR="008A0F6B" w:rsidRPr="00D146AB" w:rsidRDefault="008A0F6B" w:rsidP="008A0F6B">
      <w:pPr>
        <w:ind w:leftChars="200" w:left="1090" w:hangingChars="300" w:hanging="690"/>
        <w:rPr>
          <w:rFonts w:asciiTheme="minorEastAsia" w:eastAsiaTheme="minorEastAsia" w:hAnsiTheme="minorEastAsia"/>
          <w:kern w:val="0"/>
          <w:sz w:val="24"/>
        </w:rPr>
      </w:pPr>
      <w:r w:rsidRPr="00D146AB">
        <w:rPr>
          <w:rFonts w:asciiTheme="minorEastAsia" w:eastAsiaTheme="minorEastAsia" w:hAnsiTheme="minorEastAsia" w:hint="eastAsia"/>
          <w:kern w:val="0"/>
          <w:sz w:val="24"/>
        </w:rPr>
        <w:t>(</w:t>
      </w:r>
      <w:r w:rsidR="00EC3156">
        <w:rPr>
          <w:rFonts w:asciiTheme="minorEastAsia" w:eastAsiaTheme="minorEastAsia" w:hAnsiTheme="minorEastAsia" w:hint="eastAsia"/>
          <w:kern w:val="0"/>
          <w:sz w:val="24"/>
        </w:rPr>
        <w:t>４</w:t>
      </w:r>
      <w:r w:rsidRPr="00D146AB">
        <w:rPr>
          <w:rFonts w:asciiTheme="minorEastAsia" w:eastAsiaTheme="minorEastAsia" w:hAnsiTheme="minorEastAsia" w:hint="eastAsia"/>
          <w:kern w:val="0"/>
          <w:sz w:val="24"/>
        </w:rPr>
        <w:t>)　待料金は、旅客の都合により車両を待機させた場合に適用する。</w:t>
      </w:r>
    </w:p>
    <w:p w14:paraId="744C92AB" w14:textId="77777777" w:rsidR="008A0F6B" w:rsidRDefault="008A0F6B" w:rsidP="008A0F6B">
      <w:pPr>
        <w:ind w:leftChars="200" w:left="1090" w:hangingChars="300" w:hanging="690"/>
        <w:rPr>
          <w:rFonts w:asciiTheme="minorEastAsia" w:eastAsiaTheme="minorEastAsia" w:hAnsiTheme="minorEastAsia"/>
          <w:color w:val="0070C0"/>
          <w:kern w:val="0"/>
          <w:sz w:val="24"/>
        </w:rPr>
      </w:pPr>
      <w:r w:rsidRPr="00D146AB">
        <w:rPr>
          <w:rFonts w:asciiTheme="minorEastAsia" w:eastAsiaTheme="minorEastAsia" w:hAnsiTheme="minorEastAsia" w:hint="eastAsia"/>
          <w:kern w:val="0"/>
          <w:sz w:val="24"/>
        </w:rPr>
        <w:t>(</w:t>
      </w:r>
      <w:r w:rsidR="00EC3156">
        <w:rPr>
          <w:rFonts w:asciiTheme="minorEastAsia" w:eastAsiaTheme="minorEastAsia" w:hAnsiTheme="minorEastAsia" w:hint="eastAsia"/>
          <w:kern w:val="0"/>
          <w:sz w:val="24"/>
        </w:rPr>
        <w:t>５</w:t>
      </w:r>
      <w:r w:rsidRPr="00D146AB">
        <w:rPr>
          <w:rFonts w:asciiTheme="minorEastAsia" w:eastAsiaTheme="minorEastAsia" w:hAnsiTheme="minorEastAsia" w:hint="eastAsia"/>
          <w:kern w:val="0"/>
          <w:sz w:val="24"/>
        </w:rPr>
        <w:t>)　身体障害者割引、知的障害者割引、精神障害者割引及び</w:t>
      </w:r>
      <w:r w:rsidRPr="00D146AB">
        <w:rPr>
          <w:rFonts w:asciiTheme="minorEastAsia" w:eastAsiaTheme="minorEastAsia" w:hAnsiTheme="minorEastAsia"/>
          <w:kern w:val="0"/>
          <w:sz w:val="24"/>
        </w:rPr>
        <w:fldChar w:fldCharType="begin"/>
      </w:r>
      <w:r w:rsidRPr="00D146AB">
        <w:rPr>
          <w:rFonts w:asciiTheme="minorEastAsia" w:eastAsiaTheme="minorEastAsia" w:hAnsiTheme="minorEastAsia"/>
          <w:kern w:val="0"/>
          <w:sz w:val="24"/>
        </w:rPr>
        <w:instrText xml:space="preserve"> </w:instrText>
      </w:r>
      <w:r w:rsidRPr="00D146AB">
        <w:rPr>
          <w:rFonts w:asciiTheme="minorEastAsia" w:eastAsiaTheme="minorEastAsia" w:hAnsiTheme="minorEastAsia" w:hint="eastAsia"/>
          <w:kern w:val="0"/>
          <w:sz w:val="24"/>
        </w:rPr>
        <w:instrText>MERGEFIELD "割引名称"</w:instrText>
      </w:r>
      <w:r w:rsidRPr="00D146AB">
        <w:rPr>
          <w:rFonts w:asciiTheme="minorEastAsia" w:eastAsiaTheme="minorEastAsia" w:hAnsiTheme="minorEastAsia"/>
          <w:kern w:val="0"/>
          <w:sz w:val="24"/>
        </w:rPr>
        <w:instrText xml:space="preserve"> </w:instrText>
      </w:r>
      <w:r w:rsidRPr="00D146AB">
        <w:rPr>
          <w:rFonts w:asciiTheme="minorEastAsia" w:eastAsiaTheme="minorEastAsia" w:hAnsiTheme="minorEastAsia"/>
          <w:kern w:val="0"/>
          <w:sz w:val="24"/>
        </w:rPr>
        <w:fldChar w:fldCharType="separate"/>
      </w:r>
      <w:r w:rsidRPr="00D146AB">
        <w:rPr>
          <w:rFonts w:asciiTheme="minorEastAsia" w:eastAsiaTheme="minorEastAsia" w:hAnsiTheme="minorEastAsia" w:hint="eastAsia"/>
          <w:noProof/>
          <w:kern w:val="0"/>
          <w:sz w:val="24"/>
        </w:rPr>
        <w:t>運転免許証返納高齢者割引</w:t>
      </w:r>
      <w:r w:rsidRPr="00D146AB">
        <w:rPr>
          <w:rFonts w:asciiTheme="minorEastAsia" w:eastAsiaTheme="minorEastAsia" w:hAnsiTheme="minorEastAsia"/>
          <w:kern w:val="0"/>
          <w:sz w:val="24"/>
        </w:rPr>
        <w:fldChar w:fldCharType="end"/>
      </w:r>
      <w:r w:rsidRPr="00D146AB">
        <w:rPr>
          <w:rFonts w:asciiTheme="minorEastAsia" w:eastAsiaTheme="minorEastAsia" w:hAnsiTheme="minorEastAsia" w:hint="eastAsia"/>
          <w:kern w:val="0"/>
          <w:sz w:val="24"/>
        </w:rPr>
        <w:t>は、タクシーメーター器の表示額に０．９を乗じ、１０円未満を切り</w:t>
      </w:r>
      <w:r w:rsidRPr="008A0F6B">
        <w:rPr>
          <w:rFonts w:asciiTheme="minorEastAsia" w:eastAsiaTheme="minorEastAsia" w:hAnsiTheme="minorEastAsia" w:hint="eastAsia"/>
          <w:kern w:val="0"/>
          <w:sz w:val="24"/>
        </w:rPr>
        <w:t>捨てた額による。</w:t>
      </w:r>
    </w:p>
    <w:p w14:paraId="38A3ACDF" w14:textId="77777777" w:rsidR="008A0F6B" w:rsidRDefault="008A0F6B" w:rsidP="001154C2">
      <w:pPr>
        <w:ind w:leftChars="200" w:left="1090" w:hangingChars="300" w:hanging="690"/>
        <w:rPr>
          <w:rFonts w:asciiTheme="minorEastAsia" w:eastAsiaTheme="minorEastAsia" w:hAnsiTheme="minorEastAsia"/>
          <w:kern w:val="0"/>
          <w:sz w:val="24"/>
        </w:rPr>
      </w:pPr>
      <w:r w:rsidRPr="008A0F6B">
        <w:rPr>
          <w:rFonts w:asciiTheme="minorEastAsia" w:eastAsiaTheme="minorEastAsia" w:hAnsiTheme="minorEastAsia" w:hint="eastAsia"/>
          <w:kern w:val="0"/>
          <w:sz w:val="24"/>
        </w:rPr>
        <w:t>(</w:t>
      </w:r>
      <w:r w:rsidR="00EC3156">
        <w:rPr>
          <w:rFonts w:asciiTheme="minorEastAsia" w:eastAsiaTheme="minorEastAsia" w:hAnsiTheme="minorEastAsia" w:hint="eastAsia"/>
          <w:kern w:val="0"/>
          <w:sz w:val="24"/>
        </w:rPr>
        <w:t>６</w:t>
      </w:r>
      <w:r w:rsidRPr="008A0F6B">
        <w:rPr>
          <w:rFonts w:asciiTheme="minorEastAsia" w:eastAsiaTheme="minorEastAsia" w:hAnsiTheme="minorEastAsia" w:hint="eastAsia"/>
          <w:kern w:val="0"/>
          <w:sz w:val="24"/>
        </w:rPr>
        <w:t>)　公共的割引は、営業的割引と重複して適用するものとするが、公共的割引のうち、複数の割引条件に該当する場合は、いずれか高い率を適用し、割引の重複はできないものとする。</w:t>
      </w:r>
    </w:p>
    <w:p w14:paraId="7A2BBF80" w14:textId="77777777" w:rsidR="000F657A" w:rsidRPr="001154C2" w:rsidRDefault="000F657A" w:rsidP="001154C2">
      <w:pPr>
        <w:ind w:leftChars="200" w:left="1090" w:hangingChars="300" w:hanging="690"/>
        <w:rPr>
          <w:rFonts w:asciiTheme="minorEastAsia" w:eastAsiaTheme="minorEastAsia" w:hAnsiTheme="minorEastAsia"/>
          <w:kern w:val="0"/>
          <w:sz w:val="24"/>
        </w:rPr>
      </w:pPr>
    </w:p>
    <w:p w14:paraId="7B5E7F31" w14:textId="77777777" w:rsidR="008A0F6B" w:rsidRPr="008A0F6B" w:rsidRDefault="008A0F6B" w:rsidP="004D0821">
      <w:pPr>
        <w:ind w:leftChars="100" w:left="1005" w:hangingChars="350" w:hanging="805"/>
        <w:rPr>
          <w:rFonts w:asciiTheme="minorEastAsia" w:eastAsiaTheme="minorEastAsia" w:hAnsiTheme="minorEastAsia"/>
          <w:kern w:val="0"/>
          <w:sz w:val="24"/>
        </w:rPr>
      </w:pPr>
      <w:r w:rsidRPr="008A0F6B">
        <w:rPr>
          <w:rFonts w:asciiTheme="minorEastAsia" w:eastAsiaTheme="minorEastAsia" w:hAnsiTheme="minorEastAsia" w:hint="eastAsia"/>
          <w:kern w:val="0"/>
          <w:sz w:val="24"/>
        </w:rPr>
        <w:t>３．時間制運賃</w:t>
      </w:r>
    </w:p>
    <w:p w14:paraId="73427801" w14:textId="77777777" w:rsidR="008A0F6B" w:rsidRPr="008A0F6B" w:rsidRDefault="008A0F6B" w:rsidP="008A0F6B">
      <w:pPr>
        <w:ind w:leftChars="200" w:left="1090" w:hangingChars="300" w:hanging="690"/>
        <w:rPr>
          <w:rFonts w:asciiTheme="minorEastAsia" w:eastAsiaTheme="minorEastAsia" w:hAnsiTheme="minorEastAsia"/>
          <w:kern w:val="0"/>
          <w:sz w:val="24"/>
        </w:rPr>
      </w:pPr>
      <w:r w:rsidRPr="008A0F6B">
        <w:rPr>
          <w:rFonts w:asciiTheme="minorEastAsia" w:eastAsiaTheme="minorEastAsia" w:hAnsiTheme="minorEastAsia" w:hint="eastAsia"/>
          <w:kern w:val="0"/>
          <w:sz w:val="24"/>
        </w:rPr>
        <w:t>(１)　時間制による運賃は、観光地の周遊、冠婚葬祭に係る運送等で距離制運賃により難い運送であって、営業所等において特約がある場合に適用する。</w:t>
      </w:r>
    </w:p>
    <w:p w14:paraId="5802AC48" w14:textId="77777777" w:rsidR="008A0F6B" w:rsidRPr="008A0F6B" w:rsidRDefault="008A0F6B" w:rsidP="008A0F6B">
      <w:pPr>
        <w:ind w:leftChars="200" w:left="1090" w:hangingChars="300" w:hanging="690"/>
        <w:rPr>
          <w:rFonts w:asciiTheme="minorEastAsia" w:eastAsiaTheme="minorEastAsia" w:hAnsiTheme="minorEastAsia"/>
          <w:kern w:val="0"/>
          <w:sz w:val="24"/>
        </w:rPr>
      </w:pPr>
      <w:r w:rsidRPr="008A0F6B">
        <w:rPr>
          <w:rFonts w:asciiTheme="minorEastAsia" w:eastAsiaTheme="minorEastAsia" w:hAnsiTheme="minorEastAsia" w:hint="eastAsia"/>
          <w:kern w:val="0"/>
          <w:sz w:val="24"/>
        </w:rPr>
        <w:t>(２)　時間制による時間の算定は、車庫、営業所または待機場所を旅客の要請により発車したときから運送を終わるまでの時間による。</w:t>
      </w:r>
    </w:p>
    <w:p w14:paraId="799831FA" w14:textId="77777777" w:rsidR="008A0F6B" w:rsidRPr="008A0F6B" w:rsidRDefault="008A0F6B" w:rsidP="008A0F6B">
      <w:pPr>
        <w:ind w:leftChars="200" w:left="1090" w:hangingChars="300" w:hanging="690"/>
        <w:rPr>
          <w:rFonts w:asciiTheme="minorEastAsia" w:eastAsiaTheme="minorEastAsia" w:hAnsiTheme="minorEastAsia"/>
          <w:kern w:val="0"/>
          <w:sz w:val="24"/>
        </w:rPr>
      </w:pPr>
      <w:r w:rsidRPr="008A0F6B">
        <w:rPr>
          <w:rFonts w:asciiTheme="minorEastAsia" w:eastAsiaTheme="minorEastAsia" w:hAnsiTheme="minorEastAsia" w:hint="eastAsia"/>
          <w:kern w:val="0"/>
          <w:sz w:val="24"/>
        </w:rPr>
        <w:t>(３)　時間制による時間の算定は、３０分単位とし３０分未満の端数が生じた場合は切り上げる。</w:t>
      </w:r>
    </w:p>
    <w:p w14:paraId="5EC22C45" w14:textId="77777777" w:rsidR="008A0F6B" w:rsidRPr="008A0F6B" w:rsidRDefault="008A0F6B" w:rsidP="008A0F6B">
      <w:pPr>
        <w:ind w:leftChars="200" w:left="1090" w:hangingChars="300" w:hanging="690"/>
        <w:rPr>
          <w:rFonts w:asciiTheme="minorEastAsia" w:eastAsiaTheme="minorEastAsia" w:hAnsiTheme="minorEastAsia"/>
          <w:kern w:val="0"/>
          <w:sz w:val="24"/>
        </w:rPr>
      </w:pPr>
      <w:r w:rsidRPr="008A0F6B">
        <w:rPr>
          <w:rFonts w:asciiTheme="minorEastAsia" w:eastAsiaTheme="minorEastAsia" w:hAnsiTheme="minorEastAsia" w:hint="eastAsia"/>
          <w:kern w:val="0"/>
          <w:sz w:val="24"/>
        </w:rPr>
        <w:t>(４)　時間制運賃は、５０円単位とし、５０円未満の端数は切り捨てるものとする。</w:t>
      </w:r>
    </w:p>
    <w:p w14:paraId="5A2934FF" w14:textId="77777777" w:rsidR="008A0F6B" w:rsidRPr="008A0F6B" w:rsidRDefault="008A0F6B" w:rsidP="008A0F6B">
      <w:pPr>
        <w:ind w:leftChars="200" w:left="1090" w:hangingChars="300" w:hanging="690"/>
        <w:rPr>
          <w:rFonts w:asciiTheme="minorEastAsia" w:eastAsiaTheme="minorEastAsia" w:hAnsiTheme="minorEastAsia"/>
          <w:kern w:val="0"/>
          <w:sz w:val="24"/>
        </w:rPr>
      </w:pPr>
      <w:r w:rsidRPr="008A0F6B">
        <w:rPr>
          <w:rFonts w:asciiTheme="minorEastAsia" w:eastAsiaTheme="minorEastAsia" w:hAnsiTheme="minorEastAsia" w:hint="eastAsia"/>
          <w:kern w:val="0"/>
          <w:sz w:val="24"/>
        </w:rPr>
        <w:t>(５)　時間制による運賃を適用する場合は、他の割増運賃及び料金は一切適用しない。</w:t>
      </w:r>
    </w:p>
    <w:p w14:paraId="79E303FC" w14:textId="77777777" w:rsidR="008A0F6B" w:rsidRPr="00D146AB" w:rsidRDefault="008A0F6B" w:rsidP="008A0F6B">
      <w:pPr>
        <w:ind w:leftChars="200" w:left="1090" w:hangingChars="300" w:hanging="690"/>
        <w:rPr>
          <w:rFonts w:asciiTheme="minorEastAsia" w:eastAsiaTheme="minorEastAsia" w:hAnsiTheme="minorEastAsia"/>
          <w:kern w:val="0"/>
          <w:sz w:val="24"/>
        </w:rPr>
      </w:pPr>
      <w:r w:rsidRPr="00D146AB">
        <w:rPr>
          <w:rFonts w:asciiTheme="minorEastAsia" w:eastAsiaTheme="minorEastAsia" w:hAnsiTheme="minorEastAsia" w:hint="eastAsia"/>
          <w:kern w:val="0"/>
          <w:sz w:val="24"/>
        </w:rPr>
        <w:t>(６)　身体障害者割引、知的障害者割引、精神障害者割引及び</w:t>
      </w:r>
      <w:r w:rsidRPr="00D146AB">
        <w:rPr>
          <w:rFonts w:asciiTheme="minorEastAsia" w:eastAsiaTheme="minorEastAsia" w:hAnsiTheme="minorEastAsia"/>
          <w:kern w:val="0"/>
          <w:sz w:val="24"/>
        </w:rPr>
        <w:fldChar w:fldCharType="begin"/>
      </w:r>
      <w:r w:rsidRPr="00D146AB">
        <w:rPr>
          <w:rFonts w:asciiTheme="minorEastAsia" w:eastAsiaTheme="minorEastAsia" w:hAnsiTheme="minorEastAsia"/>
          <w:kern w:val="0"/>
          <w:sz w:val="24"/>
        </w:rPr>
        <w:instrText xml:space="preserve"> </w:instrText>
      </w:r>
      <w:r w:rsidRPr="00D146AB">
        <w:rPr>
          <w:rFonts w:asciiTheme="minorEastAsia" w:eastAsiaTheme="minorEastAsia" w:hAnsiTheme="minorEastAsia" w:hint="eastAsia"/>
          <w:kern w:val="0"/>
          <w:sz w:val="24"/>
        </w:rPr>
        <w:instrText>MERGEFIELD "割引名称"</w:instrText>
      </w:r>
      <w:r w:rsidRPr="00D146AB">
        <w:rPr>
          <w:rFonts w:asciiTheme="minorEastAsia" w:eastAsiaTheme="minorEastAsia" w:hAnsiTheme="minorEastAsia"/>
          <w:kern w:val="0"/>
          <w:sz w:val="24"/>
        </w:rPr>
        <w:instrText xml:space="preserve"> </w:instrText>
      </w:r>
      <w:r w:rsidRPr="00D146AB">
        <w:rPr>
          <w:rFonts w:asciiTheme="minorEastAsia" w:eastAsiaTheme="minorEastAsia" w:hAnsiTheme="minorEastAsia"/>
          <w:kern w:val="0"/>
          <w:sz w:val="24"/>
        </w:rPr>
        <w:fldChar w:fldCharType="separate"/>
      </w:r>
      <w:r w:rsidRPr="00D146AB">
        <w:rPr>
          <w:rFonts w:asciiTheme="minorEastAsia" w:eastAsiaTheme="minorEastAsia" w:hAnsiTheme="minorEastAsia" w:hint="eastAsia"/>
          <w:noProof/>
          <w:kern w:val="0"/>
          <w:sz w:val="24"/>
        </w:rPr>
        <w:t>運転免許証返納高齢者割引</w:t>
      </w:r>
      <w:r w:rsidRPr="00D146AB">
        <w:rPr>
          <w:rFonts w:asciiTheme="minorEastAsia" w:eastAsiaTheme="minorEastAsia" w:hAnsiTheme="minorEastAsia"/>
          <w:kern w:val="0"/>
          <w:sz w:val="24"/>
        </w:rPr>
        <w:fldChar w:fldCharType="end"/>
      </w:r>
      <w:r w:rsidRPr="00D146AB">
        <w:rPr>
          <w:rFonts w:asciiTheme="minorEastAsia" w:eastAsiaTheme="minorEastAsia" w:hAnsiTheme="minorEastAsia" w:hint="eastAsia"/>
          <w:kern w:val="0"/>
          <w:sz w:val="24"/>
        </w:rPr>
        <w:t>は、時間制運賃算出額に０．９を乗じ、１０円未満を切り捨てた額による。</w:t>
      </w:r>
    </w:p>
    <w:p w14:paraId="151CC33A" w14:textId="77777777" w:rsidR="008A0F6B" w:rsidRPr="008A0F6B" w:rsidRDefault="008A0F6B" w:rsidP="008A0F6B">
      <w:pPr>
        <w:ind w:leftChars="200" w:left="1090" w:hangingChars="300" w:hanging="690"/>
        <w:rPr>
          <w:rFonts w:asciiTheme="minorEastAsia" w:eastAsiaTheme="minorEastAsia" w:hAnsiTheme="minorEastAsia"/>
          <w:kern w:val="0"/>
          <w:sz w:val="24"/>
        </w:rPr>
      </w:pPr>
      <w:r w:rsidRPr="008A0F6B">
        <w:rPr>
          <w:rFonts w:asciiTheme="minorEastAsia" w:eastAsiaTheme="minorEastAsia" w:hAnsiTheme="minorEastAsia" w:hint="eastAsia"/>
          <w:kern w:val="0"/>
          <w:sz w:val="24"/>
        </w:rPr>
        <w:t>(</w:t>
      </w:r>
      <w:r w:rsidR="007F31B7">
        <w:rPr>
          <w:rFonts w:asciiTheme="minorEastAsia" w:eastAsiaTheme="minorEastAsia" w:hAnsiTheme="minorEastAsia" w:hint="eastAsia"/>
          <w:kern w:val="0"/>
          <w:sz w:val="24"/>
        </w:rPr>
        <w:t>７</w:t>
      </w:r>
      <w:r w:rsidRPr="008A0F6B">
        <w:rPr>
          <w:rFonts w:asciiTheme="minorEastAsia" w:eastAsiaTheme="minorEastAsia" w:hAnsiTheme="minorEastAsia" w:hint="eastAsia"/>
          <w:kern w:val="0"/>
          <w:sz w:val="24"/>
        </w:rPr>
        <w:t>)　運送途上において利用者側の都合により解約（契約時間の短縮を含む）された場合、本運送について長時間割引の適用は行わない。この場合の運賃は、最初から旅客の運送を終了するまでの間について通常の時間制運賃が適用されたものとみなして算出する。</w:t>
      </w:r>
    </w:p>
    <w:p w14:paraId="0B7A321C" w14:textId="77777777" w:rsidR="008A0F6B" w:rsidRPr="008A0F6B" w:rsidRDefault="008A0F6B" w:rsidP="008A0F6B">
      <w:pPr>
        <w:ind w:leftChars="200" w:left="1090" w:hangingChars="300" w:hanging="690"/>
        <w:rPr>
          <w:rFonts w:asciiTheme="minorEastAsia" w:eastAsiaTheme="minorEastAsia" w:hAnsiTheme="minorEastAsia"/>
          <w:kern w:val="0"/>
          <w:sz w:val="24"/>
        </w:rPr>
      </w:pPr>
      <w:r w:rsidRPr="008A0F6B">
        <w:rPr>
          <w:rFonts w:asciiTheme="minorEastAsia" w:eastAsiaTheme="minorEastAsia" w:hAnsiTheme="minorEastAsia" w:hint="eastAsia"/>
          <w:kern w:val="0"/>
          <w:sz w:val="24"/>
        </w:rPr>
        <w:t>(</w:t>
      </w:r>
      <w:r w:rsidR="007F31B7">
        <w:rPr>
          <w:rFonts w:asciiTheme="minorEastAsia" w:eastAsiaTheme="minorEastAsia" w:hAnsiTheme="minorEastAsia" w:hint="eastAsia"/>
          <w:kern w:val="0"/>
          <w:sz w:val="24"/>
        </w:rPr>
        <w:t>８</w:t>
      </w:r>
      <w:r w:rsidRPr="008A0F6B">
        <w:rPr>
          <w:rFonts w:asciiTheme="minorEastAsia" w:eastAsiaTheme="minorEastAsia" w:hAnsiTheme="minorEastAsia" w:hint="eastAsia"/>
          <w:kern w:val="0"/>
          <w:sz w:val="24"/>
        </w:rPr>
        <w:t>)　時間制による運賃を適用する場合は、タクシーメーター器にカバーをし、車両前面に「</w:t>
      </w:r>
      <w:proofErr w:type="gramStart"/>
      <w:r w:rsidRPr="008A0F6B">
        <w:rPr>
          <w:rFonts w:asciiTheme="minorEastAsia" w:eastAsiaTheme="minorEastAsia" w:hAnsiTheme="minorEastAsia" w:hint="eastAsia"/>
          <w:kern w:val="0"/>
          <w:sz w:val="24"/>
        </w:rPr>
        <w:t>貸切</w:t>
      </w:r>
      <w:proofErr w:type="gramEnd"/>
      <w:r w:rsidRPr="008A0F6B">
        <w:rPr>
          <w:rFonts w:asciiTheme="minorEastAsia" w:eastAsiaTheme="minorEastAsia" w:hAnsiTheme="minorEastAsia" w:hint="eastAsia"/>
          <w:kern w:val="0"/>
          <w:sz w:val="24"/>
        </w:rPr>
        <w:t>」の表示をして運行する。</w:t>
      </w:r>
    </w:p>
    <w:p w14:paraId="69E10BD3" w14:textId="77777777" w:rsidR="000F657A" w:rsidRDefault="000F657A" w:rsidP="008A0F6B">
      <w:pPr>
        <w:kinsoku w:val="0"/>
        <w:ind w:leftChars="100" w:left="1005" w:hangingChars="350" w:hanging="805"/>
        <w:rPr>
          <w:rFonts w:asciiTheme="minorEastAsia" w:eastAsiaTheme="minorEastAsia" w:hAnsiTheme="minorEastAsia"/>
          <w:kern w:val="0"/>
          <w:sz w:val="24"/>
        </w:rPr>
      </w:pPr>
    </w:p>
    <w:p w14:paraId="798F8B92" w14:textId="77777777" w:rsidR="008A0F6B" w:rsidRPr="008A0F6B" w:rsidRDefault="008A0F6B" w:rsidP="008A0F6B">
      <w:pPr>
        <w:kinsoku w:val="0"/>
        <w:ind w:leftChars="100" w:left="1005" w:hangingChars="350" w:hanging="805"/>
        <w:rPr>
          <w:rFonts w:asciiTheme="minorEastAsia" w:eastAsiaTheme="minorEastAsia" w:hAnsiTheme="minorEastAsia"/>
          <w:sz w:val="24"/>
        </w:rPr>
      </w:pPr>
      <w:r w:rsidRPr="008A0F6B">
        <w:rPr>
          <w:rFonts w:asciiTheme="minorEastAsia" w:eastAsiaTheme="minorEastAsia" w:hAnsiTheme="minorEastAsia" w:hint="eastAsia"/>
          <w:sz w:val="24"/>
        </w:rPr>
        <w:t>４．その他</w:t>
      </w:r>
    </w:p>
    <w:p w14:paraId="12EA4BCA" w14:textId="77777777" w:rsidR="008A0F6B" w:rsidRPr="008A0F6B" w:rsidRDefault="008A0F6B" w:rsidP="008A0F6B">
      <w:pPr>
        <w:kinsoku w:val="0"/>
        <w:ind w:leftChars="200" w:left="1090" w:hangingChars="300" w:hanging="690"/>
        <w:rPr>
          <w:rFonts w:asciiTheme="minorEastAsia" w:eastAsiaTheme="minorEastAsia" w:hAnsiTheme="minorEastAsia"/>
          <w:sz w:val="24"/>
        </w:rPr>
      </w:pPr>
      <w:r w:rsidRPr="008A0F6B">
        <w:rPr>
          <w:rFonts w:asciiTheme="minorEastAsia" w:eastAsiaTheme="minorEastAsia" w:hAnsiTheme="minorEastAsia" w:hint="eastAsia"/>
          <w:sz w:val="24"/>
        </w:rPr>
        <w:t>(１)　自動車航送航路の航送運賃及び有料道路の使用料金は、その実費について旅客の負担とする。</w:t>
      </w:r>
    </w:p>
    <w:p w14:paraId="416A3FA7" w14:textId="77777777" w:rsidR="008A0F6B" w:rsidRPr="008A0F6B" w:rsidRDefault="008A0F6B" w:rsidP="008A0F6B">
      <w:pPr>
        <w:kinsoku w:val="0"/>
        <w:ind w:leftChars="200" w:left="1090" w:hangingChars="300" w:hanging="690"/>
        <w:rPr>
          <w:rFonts w:asciiTheme="minorEastAsia" w:eastAsiaTheme="minorEastAsia" w:hAnsiTheme="minorEastAsia"/>
          <w:sz w:val="24"/>
        </w:rPr>
      </w:pPr>
      <w:r w:rsidRPr="008A0F6B">
        <w:rPr>
          <w:rFonts w:asciiTheme="minorEastAsia" w:eastAsiaTheme="minorEastAsia" w:hAnsiTheme="minorEastAsia" w:hint="eastAsia"/>
          <w:sz w:val="24"/>
        </w:rPr>
        <w:t>(２)　有料駐車場の利用料金は、その実費について旅客の負担とする。</w:t>
      </w:r>
    </w:p>
    <w:p w14:paraId="2418B725" w14:textId="77777777" w:rsidR="00EE6D85" w:rsidRPr="00C44D09" w:rsidRDefault="008A0F6B" w:rsidP="001361DB">
      <w:pPr>
        <w:kinsoku w:val="0"/>
        <w:ind w:leftChars="200" w:left="1090" w:hangingChars="300" w:hanging="690"/>
        <w:rPr>
          <w:sz w:val="24"/>
        </w:rPr>
      </w:pPr>
      <w:r w:rsidRPr="008A0F6B">
        <w:rPr>
          <w:rFonts w:asciiTheme="minorEastAsia" w:eastAsiaTheme="minorEastAsia" w:hAnsiTheme="minorEastAsia" w:hint="eastAsia"/>
          <w:sz w:val="24"/>
        </w:rPr>
        <w:t>(３)　ガイド料金（運転手がサービスの一環として無料で行うものを除く）、入場料金、飲食料金その他旅客から特別な負担を求められた場合は、その実費について旅客の負担とする。</w:t>
      </w:r>
      <w:bookmarkEnd w:id="1"/>
    </w:p>
    <w:sectPr w:rsidR="00EE6D85" w:rsidRPr="00C44D09" w:rsidSect="00F11872">
      <w:pgSz w:w="11906" w:h="16838" w:code="9"/>
      <w:pgMar w:top="1418" w:right="1418" w:bottom="1418" w:left="1418" w:header="397" w:footer="851" w:gutter="0"/>
      <w:cols w:space="425"/>
      <w:docGrid w:type="linesAndChars" w:linePitch="316" w:charSpace="-20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2AF7D" w14:textId="77777777" w:rsidR="003A256E" w:rsidRDefault="003A256E" w:rsidP="009E4B07">
      <w:r>
        <w:separator/>
      </w:r>
    </w:p>
  </w:endnote>
  <w:endnote w:type="continuationSeparator" w:id="0">
    <w:p w14:paraId="27A927C2" w14:textId="77777777" w:rsidR="003A256E" w:rsidRDefault="003A256E" w:rsidP="009E4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56444" w14:textId="77777777" w:rsidR="003A256E" w:rsidRDefault="003A256E" w:rsidP="009E4B07">
      <w:r>
        <w:separator/>
      </w:r>
    </w:p>
  </w:footnote>
  <w:footnote w:type="continuationSeparator" w:id="0">
    <w:p w14:paraId="637D72F7" w14:textId="77777777" w:rsidR="003A256E" w:rsidRDefault="003A256E" w:rsidP="009E4B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82A6C"/>
    <w:multiLevelType w:val="hybridMultilevel"/>
    <w:tmpl w:val="1B0C1CFC"/>
    <w:lvl w:ilvl="0" w:tplc="A8EAA65E">
      <w:start w:val="2"/>
      <w:numFmt w:val="decimal"/>
      <w:lvlText w:val="(%1)"/>
      <w:lvlJc w:val="left"/>
      <w:pPr>
        <w:tabs>
          <w:tab w:val="num" w:pos="1262"/>
        </w:tabs>
        <w:ind w:left="1262" w:hanging="555"/>
      </w:pPr>
      <w:rPr>
        <w:rFonts w:hint="eastAsia"/>
      </w:rPr>
    </w:lvl>
    <w:lvl w:ilvl="1" w:tplc="3654BA76">
      <w:start w:val="1"/>
      <w:numFmt w:val="decimalEnclosedCircle"/>
      <w:lvlText w:val="%2"/>
      <w:lvlJc w:val="left"/>
      <w:pPr>
        <w:tabs>
          <w:tab w:val="num" w:pos="1487"/>
        </w:tabs>
        <w:ind w:left="1487" w:hanging="360"/>
      </w:pPr>
      <w:rPr>
        <w:rFonts w:hint="eastAsia"/>
        <w:lang w:val="en-US"/>
      </w:rPr>
    </w:lvl>
    <w:lvl w:ilvl="2" w:tplc="04090011" w:tentative="1">
      <w:start w:val="1"/>
      <w:numFmt w:val="decimalEnclosedCircle"/>
      <w:lvlText w:val="%3"/>
      <w:lvlJc w:val="left"/>
      <w:pPr>
        <w:tabs>
          <w:tab w:val="num" w:pos="1967"/>
        </w:tabs>
        <w:ind w:left="1967" w:hanging="420"/>
      </w:pPr>
    </w:lvl>
    <w:lvl w:ilvl="3" w:tplc="0409000F" w:tentative="1">
      <w:start w:val="1"/>
      <w:numFmt w:val="decimal"/>
      <w:lvlText w:val="%4."/>
      <w:lvlJc w:val="left"/>
      <w:pPr>
        <w:tabs>
          <w:tab w:val="num" w:pos="2387"/>
        </w:tabs>
        <w:ind w:left="2387" w:hanging="420"/>
      </w:pPr>
    </w:lvl>
    <w:lvl w:ilvl="4" w:tplc="04090017" w:tentative="1">
      <w:start w:val="1"/>
      <w:numFmt w:val="aiueoFullWidth"/>
      <w:lvlText w:val="(%5)"/>
      <w:lvlJc w:val="left"/>
      <w:pPr>
        <w:tabs>
          <w:tab w:val="num" w:pos="2807"/>
        </w:tabs>
        <w:ind w:left="2807" w:hanging="420"/>
      </w:pPr>
    </w:lvl>
    <w:lvl w:ilvl="5" w:tplc="04090011" w:tentative="1">
      <w:start w:val="1"/>
      <w:numFmt w:val="decimalEnclosedCircle"/>
      <w:lvlText w:val="%6"/>
      <w:lvlJc w:val="left"/>
      <w:pPr>
        <w:tabs>
          <w:tab w:val="num" w:pos="3227"/>
        </w:tabs>
        <w:ind w:left="3227" w:hanging="420"/>
      </w:pPr>
    </w:lvl>
    <w:lvl w:ilvl="6" w:tplc="0409000F" w:tentative="1">
      <w:start w:val="1"/>
      <w:numFmt w:val="decimal"/>
      <w:lvlText w:val="%7."/>
      <w:lvlJc w:val="left"/>
      <w:pPr>
        <w:tabs>
          <w:tab w:val="num" w:pos="3647"/>
        </w:tabs>
        <w:ind w:left="3647" w:hanging="420"/>
      </w:pPr>
    </w:lvl>
    <w:lvl w:ilvl="7" w:tplc="04090017" w:tentative="1">
      <w:start w:val="1"/>
      <w:numFmt w:val="aiueoFullWidth"/>
      <w:lvlText w:val="(%8)"/>
      <w:lvlJc w:val="left"/>
      <w:pPr>
        <w:tabs>
          <w:tab w:val="num" w:pos="4067"/>
        </w:tabs>
        <w:ind w:left="4067" w:hanging="420"/>
      </w:pPr>
    </w:lvl>
    <w:lvl w:ilvl="8" w:tplc="04090011" w:tentative="1">
      <w:start w:val="1"/>
      <w:numFmt w:val="decimalEnclosedCircle"/>
      <w:lvlText w:val="%9"/>
      <w:lvlJc w:val="left"/>
      <w:pPr>
        <w:tabs>
          <w:tab w:val="num" w:pos="4487"/>
        </w:tabs>
        <w:ind w:left="4487" w:hanging="420"/>
      </w:pPr>
    </w:lvl>
  </w:abstractNum>
  <w:abstractNum w:abstractNumId="1" w15:restartNumberingAfterBreak="0">
    <w:nsid w:val="01BE7E7B"/>
    <w:multiLevelType w:val="hybridMultilevel"/>
    <w:tmpl w:val="70CE0640"/>
    <w:lvl w:ilvl="0" w:tplc="FB742060">
      <w:start w:val="4"/>
      <w:numFmt w:val="decimalFullWidth"/>
      <w:lvlText w:val="%1．"/>
      <w:lvlJc w:val="left"/>
      <w:pPr>
        <w:tabs>
          <w:tab w:val="num" w:pos="390"/>
        </w:tabs>
        <w:ind w:left="390" w:hanging="465"/>
      </w:pPr>
      <w:rPr>
        <w:rFonts w:hint="eastAsia"/>
      </w:rPr>
    </w:lvl>
    <w:lvl w:ilvl="1" w:tplc="04090017" w:tentative="1">
      <w:start w:val="1"/>
      <w:numFmt w:val="aiueoFullWidth"/>
      <w:lvlText w:val="(%2)"/>
      <w:lvlJc w:val="left"/>
      <w:pPr>
        <w:tabs>
          <w:tab w:val="num" w:pos="765"/>
        </w:tabs>
        <w:ind w:left="765" w:hanging="420"/>
      </w:pPr>
    </w:lvl>
    <w:lvl w:ilvl="2" w:tplc="04090011" w:tentative="1">
      <w:start w:val="1"/>
      <w:numFmt w:val="decimalEnclosedCircle"/>
      <w:lvlText w:val="%3"/>
      <w:lvlJc w:val="left"/>
      <w:pPr>
        <w:tabs>
          <w:tab w:val="num" w:pos="1185"/>
        </w:tabs>
        <w:ind w:left="1185" w:hanging="420"/>
      </w:pPr>
    </w:lvl>
    <w:lvl w:ilvl="3" w:tplc="0409000F" w:tentative="1">
      <w:start w:val="1"/>
      <w:numFmt w:val="decimal"/>
      <w:lvlText w:val="%4."/>
      <w:lvlJc w:val="left"/>
      <w:pPr>
        <w:tabs>
          <w:tab w:val="num" w:pos="1605"/>
        </w:tabs>
        <w:ind w:left="1605" w:hanging="420"/>
      </w:pPr>
    </w:lvl>
    <w:lvl w:ilvl="4" w:tplc="04090017" w:tentative="1">
      <w:start w:val="1"/>
      <w:numFmt w:val="aiueoFullWidth"/>
      <w:lvlText w:val="(%5)"/>
      <w:lvlJc w:val="left"/>
      <w:pPr>
        <w:tabs>
          <w:tab w:val="num" w:pos="2025"/>
        </w:tabs>
        <w:ind w:left="2025" w:hanging="420"/>
      </w:pPr>
    </w:lvl>
    <w:lvl w:ilvl="5" w:tplc="04090011" w:tentative="1">
      <w:start w:val="1"/>
      <w:numFmt w:val="decimalEnclosedCircle"/>
      <w:lvlText w:val="%6"/>
      <w:lvlJc w:val="left"/>
      <w:pPr>
        <w:tabs>
          <w:tab w:val="num" w:pos="2445"/>
        </w:tabs>
        <w:ind w:left="2445" w:hanging="420"/>
      </w:pPr>
    </w:lvl>
    <w:lvl w:ilvl="6" w:tplc="0409000F" w:tentative="1">
      <w:start w:val="1"/>
      <w:numFmt w:val="decimal"/>
      <w:lvlText w:val="%7."/>
      <w:lvlJc w:val="left"/>
      <w:pPr>
        <w:tabs>
          <w:tab w:val="num" w:pos="2865"/>
        </w:tabs>
        <w:ind w:left="2865" w:hanging="420"/>
      </w:pPr>
    </w:lvl>
    <w:lvl w:ilvl="7" w:tplc="04090017" w:tentative="1">
      <w:start w:val="1"/>
      <w:numFmt w:val="aiueoFullWidth"/>
      <w:lvlText w:val="(%8)"/>
      <w:lvlJc w:val="left"/>
      <w:pPr>
        <w:tabs>
          <w:tab w:val="num" w:pos="3285"/>
        </w:tabs>
        <w:ind w:left="3285" w:hanging="420"/>
      </w:pPr>
    </w:lvl>
    <w:lvl w:ilvl="8" w:tplc="04090011" w:tentative="1">
      <w:start w:val="1"/>
      <w:numFmt w:val="decimalEnclosedCircle"/>
      <w:lvlText w:val="%9"/>
      <w:lvlJc w:val="left"/>
      <w:pPr>
        <w:tabs>
          <w:tab w:val="num" w:pos="3705"/>
        </w:tabs>
        <w:ind w:left="3705" w:hanging="420"/>
      </w:pPr>
    </w:lvl>
  </w:abstractNum>
  <w:abstractNum w:abstractNumId="2" w15:restartNumberingAfterBreak="0">
    <w:nsid w:val="02563EED"/>
    <w:multiLevelType w:val="hybridMultilevel"/>
    <w:tmpl w:val="828A51BC"/>
    <w:lvl w:ilvl="0" w:tplc="CD5E2714">
      <w:start w:val="1"/>
      <w:numFmt w:val="decimalFullWidth"/>
      <w:lvlText w:val="（%1）"/>
      <w:lvlJc w:val="left"/>
      <w:pPr>
        <w:tabs>
          <w:tab w:val="num" w:pos="1815"/>
        </w:tabs>
        <w:ind w:left="1815" w:hanging="720"/>
      </w:pPr>
      <w:rPr>
        <w:rFonts w:hint="eastAsia"/>
      </w:rPr>
    </w:lvl>
    <w:lvl w:ilvl="1" w:tplc="0E1E132C">
      <w:start w:val="1"/>
      <w:numFmt w:val="decimalFullWidth"/>
      <w:lvlText w:val="%2．"/>
      <w:lvlJc w:val="left"/>
      <w:pPr>
        <w:tabs>
          <w:tab w:val="num" w:pos="1950"/>
        </w:tabs>
        <w:ind w:left="1950" w:hanging="435"/>
      </w:pPr>
      <w:rPr>
        <w:rFonts w:hint="eastAsia"/>
      </w:rPr>
    </w:lvl>
    <w:lvl w:ilvl="2" w:tplc="04090011" w:tentative="1">
      <w:start w:val="1"/>
      <w:numFmt w:val="decimalEnclosedCircle"/>
      <w:lvlText w:val="%3"/>
      <w:lvlJc w:val="left"/>
      <w:pPr>
        <w:tabs>
          <w:tab w:val="num" w:pos="2355"/>
        </w:tabs>
        <w:ind w:left="2355" w:hanging="420"/>
      </w:pPr>
    </w:lvl>
    <w:lvl w:ilvl="3" w:tplc="0409000F" w:tentative="1">
      <w:start w:val="1"/>
      <w:numFmt w:val="decimal"/>
      <w:lvlText w:val="%4."/>
      <w:lvlJc w:val="left"/>
      <w:pPr>
        <w:tabs>
          <w:tab w:val="num" w:pos="2775"/>
        </w:tabs>
        <w:ind w:left="2775" w:hanging="420"/>
      </w:pPr>
    </w:lvl>
    <w:lvl w:ilvl="4" w:tplc="04090017" w:tentative="1">
      <w:start w:val="1"/>
      <w:numFmt w:val="aiueoFullWidth"/>
      <w:lvlText w:val="(%5)"/>
      <w:lvlJc w:val="left"/>
      <w:pPr>
        <w:tabs>
          <w:tab w:val="num" w:pos="3195"/>
        </w:tabs>
        <w:ind w:left="3195" w:hanging="420"/>
      </w:pPr>
    </w:lvl>
    <w:lvl w:ilvl="5" w:tplc="04090011" w:tentative="1">
      <w:start w:val="1"/>
      <w:numFmt w:val="decimalEnclosedCircle"/>
      <w:lvlText w:val="%6"/>
      <w:lvlJc w:val="left"/>
      <w:pPr>
        <w:tabs>
          <w:tab w:val="num" w:pos="3615"/>
        </w:tabs>
        <w:ind w:left="3615" w:hanging="420"/>
      </w:pPr>
    </w:lvl>
    <w:lvl w:ilvl="6" w:tplc="0409000F" w:tentative="1">
      <w:start w:val="1"/>
      <w:numFmt w:val="decimal"/>
      <w:lvlText w:val="%7."/>
      <w:lvlJc w:val="left"/>
      <w:pPr>
        <w:tabs>
          <w:tab w:val="num" w:pos="4035"/>
        </w:tabs>
        <w:ind w:left="4035" w:hanging="420"/>
      </w:pPr>
    </w:lvl>
    <w:lvl w:ilvl="7" w:tplc="04090017" w:tentative="1">
      <w:start w:val="1"/>
      <w:numFmt w:val="aiueoFullWidth"/>
      <w:lvlText w:val="(%8)"/>
      <w:lvlJc w:val="left"/>
      <w:pPr>
        <w:tabs>
          <w:tab w:val="num" w:pos="4455"/>
        </w:tabs>
        <w:ind w:left="4455" w:hanging="420"/>
      </w:pPr>
    </w:lvl>
    <w:lvl w:ilvl="8" w:tplc="04090011" w:tentative="1">
      <w:start w:val="1"/>
      <w:numFmt w:val="decimalEnclosedCircle"/>
      <w:lvlText w:val="%9"/>
      <w:lvlJc w:val="left"/>
      <w:pPr>
        <w:tabs>
          <w:tab w:val="num" w:pos="4875"/>
        </w:tabs>
        <w:ind w:left="4875" w:hanging="420"/>
      </w:pPr>
    </w:lvl>
  </w:abstractNum>
  <w:abstractNum w:abstractNumId="3" w15:restartNumberingAfterBreak="0">
    <w:nsid w:val="055A7BA9"/>
    <w:multiLevelType w:val="hybridMultilevel"/>
    <w:tmpl w:val="93580598"/>
    <w:lvl w:ilvl="0" w:tplc="84A0778C">
      <w:start w:val="1"/>
      <w:numFmt w:val="decimalFullWidth"/>
      <w:lvlText w:val="%1．"/>
      <w:lvlJc w:val="left"/>
      <w:pPr>
        <w:tabs>
          <w:tab w:val="num" w:pos="645"/>
        </w:tabs>
        <w:ind w:left="645" w:hanging="720"/>
      </w:pPr>
      <w:rPr>
        <w:rFonts w:hint="eastAsia"/>
      </w:rPr>
    </w:lvl>
    <w:lvl w:ilvl="1" w:tplc="04090017" w:tentative="1">
      <w:start w:val="1"/>
      <w:numFmt w:val="aiueoFullWidth"/>
      <w:lvlText w:val="(%2)"/>
      <w:lvlJc w:val="left"/>
      <w:pPr>
        <w:tabs>
          <w:tab w:val="num" w:pos="765"/>
        </w:tabs>
        <w:ind w:left="765" w:hanging="420"/>
      </w:pPr>
    </w:lvl>
    <w:lvl w:ilvl="2" w:tplc="04090011" w:tentative="1">
      <w:start w:val="1"/>
      <w:numFmt w:val="decimalEnclosedCircle"/>
      <w:lvlText w:val="%3"/>
      <w:lvlJc w:val="left"/>
      <w:pPr>
        <w:tabs>
          <w:tab w:val="num" w:pos="1185"/>
        </w:tabs>
        <w:ind w:left="1185" w:hanging="420"/>
      </w:pPr>
    </w:lvl>
    <w:lvl w:ilvl="3" w:tplc="0409000F" w:tentative="1">
      <w:start w:val="1"/>
      <w:numFmt w:val="decimal"/>
      <w:lvlText w:val="%4."/>
      <w:lvlJc w:val="left"/>
      <w:pPr>
        <w:tabs>
          <w:tab w:val="num" w:pos="1605"/>
        </w:tabs>
        <w:ind w:left="1605" w:hanging="420"/>
      </w:pPr>
    </w:lvl>
    <w:lvl w:ilvl="4" w:tplc="04090017" w:tentative="1">
      <w:start w:val="1"/>
      <w:numFmt w:val="aiueoFullWidth"/>
      <w:lvlText w:val="(%5)"/>
      <w:lvlJc w:val="left"/>
      <w:pPr>
        <w:tabs>
          <w:tab w:val="num" w:pos="2025"/>
        </w:tabs>
        <w:ind w:left="2025" w:hanging="420"/>
      </w:pPr>
    </w:lvl>
    <w:lvl w:ilvl="5" w:tplc="04090011" w:tentative="1">
      <w:start w:val="1"/>
      <w:numFmt w:val="decimalEnclosedCircle"/>
      <w:lvlText w:val="%6"/>
      <w:lvlJc w:val="left"/>
      <w:pPr>
        <w:tabs>
          <w:tab w:val="num" w:pos="2445"/>
        </w:tabs>
        <w:ind w:left="2445" w:hanging="420"/>
      </w:pPr>
    </w:lvl>
    <w:lvl w:ilvl="6" w:tplc="0409000F" w:tentative="1">
      <w:start w:val="1"/>
      <w:numFmt w:val="decimal"/>
      <w:lvlText w:val="%7."/>
      <w:lvlJc w:val="left"/>
      <w:pPr>
        <w:tabs>
          <w:tab w:val="num" w:pos="2865"/>
        </w:tabs>
        <w:ind w:left="2865" w:hanging="420"/>
      </w:pPr>
    </w:lvl>
    <w:lvl w:ilvl="7" w:tplc="04090017" w:tentative="1">
      <w:start w:val="1"/>
      <w:numFmt w:val="aiueoFullWidth"/>
      <w:lvlText w:val="(%8)"/>
      <w:lvlJc w:val="left"/>
      <w:pPr>
        <w:tabs>
          <w:tab w:val="num" w:pos="3285"/>
        </w:tabs>
        <w:ind w:left="3285" w:hanging="420"/>
      </w:pPr>
    </w:lvl>
    <w:lvl w:ilvl="8" w:tplc="04090011" w:tentative="1">
      <w:start w:val="1"/>
      <w:numFmt w:val="decimalEnclosedCircle"/>
      <w:lvlText w:val="%9"/>
      <w:lvlJc w:val="left"/>
      <w:pPr>
        <w:tabs>
          <w:tab w:val="num" w:pos="3705"/>
        </w:tabs>
        <w:ind w:left="3705" w:hanging="420"/>
      </w:pPr>
    </w:lvl>
  </w:abstractNum>
  <w:abstractNum w:abstractNumId="4" w15:restartNumberingAfterBreak="0">
    <w:nsid w:val="0AFC2396"/>
    <w:multiLevelType w:val="hybridMultilevel"/>
    <w:tmpl w:val="DDD86010"/>
    <w:lvl w:ilvl="0" w:tplc="3654BA76">
      <w:start w:val="1"/>
      <w:numFmt w:val="decimalEnclosedCircle"/>
      <w:lvlText w:val="%1"/>
      <w:lvlJc w:val="left"/>
      <w:pPr>
        <w:tabs>
          <w:tab w:val="num" w:pos="1487"/>
        </w:tabs>
        <w:ind w:left="1487" w:hanging="360"/>
      </w:pPr>
      <w:rPr>
        <w:rFonts w:hint="eastAsia"/>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C21064F"/>
    <w:multiLevelType w:val="hybridMultilevel"/>
    <w:tmpl w:val="8848B27C"/>
    <w:lvl w:ilvl="0" w:tplc="6A026810">
      <w:start w:val="1"/>
      <w:numFmt w:val="decimal"/>
      <w:lvlText w:val="(%1)"/>
      <w:lvlJc w:val="left"/>
      <w:pPr>
        <w:tabs>
          <w:tab w:val="num" w:pos="1021"/>
        </w:tabs>
        <w:ind w:left="1067"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0DD54B14"/>
    <w:multiLevelType w:val="hybridMultilevel"/>
    <w:tmpl w:val="8E724A1E"/>
    <w:lvl w:ilvl="0" w:tplc="4AC03108">
      <w:start w:val="1"/>
      <w:numFmt w:val="decimalEnclosedCircle"/>
      <w:lvlText w:val="%1"/>
      <w:lvlJc w:val="left"/>
      <w:pPr>
        <w:tabs>
          <w:tab w:val="num" w:pos="1487"/>
        </w:tabs>
        <w:ind w:left="1487"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13374D3"/>
    <w:multiLevelType w:val="hybridMultilevel"/>
    <w:tmpl w:val="0D32AC4E"/>
    <w:lvl w:ilvl="0" w:tplc="0100D878">
      <w:start w:val="2"/>
      <w:numFmt w:val="decimal"/>
      <w:lvlText w:val="(%1)"/>
      <w:lvlJc w:val="left"/>
      <w:pPr>
        <w:tabs>
          <w:tab w:val="num" w:pos="1067"/>
        </w:tabs>
        <w:ind w:left="1067" w:hanging="360"/>
      </w:pPr>
      <w:rPr>
        <w:rFonts w:hint="eastAsia"/>
      </w:rPr>
    </w:lvl>
    <w:lvl w:ilvl="1" w:tplc="04090017" w:tentative="1">
      <w:start w:val="1"/>
      <w:numFmt w:val="aiueoFullWidth"/>
      <w:lvlText w:val="(%2)"/>
      <w:lvlJc w:val="left"/>
      <w:pPr>
        <w:tabs>
          <w:tab w:val="num" w:pos="802"/>
        </w:tabs>
        <w:ind w:left="802" w:hanging="420"/>
      </w:pPr>
    </w:lvl>
    <w:lvl w:ilvl="2" w:tplc="04090011" w:tentative="1">
      <w:start w:val="1"/>
      <w:numFmt w:val="decimalEnclosedCircle"/>
      <w:lvlText w:val="%3"/>
      <w:lvlJc w:val="left"/>
      <w:pPr>
        <w:tabs>
          <w:tab w:val="num" w:pos="1222"/>
        </w:tabs>
        <w:ind w:left="1222" w:hanging="420"/>
      </w:pPr>
    </w:lvl>
    <w:lvl w:ilvl="3" w:tplc="0409000F" w:tentative="1">
      <w:start w:val="1"/>
      <w:numFmt w:val="decimal"/>
      <w:lvlText w:val="%4."/>
      <w:lvlJc w:val="left"/>
      <w:pPr>
        <w:tabs>
          <w:tab w:val="num" w:pos="1642"/>
        </w:tabs>
        <w:ind w:left="1642" w:hanging="420"/>
      </w:pPr>
    </w:lvl>
    <w:lvl w:ilvl="4" w:tplc="04090017" w:tentative="1">
      <w:start w:val="1"/>
      <w:numFmt w:val="aiueoFullWidth"/>
      <w:lvlText w:val="(%5)"/>
      <w:lvlJc w:val="left"/>
      <w:pPr>
        <w:tabs>
          <w:tab w:val="num" w:pos="2062"/>
        </w:tabs>
        <w:ind w:left="2062" w:hanging="420"/>
      </w:pPr>
    </w:lvl>
    <w:lvl w:ilvl="5" w:tplc="04090011" w:tentative="1">
      <w:start w:val="1"/>
      <w:numFmt w:val="decimalEnclosedCircle"/>
      <w:lvlText w:val="%6"/>
      <w:lvlJc w:val="left"/>
      <w:pPr>
        <w:tabs>
          <w:tab w:val="num" w:pos="2482"/>
        </w:tabs>
        <w:ind w:left="2482" w:hanging="420"/>
      </w:pPr>
    </w:lvl>
    <w:lvl w:ilvl="6" w:tplc="0409000F" w:tentative="1">
      <w:start w:val="1"/>
      <w:numFmt w:val="decimal"/>
      <w:lvlText w:val="%7."/>
      <w:lvlJc w:val="left"/>
      <w:pPr>
        <w:tabs>
          <w:tab w:val="num" w:pos="2902"/>
        </w:tabs>
        <w:ind w:left="2902" w:hanging="420"/>
      </w:pPr>
    </w:lvl>
    <w:lvl w:ilvl="7" w:tplc="04090017" w:tentative="1">
      <w:start w:val="1"/>
      <w:numFmt w:val="aiueoFullWidth"/>
      <w:lvlText w:val="(%8)"/>
      <w:lvlJc w:val="left"/>
      <w:pPr>
        <w:tabs>
          <w:tab w:val="num" w:pos="3322"/>
        </w:tabs>
        <w:ind w:left="3322" w:hanging="420"/>
      </w:pPr>
    </w:lvl>
    <w:lvl w:ilvl="8" w:tplc="04090011" w:tentative="1">
      <w:start w:val="1"/>
      <w:numFmt w:val="decimalEnclosedCircle"/>
      <w:lvlText w:val="%9"/>
      <w:lvlJc w:val="left"/>
      <w:pPr>
        <w:tabs>
          <w:tab w:val="num" w:pos="3742"/>
        </w:tabs>
        <w:ind w:left="3742" w:hanging="420"/>
      </w:pPr>
    </w:lvl>
  </w:abstractNum>
  <w:abstractNum w:abstractNumId="8" w15:restartNumberingAfterBreak="0">
    <w:nsid w:val="125E40C3"/>
    <w:multiLevelType w:val="hybridMultilevel"/>
    <w:tmpl w:val="60A86122"/>
    <w:lvl w:ilvl="0" w:tplc="590ECD4A">
      <w:start w:val="1"/>
      <w:numFmt w:val="decimalEnclosedCircle"/>
      <w:lvlText w:val="%1"/>
      <w:lvlJc w:val="left"/>
      <w:pPr>
        <w:tabs>
          <w:tab w:val="num" w:pos="1487"/>
        </w:tabs>
        <w:ind w:left="1487"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3EF62C7"/>
    <w:multiLevelType w:val="hybridMultilevel"/>
    <w:tmpl w:val="8E724A1E"/>
    <w:lvl w:ilvl="0" w:tplc="4AC03108">
      <w:start w:val="1"/>
      <w:numFmt w:val="decimalEnclosedCircle"/>
      <w:lvlText w:val="%1"/>
      <w:lvlJc w:val="left"/>
      <w:pPr>
        <w:tabs>
          <w:tab w:val="num" w:pos="1487"/>
        </w:tabs>
        <w:ind w:left="1487"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7CD37CA"/>
    <w:multiLevelType w:val="hybridMultilevel"/>
    <w:tmpl w:val="A3800A7C"/>
    <w:lvl w:ilvl="0" w:tplc="FE16521E">
      <w:start w:val="4"/>
      <w:numFmt w:val="decimalFullWidth"/>
      <w:lvlText w:val="%1．"/>
      <w:lvlJc w:val="left"/>
      <w:pPr>
        <w:tabs>
          <w:tab w:val="num" w:pos="390"/>
        </w:tabs>
        <w:ind w:left="390" w:hanging="465"/>
      </w:pPr>
      <w:rPr>
        <w:rFonts w:hint="eastAsia"/>
      </w:rPr>
    </w:lvl>
    <w:lvl w:ilvl="1" w:tplc="04090017" w:tentative="1">
      <w:start w:val="1"/>
      <w:numFmt w:val="aiueoFullWidth"/>
      <w:lvlText w:val="(%2)"/>
      <w:lvlJc w:val="left"/>
      <w:pPr>
        <w:tabs>
          <w:tab w:val="num" w:pos="765"/>
        </w:tabs>
        <w:ind w:left="765" w:hanging="420"/>
      </w:pPr>
    </w:lvl>
    <w:lvl w:ilvl="2" w:tplc="04090011" w:tentative="1">
      <w:start w:val="1"/>
      <w:numFmt w:val="decimalEnclosedCircle"/>
      <w:lvlText w:val="%3"/>
      <w:lvlJc w:val="left"/>
      <w:pPr>
        <w:tabs>
          <w:tab w:val="num" w:pos="1185"/>
        </w:tabs>
        <w:ind w:left="1185" w:hanging="420"/>
      </w:pPr>
    </w:lvl>
    <w:lvl w:ilvl="3" w:tplc="0409000F" w:tentative="1">
      <w:start w:val="1"/>
      <w:numFmt w:val="decimal"/>
      <w:lvlText w:val="%4."/>
      <w:lvlJc w:val="left"/>
      <w:pPr>
        <w:tabs>
          <w:tab w:val="num" w:pos="1605"/>
        </w:tabs>
        <w:ind w:left="1605" w:hanging="420"/>
      </w:pPr>
    </w:lvl>
    <w:lvl w:ilvl="4" w:tplc="04090017" w:tentative="1">
      <w:start w:val="1"/>
      <w:numFmt w:val="aiueoFullWidth"/>
      <w:lvlText w:val="(%5)"/>
      <w:lvlJc w:val="left"/>
      <w:pPr>
        <w:tabs>
          <w:tab w:val="num" w:pos="2025"/>
        </w:tabs>
        <w:ind w:left="2025" w:hanging="420"/>
      </w:pPr>
    </w:lvl>
    <w:lvl w:ilvl="5" w:tplc="04090011" w:tentative="1">
      <w:start w:val="1"/>
      <w:numFmt w:val="decimalEnclosedCircle"/>
      <w:lvlText w:val="%6"/>
      <w:lvlJc w:val="left"/>
      <w:pPr>
        <w:tabs>
          <w:tab w:val="num" w:pos="2445"/>
        </w:tabs>
        <w:ind w:left="2445" w:hanging="420"/>
      </w:pPr>
    </w:lvl>
    <w:lvl w:ilvl="6" w:tplc="0409000F" w:tentative="1">
      <w:start w:val="1"/>
      <w:numFmt w:val="decimal"/>
      <w:lvlText w:val="%7."/>
      <w:lvlJc w:val="left"/>
      <w:pPr>
        <w:tabs>
          <w:tab w:val="num" w:pos="2865"/>
        </w:tabs>
        <w:ind w:left="2865" w:hanging="420"/>
      </w:pPr>
    </w:lvl>
    <w:lvl w:ilvl="7" w:tplc="04090017" w:tentative="1">
      <w:start w:val="1"/>
      <w:numFmt w:val="aiueoFullWidth"/>
      <w:lvlText w:val="(%8)"/>
      <w:lvlJc w:val="left"/>
      <w:pPr>
        <w:tabs>
          <w:tab w:val="num" w:pos="3285"/>
        </w:tabs>
        <w:ind w:left="3285" w:hanging="420"/>
      </w:pPr>
    </w:lvl>
    <w:lvl w:ilvl="8" w:tplc="04090011" w:tentative="1">
      <w:start w:val="1"/>
      <w:numFmt w:val="decimalEnclosedCircle"/>
      <w:lvlText w:val="%9"/>
      <w:lvlJc w:val="left"/>
      <w:pPr>
        <w:tabs>
          <w:tab w:val="num" w:pos="3705"/>
        </w:tabs>
        <w:ind w:left="3705" w:hanging="420"/>
      </w:pPr>
    </w:lvl>
  </w:abstractNum>
  <w:abstractNum w:abstractNumId="11" w15:restartNumberingAfterBreak="0">
    <w:nsid w:val="187B4C06"/>
    <w:multiLevelType w:val="hybridMultilevel"/>
    <w:tmpl w:val="9A508FA2"/>
    <w:lvl w:ilvl="0" w:tplc="5DDE91A2">
      <w:start w:val="1"/>
      <w:numFmt w:val="decimalFullWidth"/>
      <w:lvlText w:val="%1．"/>
      <w:lvlJc w:val="left"/>
      <w:pPr>
        <w:tabs>
          <w:tab w:val="num" w:pos="435"/>
        </w:tabs>
        <w:ind w:left="435" w:hanging="43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AF601C9"/>
    <w:multiLevelType w:val="hybridMultilevel"/>
    <w:tmpl w:val="101C57DE"/>
    <w:lvl w:ilvl="0" w:tplc="598A89E0">
      <w:start w:val="1"/>
      <w:numFmt w:val="decimalFullWidth"/>
      <w:lvlText w:val="%1．"/>
      <w:lvlJc w:val="left"/>
      <w:pPr>
        <w:tabs>
          <w:tab w:val="num" w:pos="1288"/>
        </w:tabs>
        <w:ind w:left="1288" w:hanging="720"/>
      </w:pPr>
      <w:rPr>
        <w:rFonts w:hint="eastAsia"/>
      </w:rPr>
    </w:lvl>
    <w:lvl w:ilvl="1" w:tplc="388CA36A">
      <w:start w:val="1"/>
      <w:numFmt w:val="decimal"/>
      <w:lvlText w:val="(%2)"/>
      <w:lvlJc w:val="left"/>
      <w:pPr>
        <w:tabs>
          <w:tab w:val="num" w:pos="1543"/>
        </w:tabs>
        <w:ind w:left="1543" w:hanging="555"/>
      </w:pPr>
      <w:rPr>
        <w:rFonts w:hint="eastAsia"/>
      </w:rPr>
    </w:lvl>
    <w:lvl w:ilvl="2" w:tplc="4678FD08">
      <w:start w:val="1"/>
      <w:numFmt w:val="decimalEnclosedCircle"/>
      <w:lvlText w:val="%3"/>
      <w:lvlJc w:val="left"/>
      <w:pPr>
        <w:tabs>
          <w:tab w:val="num" w:pos="1903"/>
        </w:tabs>
        <w:ind w:left="1903" w:hanging="495"/>
      </w:pPr>
      <w:rPr>
        <w:rFonts w:hint="eastAsia"/>
        <w:lang w:val="en-US"/>
      </w:rPr>
    </w:lvl>
    <w:lvl w:ilvl="3" w:tplc="0409000F" w:tentative="1">
      <w:start w:val="1"/>
      <w:numFmt w:val="decimal"/>
      <w:lvlText w:val="%4."/>
      <w:lvlJc w:val="left"/>
      <w:pPr>
        <w:tabs>
          <w:tab w:val="num" w:pos="2248"/>
        </w:tabs>
        <w:ind w:left="2248" w:hanging="420"/>
      </w:pPr>
    </w:lvl>
    <w:lvl w:ilvl="4" w:tplc="04090017" w:tentative="1">
      <w:start w:val="1"/>
      <w:numFmt w:val="aiueoFullWidth"/>
      <w:lvlText w:val="(%5)"/>
      <w:lvlJc w:val="left"/>
      <w:pPr>
        <w:tabs>
          <w:tab w:val="num" w:pos="2668"/>
        </w:tabs>
        <w:ind w:left="2668" w:hanging="420"/>
      </w:pPr>
    </w:lvl>
    <w:lvl w:ilvl="5" w:tplc="04090011" w:tentative="1">
      <w:start w:val="1"/>
      <w:numFmt w:val="decimalEnclosedCircle"/>
      <w:lvlText w:val="%6"/>
      <w:lvlJc w:val="left"/>
      <w:pPr>
        <w:tabs>
          <w:tab w:val="num" w:pos="3088"/>
        </w:tabs>
        <w:ind w:left="3088" w:hanging="420"/>
      </w:pPr>
    </w:lvl>
    <w:lvl w:ilvl="6" w:tplc="0409000F" w:tentative="1">
      <w:start w:val="1"/>
      <w:numFmt w:val="decimal"/>
      <w:lvlText w:val="%7."/>
      <w:lvlJc w:val="left"/>
      <w:pPr>
        <w:tabs>
          <w:tab w:val="num" w:pos="3508"/>
        </w:tabs>
        <w:ind w:left="3508" w:hanging="420"/>
      </w:pPr>
    </w:lvl>
    <w:lvl w:ilvl="7" w:tplc="04090017" w:tentative="1">
      <w:start w:val="1"/>
      <w:numFmt w:val="aiueoFullWidth"/>
      <w:lvlText w:val="(%8)"/>
      <w:lvlJc w:val="left"/>
      <w:pPr>
        <w:tabs>
          <w:tab w:val="num" w:pos="3928"/>
        </w:tabs>
        <w:ind w:left="3928" w:hanging="420"/>
      </w:pPr>
    </w:lvl>
    <w:lvl w:ilvl="8" w:tplc="04090011" w:tentative="1">
      <w:start w:val="1"/>
      <w:numFmt w:val="decimalEnclosedCircle"/>
      <w:lvlText w:val="%9"/>
      <w:lvlJc w:val="left"/>
      <w:pPr>
        <w:tabs>
          <w:tab w:val="num" w:pos="4348"/>
        </w:tabs>
        <w:ind w:left="4348" w:hanging="420"/>
      </w:pPr>
    </w:lvl>
  </w:abstractNum>
  <w:abstractNum w:abstractNumId="13" w15:restartNumberingAfterBreak="0">
    <w:nsid w:val="34096B79"/>
    <w:multiLevelType w:val="hybridMultilevel"/>
    <w:tmpl w:val="8E724A1E"/>
    <w:lvl w:ilvl="0" w:tplc="4AC03108">
      <w:start w:val="1"/>
      <w:numFmt w:val="decimalEnclosedCircle"/>
      <w:lvlText w:val="%1"/>
      <w:lvlJc w:val="left"/>
      <w:pPr>
        <w:tabs>
          <w:tab w:val="num" w:pos="1487"/>
        </w:tabs>
        <w:ind w:left="1487"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39B91F5F"/>
    <w:multiLevelType w:val="hybridMultilevel"/>
    <w:tmpl w:val="6E12293C"/>
    <w:lvl w:ilvl="0" w:tplc="F148DA3A">
      <w:start w:val="1"/>
      <w:numFmt w:val="decimalEnclosedCircle"/>
      <w:lvlText w:val="%1"/>
      <w:lvlJc w:val="left"/>
      <w:pPr>
        <w:tabs>
          <w:tab w:val="num" w:pos="1487"/>
        </w:tabs>
        <w:ind w:left="1487"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E627CC8"/>
    <w:multiLevelType w:val="hybridMultilevel"/>
    <w:tmpl w:val="55EE0456"/>
    <w:lvl w:ilvl="0" w:tplc="EBD00B78">
      <w:start w:val="1"/>
      <w:numFmt w:val="decimalFullWidth"/>
      <w:lvlText w:val="%1．"/>
      <w:lvlJc w:val="left"/>
      <w:pPr>
        <w:tabs>
          <w:tab w:val="num" w:pos="390"/>
        </w:tabs>
        <w:ind w:left="390" w:hanging="465"/>
      </w:pPr>
      <w:rPr>
        <w:rFonts w:hint="eastAsia"/>
      </w:rPr>
    </w:lvl>
    <w:lvl w:ilvl="1" w:tplc="04090017" w:tentative="1">
      <w:start w:val="1"/>
      <w:numFmt w:val="aiueoFullWidth"/>
      <w:lvlText w:val="(%2)"/>
      <w:lvlJc w:val="left"/>
      <w:pPr>
        <w:tabs>
          <w:tab w:val="num" w:pos="765"/>
        </w:tabs>
        <w:ind w:left="765" w:hanging="420"/>
      </w:pPr>
    </w:lvl>
    <w:lvl w:ilvl="2" w:tplc="04090011" w:tentative="1">
      <w:start w:val="1"/>
      <w:numFmt w:val="decimalEnclosedCircle"/>
      <w:lvlText w:val="%3"/>
      <w:lvlJc w:val="left"/>
      <w:pPr>
        <w:tabs>
          <w:tab w:val="num" w:pos="1185"/>
        </w:tabs>
        <w:ind w:left="1185" w:hanging="420"/>
      </w:pPr>
    </w:lvl>
    <w:lvl w:ilvl="3" w:tplc="0409000F" w:tentative="1">
      <w:start w:val="1"/>
      <w:numFmt w:val="decimal"/>
      <w:lvlText w:val="%4."/>
      <w:lvlJc w:val="left"/>
      <w:pPr>
        <w:tabs>
          <w:tab w:val="num" w:pos="1605"/>
        </w:tabs>
        <w:ind w:left="1605" w:hanging="420"/>
      </w:pPr>
    </w:lvl>
    <w:lvl w:ilvl="4" w:tplc="04090017" w:tentative="1">
      <w:start w:val="1"/>
      <w:numFmt w:val="aiueoFullWidth"/>
      <w:lvlText w:val="(%5)"/>
      <w:lvlJc w:val="left"/>
      <w:pPr>
        <w:tabs>
          <w:tab w:val="num" w:pos="2025"/>
        </w:tabs>
        <w:ind w:left="2025" w:hanging="420"/>
      </w:pPr>
    </w:lvl>
    <w:lvl w:ilvl="5" w:tplc="04090011" w:tentative="1">
      <w:start w:val="1"/>
      <w:numFmt w:val="decimalEnclosedCircle"/>
      <w:lvlText w:val="%6"/>
      <w:lvlJc w:val="left"/>
      <w:pPr>
        <w:tabs>
          <w:tab w:val="num" w:pos="2445"/>
        </w:tabs>
        <w:ind w:left="2445" w:hanging="420"/>
      </w:pPr>
    </w:lvl>
    <w:lvl w:ilvl="6" w:tplc="0409000F" w:tentative="1">
      <w:start w:val="1"/>
      <w:numFmt w:val="decimal"/>
      <w:lvlText w:val="%7."/>
      <w:lvlJc w:val="left"/>
      <w:pPr>
        <w:tabs>
          <w:tab w:val="num" w:pos="2865"/>
        </w:tabs>
        <w:ind w:left="2865" w:hanging="420"/>
      </w:pPr>
    </w:lvl>
    <w:lvl w:ilvl="7" w:tplc="04090017" w:tentative="1">
      <w:start w:val="1"/>
      <w:numFmt w:val="aiueoFullWidth"/>
      <w:lvlText w:val="(%8)"/>
      <w:lvlJc w:val="left"/>
      <w:pPr>
        <w:tabs>
          <w:tab w:val="num" w:pos="3285"/>
        </w:tabs>
        <w:ind w:left="3285" w:hanging="420"/>
      </w:pPr>
    </w:lvl>
    <w:lvl w:ilvl="8" w:tplc="04090011" w:tentative="1">
      <w:start w:val="1"/>
      <w:numFmt w:val="decimalEnclosedCircle"/>
      <w:lvlText w:val="%9"/>
      <w:lvlJc w:val="left"/>
      <w:pPr>
        <w:tabs>
          <w:tab w:val="num" w:pos="3705"/>
        </w:tabs>
        <w:ind w:left="3705" w:hanging="420"/>
      </w:pPr>
    </w:lvl>
  </w:abstractNum>
  <w:abstractNum w:abstractNumId="16" w15:restartNumberingAfterBreak="0">
    <w:nsid w:val="44234193"/>
    <w:multiLevelType w:val="hybridMultilevel"/>
    <w:tmpl w:val="DDD49D7C"/>
    <w:lvl w:ilvl="0" w:tplc="044C4DBA">
      <w:start w:val="1"/>
      <w:numFmt w:val="decimalEnclosedCircle"/>
      <w:lvlText w:val="%1"/>
      <w:lvlJc w:val="left"/>
      <w:pPr>
        <w:tabs>
          <w:tab w:val="num" w:pos="1487"/>
        </w:tabs>
        <w:ind w:left="1487" w:hanging="360"/>
      </w:pPr>
      <w:rPr>
        <w:rFonts w:hint="eastAsia"/>
        <w:lang w:val="en-US"/>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4753016A"/>
    <w:multiLevelType w:val="hybridMultilevel"/>
    <w:tmpl w:val="FEC6BCA0"/>
    <w:lvl w:ilvl="0" w:tplc="E96C90D6">
      <w:start w:val="4"/>
      <w:numFmt w:val="decimalFullWidth"/>
      <w:lvlText w:val="%1．"/>
      <w:lvlJc w:val="left"/>
      <w:pPr>
        <w:tabs>
          <w:tab w:val="num" w:pos="390"/>
        </w:tabs>
        <w:ind w:left="390" w:hanging="465"/>
      </w:pPr>
      <w:rPr>
        <w:rFonts w:hint="eastAsia"/>
      </w:rPr>
    </w:lvl>
    <w:lvl w:ilvl="1" w:tplc="04090017" w:tentative="1">
      <w:start w:val="1"/>
      <w:numFmt w:val="aiueoFullWidth"/>
      <w:lvlText w:val="(%2)"/>
      <w:lvlJc w:val="left"/>
      <w:pPr>
        <w:tabs>
          <w:tab w:val="num" w:pos="765"/>
        </w:tabs>
        <w:ind w:left="765" w:hanging="420"/>
      </w:pPr>
    </w:lvl>
    <w:lvl w:ilvl="2" w:tplc="04090011" w:tentative="1">
      <w:start w:val="1"/>
      <w:numFmt w:val="decimalEnclosedCircle"/>
      <w:lvlText w:val="%3"/>
      <w:lvlJc w:val="left"/>
      <w:pPr>
        <w:tabs>
          <w:tab w:val="num" w:pos="1185"/>
        </w:tabs>
        <w:ind w:left="1185" w:hanging="420"/>
      </w:pPr>
    </w:lvl>
    <w:lvl w:ilvl="3" w:tplc="0409000F" w:tentative="1">
      <w:start w:val="1"/>
      <w:numFmt w:val="decimal"/>
      <w:lvlText w:val="%4."/>
      <w:lvlJc w:val="left"/>
      <w:pPr>
        <w:tabs>
          <w:tab w:val="num" w:pos="1605"/>
        </w:tabs>
        <w:ind w:left="1605" w:hanging="420"/>
      </w:pPr>
    </w:lvl>
    <w:lvl w:ilvl="4" w:tplc="04090017" w:tentative="1">
      <w:start w:val="1"/>
      <w:numFmt w:val="aiueoFullWidth"/>
      <w:lvlText w:val="(%5)"/>
      <w:lvlJc w:val="left"/>
      <w:pPr>
        <w:tabs>
          <w:tab w:val="num" w:pos="2025"/>
        </w:tabs>
        <w:ind w:left="2025" w:hanging="420"/>
      </w:pPr>
    </w:lvl>
    <w:lvl w:ilvl="5" w:tplc="04090011" w:tentative="1">
      <w:start w:val="1"/>
      <w:numFmt w:val="decimalEnclosedCircle"/>
      <w:lvlText w:val="%6"/>
      <w:lvlJc w:val="left"/>
      <w:pPr>
        <w:tabs>
          <w:tab w:val="num" w:pos="2445"/>
        </w:tabs>
        <w:ind w:left="2445" w:hanging="420"/>
      </w:pPr>
    </w:lvl>
    <w:lvl w:ilvl="6" w:tplc="0409000F" w:tentative="1">
      <w:start w:val="1"/>
      <w:numFmt w:val="decimal"/>
      <w:lvlText w:val="%7."/>
      <w:lvlJc w:val="left"/>
      <w:pPr>
        <w:tabs>
          <w:tab w:val="num" w:pos="2865"/>
        </w:tabs>
        <w:ind w:left="2865" w:hanging="420"/>
      </w:pPr>
    </w:lvl>
    <w:lvl w:ilvl="7" w:tplc="04090017" w:tentative="1">
      <w:start w:val="1"/>
      <w:numFmt w:val="aiueoFullWidth"/>
      <w:lvlText w:val="(%8)"/>
      <w:lvlJc w:val="left"/>
      <w:pPr>
        <w:tabs>
          <w:tab w:val="num" w:pos="3285"/>
        </w:tabs>
        <w:ind w:left="3285" w:hanging="420"/>
      </w:pPr>
    </w:lvl>
    <w:lvl w:ilvl="8" w:tplc="04090011" w:tentative="1">
      <w:start w:val="1"/>
      <w:numFmt w:val="decimalEnclosedCircle"/>
      <w:lvlText w:val="%9"/>
      <w:lvlJc w:val="left"/>
      <w:pPr>
        <w:tabs>
          <w:tab w:val="num" w:pos="3705"/>
        </w:tabs>
        <w:ind w:left="3705" w:hanging="420"/>
      </w:pPr>
    </w:lvl>
  </w:abstractNum>
  <w:abstractNum w:abstractNumId="18" w15:restartNumberingAfterBreak="0">
    <w:nsid w:val="48872F31"/>
    <w:multiLevelType w:val="hybridMultilevel"/>
    <w:tmpl w:val="B9C42638"/>
    <w:lvl w:ilvl="0" w:tplc="F9945EBC">
      <w:start w:val="1"/>
      <w:numFmt w:val="decimalFullWidth"/>
      <w:lvlText w:val="(%1)"/>
      <w:lvlJc w:val="left"/>
      <w:pPr>
        <w:ind w:left="870" w:hanging="63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9" w15:restartNumberingAfterBreak="0">
    <w:nsid w:val="540B793A"/>
    <w:multiLevelType w:val="hybridMultilevel"/>
    <w:tmpl w:val="0E78666E"/>
    <w:lvl w:ilvl="0" w:tplc="E804651A">
      <w:start w:val="4"/>
      <w:numFmt w:val="decimalFullWidth"/>
      <w:lvlText w:val="%1．"/>
      <w:lvlJc w:val="left"/>
      <w:pPr>
        <w:tabs>
          <w:tab w:val="num" w:pos="645"/>
        </w:tabs>
        <w:ind w:left="645" w:hanging="720"/>
      </w:pPr>
      <w:rPr>
        <w:rFonts w:hint="eastAsia"/>
      </w:rPr>
    </w:lvl>
    <w:lvl w:ilvl="1" w:tplc="04090017" w:tentative="1">
      <w:start w:val="1"/>
      <w:numFmt w:val="aiueoFullWidth"/>
      <w:lvlText w:val="(%2)"/>
      <w:lvlJc w:val="left"/>
      <w:pPr>
        <w:tabs>
          <w:tab w:val="num" w:pos="765"/>
        </w:tabs>
        <w:ind w:left="765" w:hanging="420"/>
      </w:pPr>
    </w:lvl>
    <w:lvl w:ilvl="2" w:tplc="04090011" w:tentative="1">
      <w:start w:val="1"/>
      <w:numFmt w:val="decimalEnclosedCircle"/>
      <w:lvlText w:val="%3"/>
      <w:lvlJc w:val="left"/>
      <w:pPr>
        <w:tabs>
          <w:tab w:val="num" w:pos="1185"/>
        </w:tabs>
        <w:ind w:left="1185" w:hanging="420"/>
      </w:pPr>
    </w:lvl>
    <w:lvl w:ilvl="3" w:tplc="0409000F" w:tentative="1">
      <w:start w:val="1"/>
      <w:numFmt w:val="decimal"/>
      <w:lvlText w:val="%4."/>
      <w:lvlJc w:val="left"/>
      <w:pPr>
        <w:tabs>
          <w:tab w:val="num" w:pos="1605"/>
        </w:tabs>
        <w:ind w:left="1605" w:hanging="420"/>
      </w:pPr>
    </w:lvl>
    <w:lvl w:ilvl="4" w:tplc="04090017" w:tentative="1">
      <w:start w:val="1"/>
      <w:numFmt w:val="aiueoFullWidth"/>
      <w:lvlText w:val="(%5)"/>
      <w:lvlJc w:val="left"/>
      <w:pPr>
        <w:tabs>
          <w:tab w:val="num" w:pos="2025"/>
        </w:tabs>
        <w:ind w:left="2025" w:hanging="420"/>
      </w:pPr>
    </w:lvl>
    <w:lvl w:ilvl="5" w:tplc="04090011" w:tentative="1">
      <w:start w:val="1"/>
      <w:numFmt w:val="decimalEnclosedCircle"/>
      <w:lvlText w:val="%6"/>
      <w:lvlJc w:val="left"/>
      <w:pPr>
        <w:tabs>
          <w:tab w:val="num" w:pos="2445"/>
        </w:tabs>
        <w:ind w:left="2445" w:hanging="420"/>
      </w:pPr>
    </w:lvl>
    <w:lvl w:ilvl="6" w:tplc="0409000F" w:tentative="1">
      <w:start w:val="1"/>
      <w:numFmt w:val="decimal"/>
      <w:lvlText w:val="%7."/>
      <w:lvlJc w:val="left"/>
      <w:pPr>
        <w:tabs>
          <w:tab w:val="num" w:pos="2865"/>
        </w:tabs>
        <w:ind w:left="2865" w:hanging="420"/>
      </w:pPr>
    </w:lvl>
    <w:lvl w:ilvl="7" w:tplc="04090017" w:tentative="1">
      <w:start w:val="1"/>
      <w:numFmt w:val="aiueoFullWidth"/>
      <w:lvlText w:val="(%8)"/>
      <w:lvlJc w:val="left"/>
      <w:pPr>
        <w:tabs>
          <w:tab w:val="num" w:pos="3285"/>
        </w:tabs>
        <w:ind w:left="3285" w:hanging="420"/>
      </w:pPr>
    </w:lvl>
    <w:lvl w:ilvl="8" w:tplc="04090011" w:tentative="1">
      <w:start w:val="1"/>
      <w:numFmt w:val="decimalEnclosedCircle"/>
      <w:lvlText w:val="%9"/>
      <w:lvlJc w:val="left"/>
      <w:pPr>
        <w:tabs>
          <w:tab w:val="num" w:pos="3705"/>
        </w:tabs>
        <w:ind w:left="3705" w:hanging="420"/>
      </w:pPr>
    </w:lvl>
  </w:abstractNum>
  <w:abstractNum w:abstractNumId="20" w15:restartNumberingAfterBreak="0">
    <w:nsid w:val="57DA117F"/>
    <w:multiLevelType w:val="hybridMultilevel"/>
    <w:tmpl w:val="E8CA48F0"/>
    <w:lvl w:ilvl="0" w:tplc="3654BA76">
      <w:start w:val="1"/>
      <w:numFmt w:val="decimalEnclosedCircle"/>
      <w:lvlText w:val="%1"/>
      <w:lvlJc w:val="left"/>
      <w:pPr>
        <w:tabs>
          <w:tab w:val="num" w:pos="1487"/>
        </w:tabs>
        <w:ind w:left="1487" w:hanging="360"/>
      </w:pPr>
      <w:rPr>
        <w:rFonts w:hint="eastAsia"/>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8853111"/>
    <w:multiLevelType w:val="hybridMultilevel"/>
    <w:tmpl w:val="DDD86010"/>
    <w:lvl w:ilvl="0" w:tplc="3654BA76">
      <w:start w:val="1"/>
      <w:numFmt w:val="decimalEnclosedCircle"/>
      <w:lvlText w:val="%1"/>
      <w:lvlJc w:val="left"/>
      <w:pPr>
        <w:tabs>
          <w:tab w:val="num" w:pos="1353"/>
        </w:tabs>
        <w:ind w:left="1353" w:hanging="360"/>
      </w:pPr>
      <w:rPr>
        <w:rFonts w:hint="eastAsia"/>
        <w:lang w:val="en-US"/>
      </w:rPr>
    </w:lvl>
    <w:lvl w:ilvl="1" w:tplc="04090017" w:tentative="1">
      <w:start w:val="1"/>
      <w:numFmt w:val="aiueoFullWidth"/>
      <w:lvlText w:val="(%2)"/>
      <w:lvlJc w:val="left"/>
      <w:pPr>
        <w:ind w:left="-436" w:hanging="420"/>
      </w:pPr>
    </w:lvl>
    <w:lvl w:ilvl="2" w:tplc="04090011" w:tentative="1">
      <w:start w:val="1"/>
      <w:numFmt w:val="decimalEnclosedCircle"/>
      <w:lvlText w:val="%3"/>
      <w:lvlJc w:val="left"/>
      <w:pPr>
        <w:ind w:left="-16" w:hanging="420"/>
      </w:pPr>
    </w:lvl>
    <w:lvl w:ilvl="3" w:tplc="0409000F" w:tentative="1">
      <w:start w:val="1"/>
      <w:numFmt w:val="decimal"/>
      <w:lvlText w:val="%4."/>
      <w:lvlJc w:val="left"/>
      <w:pPr>
        <w:ind w:left="404" w:hanging="420"/>
      </w:pPr>
    </w:lvl>
    <w:lvl w:ilvl="4" w:tplc="04090017" w:tentative="1">
      <w:start w:val="1"/>
      <w:numFmt w:val="aiueoFullWidth"/>
      <w:lvlText w:val="(%5)"/>
      <w:lvlJc w:val="left"/>
      <w:pPr>
        <w:ind w:left="824" w:hanging="420"/>
      </w:pPr>
    </w:lvl>
    <w:lvl w:ilvl="5" w:tplc="04090011" w:tentative="1">
      <w:start w:val="1"/>
      <w:numFmt w:val="decimalEnclosedCircle"/>
      <w:lvlText w:val="%6"/>
      <w:lvlJc w:val="left"/>
      <w:pPr>
        <w:ind w:left="1244" w:hanging="420"/>
      </w:pPr>
    </w:lvl>
    <w:lvl w:ilvl="6" w:tplc="0409000F" w:tentative="1">
      <w:start w:val="1"/>
      <w:numFmt w:val="decimal"/>
      <w:lvlText w:val="%7."/>
      <w:lvlJc w:val="left"/>
      <w:pPr>
        <w:ind w:left="1664" w:hanging="420"/>
      </w:pPr>
    </w:lvl>
    <w:lvl w:ilvl="7" w:tplc="04090017" w:tentative="1">
      <w:start w:val="1"/>
      <w:numFmt w:val="aiueoFullWidth"/>
      <w:lvlText w:val="(%8)"/>
      <w:lvlJc w:val="left"/>
      <w:pPr>
        <w:ind w:left="2084" w:hanging="420"/>
      </w:pPr>
    </w:lvl>
    <w:lvl w:ilvl="8" w:tplc="04090011" w:tentative="1">
      <w:start w:val="1"/>
      <w:numFmt w:val="decimalEnclosedCircle"/>
      <w:lvlText w:val="%9"/>
      <w:lvlJc w:val="left"/>
      <w:pPr>
        <w:ind w:left="2504" w:hanging="420"/>
      </w:pPr>
    </w:lvl>
  </w:abstractNum>
  <w:abstractNum w:abstractNumId="22" w15:restartNumberingAfterBreak="0">
    <w:nsid w:val="5A05345D"/>
    <w:multiLevelType w:val="hybridMultilevel"/>
    <w:tmpl w:val="E8CA48F0"/>
    <w:lvl w:ilvl="0" w:tplc="3654BA76">
      <w:start w:val="1"/>
      <w:numFmt w:val="decimalEnclosedCircle"/>
      <w:lvlText w:val="%1"/>
      <w:lvlJc w:val="left"/>
      <w:pPr>
        <w:tabs>
          <w:tab w:val="num" w:pos="1487"/>
        </w:tabs>
        <w:ind w:left="1487" w:hanging="360"/>
      </w:pPr>
      <w:rPr>
        <w:rFonts w:hint="eastAsia"/>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A443722"/>
    <w:multiLevelType w:val="hybridMultilevel"/>
    <w:tmpl w:val="F70899D0"/>
    <w:lvl w:ilvl="0" w:tplc="276811BE">
      <w:start w:val="1"/>
      <w:numFmt w:val="decimalFullWidth"/>
      <w:lvlText w:val="%1．"/>
      <w:lvlJc w:val="left"/>
      <w:pPr>
        <w:tabs>
          <w:tab w:val="num" w:pos="435"/>
        </w:tabs>
        <w:ind w:left="435" w:hanging="43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4" w15:restartNumberingAfterBreak="0">
    <w:nsid w:val="5C1A1141"/>
    <w:multiLevelType w:val="hybridMultilevel"/>
    <w:tmpl w:val="23780FE4"/>
    <w:lvl w:ilvl="0" w:tplc="F1669E86">
      <w:start w:val="1"/>
      <w:numFmt w:val="decimalFullWidth"/>
      <w:lvlText w:val="%1．"/>
      <w:lvlJc w:val="left"/>
      <w:pPr>
        <w:tabs>
          <w:tab w:val="num" w:pos="390"/>
        </w:tabs>
        <w:ind w:left="390" w:hanging="465"/>
      </w:pPr>
      <w:rPr>
        <w:rFonts w:hint="eastAsia"/>
      </w:rPr>
    </w:lvl>
    <w:lvl w:ilvl="1" w:tplc="04090017" w:tentative="1">
      <w:start w:val="1"/>
      <w:numFmt w:val="aiueoFullWidth"/>
      <w:lvlText w:val="(%2)"/>
      <w:lvlJc w:val="left"/>
      <w:pPr>
        <w:tabs>
          <w:tab w:val="num" w:pos="765"/>
        </w:tabs>
        <w:ind w:left="765" w:hanging="420"/>
      </w:pPr>
    </w:lvl>
    <w:lvl w:ilvl="2" w:tplc="04090011" w:tentative="1">
      <w:start w:val="1"/>
      <w:numFmt w:val="decimalEnclosedCircle"/>
      <w:lvlText w:val="%3"/>
      <w:lvlJc w:val="left"/>
      <w:pPr>
        <w:tabs>
          <w:tab w:val="num" w:pos="1185"/>
        </w:tabs>
        <w:ind w:left="1185" w:hanging="420"/>
      </w:pPr>
    </w:lvl>
    <w:lvl w:ilvl="3" w:tplc="0409000F" w:tentative="1">
      <w:start w:val="1"/>
      <w:numFmt w:val="decimal"/>
      <w:lvlText w:val="%4."/>
      <w:lvlJc w:val="left"/>
      <w:pPr>
        <w:tabs>
          <w:tab w:val="num" w:pos="1605"/>
        </w:tabs>
        <w:ind w:left="1605" w:hanging="420"/>
      </w:pPr>
    </w:lvl>
    <w:lvl w:ilvl="4" w:tplc="04090017" w:tentative="1">
      <w:start w:val="1"/>
      <w:numFmt w:val="aiueoFullWidth"/>
      <w:lvlText w:val="(%5)"/>
      <w:lvlJc w:val="left"/>
      <w:pPr>
        <w:tabs>
          <w:tab w:val="num" w:pos="2025"/>
        </w:tabs>
        <w:ind w:left="2025" w:hanging="420"/>
      </w:pPr>
    </w:lvl>
    <w:lvl w:ilvl="5" w:tplc="04090011" w:tentative="1">
      <w:start w:val="1"/>
      <w:numFmt w:val="decimalEnclosedCircle"/>
      <w:lvlText w:val="%6"/>
      <w:lvlJc w:val="left"/>
      <w:pPr>
        <w:tabs>
          <w:tab w:val="num" w:pos="2445"/>
        </w:tabs>
        <w:ind w:left="2445" w:hanging="420"/>
      </w:pPr>
    </w:lvl>
    <w:lvl w:ilvl="6" w:tplc="0409000F" w:tentative="1">
      <w:start w:val="1"/>
      <w:numFmt w:val="decimal"/>
      <w:lvlText w:val="%7."/>
      <w:lvlJc w:val="left"/>
      <w:pPr>
        <w:tabs>
          <w:tab w:val="num" w:pos="2865"/>
        </w:tabs>
        <w:ind w:left="2865" w:hanging="420"/>
      </w:pPr>
    </w:lvl>
    <w:lvl w:ilvl="7" w:tplc="04090017" w:tentative="1">
      <w:start w:val="1"/>
      <w:numFmt w:val="aiueoFullWidth"/>
      <w:lvlText w:val="(%8)"/>
      <w:lvlJc w:val="left"/>
      <w:pPr>
        <w:tabs>
          <w:tab w:val="num" w:pos="3285"/>
        </w:tabs>
        <w:ind w:left="3285" w:hanging="420"/>
      </w:pPr>
    </w:lvl>
    <w:lvl w:ilvl="8" w:tplc="04090011" w:tentative="1">
      <w:start w:val="1"/>
      <w:numFmt w:val="decimalEnclosedCircle"/>
      <w:lvlText w:val="%9"/>
      <w:lvlJc w:val="left"/>
      <w:pPr>
        <w:tabs>
          <w:tab w:val="num" w:pos="3705"/>
        </w:tabs>
        <w:ind w:left="3705" w:hanging="420"/>
      </w:pPr>
    </w:lvl>
  </w:abstractNum>
  <w:abstractNum w:abstractNumId="25" w15:restartNumberingAfterBreak="0">
    <w:nsid w:val="62E3674F"/>
    <w:multiLevelType w:val="multilevel"/>
    <w:tmpl w:val="0D32AC4E"/>
    <w:lvl w:ilvl="0">
      <w:start w:val="2"/>
      <w:numFmt w:val="decimal"/>
      <w:lvlText w:val="(%1)"/>
      <w:lvlJc w:val="left"/>
      <w:pPr>
        <w:tabs>
          <w:tab w:val="num" w:pos="1067"/>
        </w:tabs>
        <w:ind w:left="1067" w:hanging="360"/>
      </w:pPr>
      <w:rPr>
        <w:rFonts w:hint="eastAsia"/>
      </w:rPr>
    </w:lvl>
    <w:lvl w:ilvl="1">
      <w:start w:val="1"/>
      <w:numFmt w:val="aiueoFullWidth"/>
      <w:lvlText w:val="(%2)"/>
      <w:lvlJc w:val="left"/>
      <w:pPr>
        <w:tabs>
          <w:tab w:val="num" w:pos="802"/>
        </w:tabs>
        <w:ind w:left="802" w:hanging="420"/>
      </w:pPr>
    </w:lvl>
    <w:lvl w:ilvl="2">
      <w:start w:val="1"/>
      <w:numFmt w:val="decimalEnclosedCircle"/>
      <w:lvlText w:val="%3"/>
      <w:lvlJc w:val="left"/>
      <w:pPr>
        <w:tabs>
          <w:tab w:val="num" w:pos="1222"/>
        </w:tabs>
        <w:ind w:left="1222" w:hanging="420"/>
      </w:pPr>
    </w:lvl>
    <w:lvl w:ilvl="3">
      <w:start w:val="1"/>
      <w:numFmt w:val="decimal"/>
      <w:lvlText w:val="%4."/>
      <w:lvlJc w:val="left"/>
      <w:pPr>
        <w:tabs>
          <w:tab w:val="num" w:pos="1642"/>
        </w:tabs>
        <w:ind w:left="1642" w:hanging="420"/>
      </w:pPr>
    </w:lvl>
    <w:lvl w:ilvl="4">
      <w:start w:val="1"/>
      <w:numFmt w:val="aiueoFullWidth"/>
      <w:lvlText w:val="(%5)"/>
      <w:lvlJc w:val="left"/>
      <w:pPr>
        <w:tabs>
          <w:tab w:val="num" w:pos="2062"/>
        </w:tabs>
        <w:ind w:left="2062" w:hanging="420"/>
      </w:pPr>
    </w:lvl>
    <w:lvl w:ilvl="5">
      <w:start w:val="1"/>
      <w:numFmt w:val="decimalEnclosedCircle"/>
      <w:lvlText w:val="%6"/>
      <w:lvlJc w:val="left"/>
      <w:pPr>
        <w:tabs>
          <w:tab w:val="num" w:pos="2482"/>
        </w:tabs>
        <w:ind w:left="2482" w:hanging="420"/>
      </w:pPr>
    </w:lvl>
    <w:lvl w:ilvl="6">
      <w:start w:val="1"/>
      <w:numFmt w:val="decimal"/>
      <w:lvlText w:val="%7."/>
      <w:lvlJc w:val="left"/>
      <w:pPr>
        <w:tabs>
          <w:tab w:val="num" w:pos="2902"/>
        </w:tabs>
        <w:ind w:left="2902" w:hanging="420"/>
      </w:pPr>
    </w:lvl>
    <w:lvl w:ilvl="7">
      <w:start w:val="1"/>
      <w:numFmt w:val="aiueoFullWidth"/>
      <w:lvlText w:val="(%8)"/>
      <w:lvlJc w:val="left"/>
      <w:pPr>
        <w:tabs>
          <w:tab w:val="num" w:pos="3322"/>
        </w:tabs>
        <w:ind w:left="3322" w:hanging="420"/>
      </w:pPr>
    </w:lvl>
    <w:lvl w:ilvl="8">
      <w:start w:val="1"/>
      <w:numFmt w:val="decimalEnclosedCircle"/>
      <w:lvlText w:val="%9"/>
      <w:lvlJc w:val="left"/>
      <w:pPr>
        <w:tabs>
          <w:tab w:val="num" w:pos="3742"/>
        </w:tabs>
        <w:ind w:left="3742" w:hanging="420"/>
      </w:pPr>
    </w:lvl>
  </w:abstractNum>
  <w:abstractNum w:abstractNumId="26" w15:restartNumberingAfterBreak="0">
    <w:nsid w:val="695A61C4"/>
    <w:multiLevelType w:val="hybridMultilevel"/>
    <w:tmpl w:val="033C536E"/>
    <w:lvl w:ilvl="0" w:tplc="0100D878">
      <w:start w:val="2"/>
      <w:numFmt w:val="decimal"/>
      <w:lvlText w:val="(%1)"/>
      <w:lvlJc w:val="left"/>
      <w:pPr>
        <w:tabs>
          <w:tab w:val="num" w:pos="1105"/>
        </w:tabs>
        <w:ind w:left="1105" w:hanging="360"/>
      </w:pPr>
      <w:rPr>
        <w:rFonts w:hint="eastAsia"/>
      </w:rPr>
    </w:lvl>
    <w:lvl w:ilvl="1" w:tplc="04090017" w:tentative="1">
      <w:start w:val="1"/>
      <w:numFmt w:val="aiueoFullWidth"/>
      <w:lvlText w:val="(%2)"/>
      <w:lvlJc w:val="left"/>
      <w:pPr>
        <w:tabs>
          <w:tab w:val="num" w:pos="1585"/>
        </w:tabs>
        <w:ind w:left="1585" w:hanging="420"/>
      </w:pPr>
    </w:lvl>
    <w:lvl w:ilvl="2" w:tplc="04090011" w:tentative="1">
      <w:start w:val="1"/>
      <w:numFmt w:val="decimalEnclosedCircle"/>
      <w:lvlText w:val="%3"/>
      <w:lvlJc w:val="left"/>
      <w:pPr>
        <w:tabs>
          <w:tab w:val="num" w:pos="2005"/>
        </w:tabs>
        <w:ind w:left="2005" w:hanging="420"/>
      </w:pPr>
    </w:lvl>
    <w:lvl w:ilvl="3" w:tplc="0409000F" w:tentative="1">
      <w:start w:val="1"/>
      <w:numFmt w:val="decimal"/>
      <w:lvlText w:val="%4."/>
      <w:lvlJc w:val="left"/>
      <w:pPr>
        <w:tabs>
          <w:tab w:val="num" w:pos="2425"/>
        </w:tabs>
        <w:ind w:left="2425" w:hanging="420"/>
      </w:pPr>
    </w:lvl>
    <w:lvl w:ilvl="4" w:tplc="04090017" w:tentative="1">
      <w:start w:val="1"/>
      <w:numFmt w:val="aiueoFullWidth"/>
      <w:lvlText w:val="(%5)"/>
      <w:lvlJc w:val="left"/>
      <w:pPr>
        <w:tabs>
          <w:tab w:val="num" w:pos="2845"/>
        </w:tabs>
        <w:ind w:left="2845" w:hanging="420"/>
      </w:pPr>
    </w:lvl>
    <w:lvl w:ilvl="5" w:tplc="04090011" w:tentative="1">
      <w:start w:val="1"/>
      <w:numFmt w:val="decimalEnclosedCircle"/>
      <w:lvlText w:val="%6"/>
      <w:lvlJc w:val="left"/>
      <w:pPr>
        <w:tabs>
          <w:tab w:val="num" w:pos="3265"/>
        </w:tabs>
        <w:ind w:left="3265" w:hanging="420"/>
      </w:pPr>
    </w:lvl>
    <w:lvl w:ilvl="6" w:tplc="0409000F" w:tentative="1">
      <w:start w:val="1"/>
      <w:numFmt w:val="decimal"/>
      <w:lvlText w:val="%7."/>
      <w:lvlJc w:val="left"/>
      <w:pPr>
        <w:tabs>
          <w:tab w:val="num" w:pos="3685"/>
        </w:tabs>
        <w:ind w:left="3685" w:hanging="420"/>
      </w:pPr>
    </w:lvl>
    <w:lvl w:ilvl="7" w:tplc="04090017" w:tentative="1">
      <w:start w:val="1"/>
      <w:numFmt w:val="aiueoFullWidth"/>
      <w:lvlText w:val="(%8)"/>
      <w:lvlJc w:val="left"/>
      <w:pPr>
        <w:tabs>
          <w:tab w:val="num" w:pos="4105"/>
        </w:tabs>
        <w:ind w:left="4105" w:hanging="420"/>
      </w:pPr>
    </w:lvl>
    <w:lvl w:ilvl="8" w:tplc="04090011" w:tentative="1">
      <w:start w:val="1"/>
      <w:numFmt w:val="decimalEnclosedCircle"/>
      <w:lvlText w:val="%9"/>
      <w:lvlJc w:val="left"/>
      <w:pPr>
        <w:tabs>
          <w:tab w:val="num" w:pos="4525"/>
        </w:tabs>
        <w:ind w:left="4525" w:hanging="420"/>
      </w:pPr>
    </w:lvl>
  </w:abstractNum>
  <w:abstractNum w:abstractNumId="27" w15:restartNumberingAfterBreak="0">
    <w:nsid w:val="6AEB791E"/>
    <w:multiLevelType w:val="hybridMultilevel"/>
    <w:tmpl w:val="4CD84DE6"/>
    <w:lvl w:ilvl="0" w:tplc="E2266112">
      <w:start w:val="1"/>
      <w:numFmt w:val="decimalFullWidth"/>
      <w:lvlText w:val="%1．"/>
      <w:lvlJc w:val="left"/>
      <w:pPr>
        <w:tabs>
          <w:tab w:val="num" w:pos="435"/>
        </w:tabs>
        <w:ind w:left="435" w:hanging="43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6F3F189E"/>
    <w:multiLevelType w:val="hybridMultilevel"/>
    <w:tmpl w:val="8E724A1E"/>
    <w:lvl w:ilvl="0" w:tplc="4AC03108">
      <w:start w:val="1"/>
      <w:numFmt w:val="decimalEnclosedCircle"/>
      <w:lvlText w:val="%1"/>
      <w:lvlJc w:val="left"/>
      <w:pPr>
        <w:tabs>
          <w:tab w:val="num" w:pos="1487"/>
        </w:tabs>
        <w:ind w:left="1487"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9" w15:restartNumberingAfterBreak="0">
    <w:nsid w:val="7E0311E4"/>
    <w:multiLevelType w:val="multilevel"/>
    <w:tmpl w:val="033C536E"/>
    <w:lvl w:ilvl="0">
      <w:start w:val="2"/>
      <w:numFmt w:val="decimal"/>
      <w:lvlText w:val="(%1)"/>
      <w:lvlJc w:val="left"/>
      <w:pPr>
        <w:tabs>
          <w:tab w:val="num" w:pos="1105"/>
        </w:tabs>
        <w:ind w:left="1105" w:hanging="360"/>
      </w:pPr>
      <w:rPr>
        <w:rFonts w:hint="eastAsia"/>
      </w:rPr>
    </w:lvl>
    <w:lvl w:ilvl="1">
      <w:start w:val="1"/>
      <w:numFmt w:val="aiueoFullWidth"/>
      <w:lvlText w:val="(%2)"/>
      <w:lvlJc w:val="left"/>
      <w:pPr>
        <w:tabs>
          <w:tab w:val="num" w:pos="1585"/>
        </w:tabs>
        <w:ind w:left="1585" w:hanging="420"/>
      </w:pPr>
    </w:lvl>
    <w:lvl w:ilvl="2">
      <w:start w:val="1"/>
      <w:numFmt w:val="decimalEnclosedCircle"/>
      <w:lvlText w:val="%3"/>
      <w:lvlJc w:val="left"/>
      <w:pPr>
        <w:tabs>
          <w:tab w:val="num" w:pos="2005"/>
        </w:tabs>
        <w:ind w:left="2005" w:hanging="420"/>
      </w:pPr>
    </w:lvl>
    <w:lvl w:ilvl="3">
      <w:start w:val="1"/>
      <w:numFmt w:val="decimal"/>
      <w:lvlText w:val="%4."/>
      <w:lvlJc w:val="left"/>
      <w:pPr>
        <w:tabs>
          <w:tab w:val="num" w:pos="2425"/>
        </w:tabs>
        <w:ind w:left="2425" w:hanging="420"/>
      </w:pPr>
    </w:lvl>
    <w:lvl w:ilvl="4">
      <w:start w:val="1"/>
      <w:numFmt w:val="aiueoFullWidth"/>
      <w:lvlText w:val="(%5)"/>
      <w:lvlJc w:val="left"/>
      <w:pPr>
        <w:tabs>
          <w:tab w:val="num" w:pos="2845"/>
        </w:tabs>
        <w:ind w:left="2845" w:hanging="420"/>
      </w:pPr>
    </w:lvl>
    <w:lvl w:ilvl="5">
      <w:start w:val="1"/>
      <w:numFmt w:val="decimalEnclosedCircle"/>
      <w:lvlText w:val="%6"/>
      <w:lvlJc w:val="left"/>
      <w:pPr>
        <w:tabs>
          <w:tab w:val="num" w:pos="3265"/>
        </w:tabs>
        <w:ind w:left="3265" w:hanging="420"/>
      </w:pPr>
    </w:lvl>
    <w:lvl w:ilvl="6">
      <w:start w:val="1"/>
      <w:numFmt w:val="decimal"/>
      <w:lvlText w:val="%7."/>
      <w:lvlJc w:val="left"/>
      <w:pPr>
        <w:tabs>
          <w:tab w:val="num" w:pos="3685"/>
        </w:tabs>
        <w:ind w:left="3685" w:hanging="420"/>
      </w:pPr>
    </w:lvl>
    <w:lvl w:ilvl="7">
      <w:start w:val="1"/>
      <w:numFmt w:val="aiueoFullWidth"/>
      <w:lvlText w:val="(%8)"/>
      <w:lvlJc w:val="left"/>
      <w:pPr>
        <w:tabs>
          <w:tab w:val="num" w:pos="4105"/>
        </w:tabs>
        <w:ind w:left="4105" w:hanging="420"/>
      </w:pPr>
    </w:lvl>
    <w:lvl w:ilvl="8">
      <w:start w:val="1"/>
      <w:numFmt w:val="decimalEnclosedCircle"/>
      <w:lvlText w:val="%9"/>
      <w:lvlJc w:val="left"/>
      <w:pPr>
        <w:tabs>
          <w:tab w:val="num" w:pos="4525"/>
        </w:tabs>
        <w:ind w:left="4525" w:hanging="420"/>
      </w:pPr>
    </w:lvl>
  </w:abstractNum>
  <w:num w:numId="1" w16cid:durableId="1506169754">
    <w:abstractNumId w:val="2"/>
  </w:num>
  <w:num w:numId="2" w16cid:durableId="385370996">
    <w:abstractNumId w:val="23"/>
  </w:num>
  <w:num w:numId="3" w16cid:durableId="633557526">
    <w:abstractNumId w:val="11"/>
  </w:num>
  <w:num w:numId="4" w16cid:durableId="2024353429">
    <w:abstractNumId w:val="27"/>
  </w:num>
  <w:num w:numId="5" w16cid:durableId="655231628">
    <w:abstractNumId w:val="12"/>
  </w:num>
  <w:num w:numId="6" w16cid:durableId="141045647">
    <w:abstractNumId w:val="0"/>
  </w:num>
  <w:num w:numId="7" w16cid:durableId="656685886">
    <w:abstractNumId w:val="26"/>
  </w:num>
  <w:num w:numId="8" w16cid:durableId="1980182115">
    <w:abstractNumId w:val="15"/>
  </w:num>
  <w:num w:numId="9" w16cid:durableId="1707633191">
    <w:abstractNumId w:val="17"/>
  </w:num>
  <w:num w:numId="10" w16cid:durableId="2088766326">
    <w:abstractNumId w:val="24"/>
  </w:num>
  <w:num w:numId="11" w16cid:durableId="961426037">
    <w:abstractNumId w:val="1"/>
  </w:num>
  <w:num w:numId="12" w16cid:durableId="423066749">
    <w:abstractNumId w:val="10"/>
  </w:num>
  <w:num w:numId="13" w16cid:durableId="763920363">
    <w:abstractNumId w:val="19"/>
  </w:num>
  <w:num w:numId="14" w16cid:durableId="135145576">
    <w:abstractNumId w:val="3"/>
  </w:num>
  <w:num w:numId="15" w16cid:durableId="593708981">
    <w:abstractNumId w:val="29"/>
  </w:num>
  <w:num w:numId="16" w16cid:durableId="1979801469">
    <w:abstractNumId w:val="7"/>
  </w:num>
  <w:num w:numId="17" w16cid:durableId="1836720070">
    <w:abstractNumId w:val="25"/>
  </w:num>
  <w:num w:numId="18" w16cid:durableId="1772234775">
    <w:abstractNumId w:val="5"/>
  </w:num>
  <w:num w:numId="19" w16cid:durableId="281495579">
    <w:abstractNumId w:val="13"/>
  </w:num>
  <w:num w:numId="20" w16cid:durableId="339892179">
    <w:abstractNumId w:val="8"/>
  </w:num>
  <w:num w:numId="21" w16cid:durableId="459149806">
    <w:abstractNumId w:val="14"/>
  </w:num>
  <w:num w:numId="22" w16cid:durableId="806970316">
    <w:abstractNumId w:val="20"/>
  </w:num>
  <w:num w:numId="23" w16cid:durableId="2034452463">
    <w:abstractNumId w:val="22"/>
  </w:num>
  <w:num w:numId="24" w16cid:durableId="161894357">
    <w:abstractNumId w:val="28"/>
  </w:num>
  <w:num w:numId="25" w16cid:durableId="438373883">
    <w:abstractNumId w:val="6"/>
  </w:num>
  <w:num w:numId="26" w16cid:durableId="2078163974">
    <w:abstractNumId w:val="4"/>
  </w:num>
  <w:num w:numId="27" w16cid:durableId="1379359148">
    <w:abstractNumId w:val="21"/>
  </w:num>
  <w:num w:numId="28" w16cid:durableId="1297370110">
    <w:abstractNumId w:val="9"/>
  </w:num>
  <w:num w:numId="29" w16cid:durableId="1690330761">
    <w:abstractNumId w:val="16"/>
  </w:num>
  <w:num w:numId="30" w16cid:durableId="19040245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7"/>
  <w:drawingGridVerticalSpacing w:val="325"/>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6662"/>
    <w:rsid w:val="00004039"/>
    <w:rsid w:val="00005B02"/>
    <w:rsid w:val="00011892"/>
    <w:rsid w:val="000202CB"/>
    <w:rsid w:val="00020608"/>
    <w:rsid w:val="0002184F"/>
    <w:rsid w:val="0002606F"/>
    <w:rsid w:val="00031A0A"/>
    <w:rsid w:val="00042E7E"/>
    <w:rsid w:val="00054ACD"/>
    <w:rsid w:val="00062DBC"/>
    <w:rsid w:val="00080C93"/>
    <w:rsid w:val="00086C01"/>
    <w:rsid w:val="00097083"/>
    <w:rsid w:val="000B10FE"/>
    <w:rsid w:val="000B1EBA"/>
    <w:rsid w:val="000B2579"/>
    <w:rsid w:val="000B675E"/>
    <w:rsid w:val="000C644D"/>
    <w:rsid w:val="000F269E"/>
    <w:rsid w:val="000F657A"/>
    <w:rsid w:val="000F7C99"/>
    <w:rsid w:val="00103626"/>
    <w:rsid w:val="00107AF2"/>
    <w:rsid w:val="001154C2"/>
    <w:rsid w:val="00127DA1"/>
    <w:rsid w:val="001361DB"/>
    <w:rsid w:val="00143FAB"/>
    <w:rsid w:val="00155E39"/>
    <w:rsid w:val="0016248F"/>
    <w:rsid w:val="0017123B"/>
    <w:rsid w:val="00173E9F"/>
    <w:rsid w:val="00176BC6"/>
    <w:rsid w:val="00177D65"/>
    <w:rsid w:val="00186AEB"/>
    <w:rsid w:val="001A7A2E"/>
    <w:rsid w:val="001C0AF5"/>
    <w:rsid w:val="001E2DAD"/>
    <w:rsid w:val="001E5634"/>
    <w:rsid w:val="001F4544"/>
    <w:rsid w:val="001F5B0E"/>
    <w:rsid w:val="001F5C57"/>
    <w:rsid w:val="001F5C67"/>
    <w:rsid w:val="00220338"/>
    <w:rsid w:val="00227581"/>
    <w:rsid w:val="00235FF1"/>
    <w:rsid w:val="002509F2"/>
    <w:rsid w:val="00250D52"/>
    <w:rsid w:val="002640AB"/>
    <w:rsid w:val="00272B32"/>
    <w:rsid w:val="00295F77"/>
    <w:rsid w:val="002A1323"/>
    <w:rsid w:val="002B0C64"/>
    <w:rsid w:val="002B1841"/>
    <w:rsid w:val="002B64C7"/>
    <w:rsid w:val="002C60F6"/>
    <w:rsid w:val="002E0171"/>
    <w:rsid w:val="002F2026"/>
    <w:rsid w:val="002F7FB7"/>
    <w:rsid w:val="00307F23"/>
    <w:rsid w:val="00326400"/>
    <w:rsid w:val="00327B59"/>
    <w:rsid w:val="00336AC5"/>
    <w:rsid w:val="0034534C"/>
    <w:rsid w:val="003567C5"/>
    <w:rsid w:val="00367608"/>
    <w:rsid w:val="0037065A"/>
    <w:rsid w:val="00376731"/>
    <w:rsid w:val="0038302A"/>
    <w:rsid w:val="00390F0B"/>
    <w:rsid w:val="003A1892"/>
    <w:rsid w:val="003A256E"/>
    <w:rsid w:val="003A34D7"/>
    <w:rsid w:val="003B10F9"/>
    <w:rsid w:val="003B2BB3"/>
    <w:rsid w:val="003C65DE"/>
    <w:rsid w:val="003D4DEB"/>
    <w:rsid w:val="003E5F00"/>
    <w:rsid w:val="003F506A"/>
    <w:rsid w:val="00404D95"/>
    <w:rsid w:val="00405F2A"/>
    <w:rsid w:val="004149A8"/>
    <w:rsid w:val="00415C46"/>
    <w:rsid w:val="004416D6"/>
    <w:rsid w:val="00445766"/>
    <w:rsid w:val="00452079"/>
    <w:rsid w:val="00473D35"/>
    <w:rsid w:val="00492522"/>
    <w:rsid w:val="004B32C3"/>
    <w:rsid w:val="004C7330"/>
    <w:rsid w:val="004D0821"/>
    <w:rsid w:val="004F2751"/>
    <w:rsid w:val="004F3F09"/>
    <w:rsid w:val="004F61A2"/>
    <w:rsid w:val="0050148D"/>
    <w:rsid w:val="005070D7"/>
    <w:rsid w:val="0051087D"/>
    <w:rsid w:val="00524A79"/>
    <w:rsid w:val="0053334A"/>
    <w:rsid w:val="005476DE"/>
    <w:rsid w:val="00556662"/>
    <w:rsid w:val="0055710A"/>
    <w:rsid w:val="00566C9C"/>
    <w:rsid w:val="0056738F"/>
    <w:rsid w:val="00573AB8"/>
    <w:rsid w:val="0059269E"/>
    <w:rsid w:val="005B6E83"/>
    <w:rsid w:val="005C4824"/>
    <w:rsid w:val="005C64B1"/>
    <w:rsid w:val="005C7FC2"/>
    <w:rsid w:val="005E32E8"/>
    <w:rsid w:val="005E54BD"/>
    <w:rsid w:val="005F488C"/>
    <w:rsid w:val="00601FB4"/>
    <w:rsid w:val="0061420A"/>
    <w:rsid w:val="00616F48"/>
    <w:rsid w:val="00621802"/>
    <w:rsid w:val="00631E34"/>
    <w:rsid w:val="00652BAE"/>
    <w:rsid w:val="00652D6F"/>
    <w:rsid w:val="00671A7B"/>
    <w:rsid w:val="0068134B"/>
    <w:rsid w:val="006824C7"/>
    <w:rsid w:val="006855C6"/>
    <w:rsid w:val="00686FB0"/>
    <w:rsid w:val="00695324"/>
    <w:rsid w:val="006A17A4"/>
    <w:rsid w:val="006A3E4E"/>
    <w:rsid w:val="006A50AE"/>
    <w:rsid w:val="006B0CAE"/>
    <w:rsid w:val="006C4A08"/>
    <w:rsid w:val="006D30D5"/>
    <w:rsid w:val="006F60C3"/>
    <w:rsid w:val="006F6F7E"/>
    <w:rsid w:val="00703624"/>
    <w:rsid w:val="0070697F"/>
    <w:rsid w:val="00714035"/>
    <w:rsid w:val="00714853"/>
    <w:rsid w:val="00724312"/>
    <w:rsid w:val="00726895"/>
    <w:rsid w:val="007376F6"/>
    <w:rsid w:val="00737DF5"/>
    <w:rsid w:val="00741A21"/>
    <w:rsid w:val="00753BA4"/>
    <w:rsid w:val="00767B78"/>
    <w:rsid w:val="0077710D"/>
    <w:rsid w:val="00792862"/>
    <w:rsid w:val="00792967"/>
    <w:rsid w:val="00795D02"/>
    <w:rsid w:val="007A211E"/>
    <w:rsid w:val="007B74AC"/>
    <w:rsid w:val="007C0F07"/>
    <w:rsid w:val="007D0304"/>
    <w:rsid w:val="007D2945"/>
    <w:rsid w:val="007D76F6"/>
    <w:rsid w:val="007F1895"/>
    <w:rsid w:val="007F31B7"/>
    <w:rsid w:val="007F7588"/>
    <w:rsid w:val="00830AF8"/>
    <w:rsid w:val="00832AFB"/>
    <w:rsid w:val="00836478"/>
    <w:rsid w:val="00843146"/>
    <w:rsid w:val="00853607"/>
    <w:rsid w:val="00853EC5"/>
    <w:rsid w:val="00854FB1"/>
    <w:rsid w:val="00866109"/>
    <w:rsid w:val="008676DD"/>
    <w:rsid w:val="008749F8"/>
    <w:rsid w:val="00882DDD"/>
    <w:rsid w:val="00883D04"/>
    <w:rsid w:val="00887E44"/>
    <w:rsid w:val="008A0F6B"/>
    <w:rsid w:val="008C43AC"/>
    <w:rsid w:val="008D11A2"/>
    <w:rsid w:val="008F3827"/>
    <w:rsid w:val="00905BEF"/>
    <w:rsid w:val="00910579"/>
    <w:rsid w:val="00912CEF"/>
    <w:rsid w:val="0092345C"/>
    <w:rsid w:val="00973A67"/>
    <w:rsid w:val="009A4052"/>
    <w:rsid w:val="009B2CC5"/>
    <w:rsid w:val="009D07B0"/>
    <w:rsid w:val="009D0FE0"/>
    <w:rsid w:val="009D7C3F"/>
    <w:rsid w:val="009E4B07"/>
    <w:rsid w:val="009E7B63"/>
    <w:rsid w:val="00A034B2"/>
    <w:rsid w:val="00A123E3"/>
    <w:rsid w:val="00A35A44"/>
    <w:rsid w:val="00A53BF8"/>
    <w:rsid w:val="00A83F76"/>
    <w:rsid w:val="00A91845"/>
    <w:rsid w:val="00AA2B81"/>
    <w:rsid w:val="00AA55E1"/>
    <w:rsid w:val="00AA6C90"/>
    <w:rsid w:val="00AB7231"/>
    <w:rsid w:val="00AC5979"/>
    <w:rsid w:val="00AD152A"/>
    <w:rsid w:val="00AE207A"/>
    <w:rsid w:val="00AE286F"/>
    <w:rsid w:val="00AE73B3"/>
    <w:rsid w:val="00AF34FA"/>
    <w:rsid w:val="00B11EF3"/>
    <w:rsid w:val="00B2061C"/>
    <w:rsid w:val="00B21633"/>
    <w:rsid w:val="00B33059"/>
    <w:rsid w:val="00B46033"/>
    <w:rsid w:val="00B46CD0"/>
    <w:rsid w:val="00B57120"/>
    <w:rsid w:val="00B64D51"/>
    <w:rsid w:val="00B8373D"/>
    <w:rsid w:val="00BA5A6A"/>
    <w:rsid w:val="00BA655A"/>
    <w:rsid w:val="00BA6CFE"/>
    <w:rsid w:val="00BC1438"/>
    <w:rsid w:val="00BC351E"/>
    <w:rsid w:val="00BE3B14"/>
    <w:rsid w:val="00C00670"/>
    <w:rsid w:val="00C153B7"/>
    <w:rsid w:val="00C22339"/>
    <w:rsid w:val="00C23DE9"/>
    <w:rsid w:val="00C411E3"/>
    <w:rsid w:val="00C41A12"/>
    <w:rsid w:val="00C44D09"/>
    <w:rsid w:val="00C46D74"/>
    <w:rsid w:val="00C477D6"/>
    <w:rsid w:val="00C5179B"/>
    <w:rsid w:val="00C85397"/>
    <w:rsid w:val="00CC635C"/>
    <w:rsid w:val="00CC7ADA"/>
    <w:rsid w:val="00CD2DE3"/>
    <w:rsid w:val="00CD6FF3"/>
    <w:rsid w:val="00CF2123"/>
    <w:rsid w:val="00D111C8"/>
    <w:rsid w:val="00D133FC"/>
    <w:rsid w:val="00D14131"/>
    <w:rsid w:val="00D1442D"/>
    <w:rsid w:val="00D146AB"/>
    <w:rsid w:val="00D32A42"/>
    <w:rsid w:val="00D35A25"/>
    <w:rsid w:val="00D65BFC"/>
    <w:rsid w:val="00D715DE"/>
    <w:rsid w:val="00D775CD"/>
    <w:rsid w:val="00DA669D"/>
    <w:rsid w:val="00DB09FA"/>
    <w:rsid w:val="00DC23C9"/>
    <w:rsid w:val="00DC48B6"/>
    <w:rsid w:val="00DC7FDD"/>
    <w:rsid w:val="00DE69EA"/>
    <w:rsid w:val="00DF64B3"/>
    <w:rsid w:val="00E03062"/>
    <w:rsid w:val="00E125C6"/>
    <w:rsid w:val="00E1464B"/>
    <w:rsid w:val="00E1708B"/>
    <w:rsid w:val="00E17A99"/>
    <w:rsid w:val="00E26202"/>
    <w:rsid w:val="00E27B6D"/>
    <w:rsid w:val="00E3153C"/>
    <w:rsid w:val="00E31825"/>
    <w:rsid w:val="00E3333C"/>
    <w:rsid w:val="00E34796"/>
    <w:rsid w:val="00E35A7F"/>
    <w:rsid w:val="00E51821"/>
    <w:rsid w:val="00E81514"/>
    <w:rsid w:val="00EB5322"/>
    <w:rsid w:val="00EC3156"/>
    <w:rsid w:val="00EC46E2"/>
    <w:rsid w:val="00ED36A4"/>
    <w:rsid w:val="00ED7472"/>
    <w:rsid w:val="00EE0A49"/>
    <w:rsid w:val="00EE6D85"/>
    <w:rsid w:val="00EE786A"/>
    <w:rsid w:val="00EF7D15"/>
    <w:rsid w:val="00EF7F77"/>
    <w:rsid w:val="00F05A8A"/>
    <w:rsid w:val="00F11611"/>
    <w:rsid w:val="00F11872"/>
    <w:rsid w:val="00F26980"/>
    <w:rsid w:val="00F44BAE"/>
    <w:rsid w:val="00F50764"/>
    <w:rsid w:val="00F54C6B"/>
    <w:rsid w:val="00F60550"/>
    <w:rsid w:val="00F70038"/>
    <w:rsid w:val="00F71660"/>
    <w:rsid w:val="00F73F71"/>
    <w:rsid w:val="00F76373"/>
    <w:rsid w:val="00F8752E"/>
    <w:rsid w:val="00FB4BB9"/>
    <w:rsid w:val="00FE28BB"/>
    <w:rsid w:val="00FE748E"/>
    <w:rsid w:val="00FE7C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A772451"/>
  <w15:chartTrackingRefBased/>
  <w15:docId w15:val="{844CC191-2114-4E19-BAE2-35BFA77AB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220" w:hangingChars="100" w:hanging="220"/>
    </w:pPr>
  </w:style>
  <w:style w:type="paragraph" w:styleId="a4">
    <w:name w:val="Note Heading"/>
    <w:basedOn w:val="a"/>
    <w:next w:val="a"/>
    <w:pPr>
      <w:jc w:val="center"/>
    </w:pPr>
  </w:style>
  <w:style w:type="paragraph" w:styleId="a5">
    <w:name w:val="Closing"/>
    <w:basedOn w:val="a"/>
    <w:pPr>
      <w:jc w:val="right"/>
    </w:pPr>
  </w:style>
  <w:style w:type="paragraph" w:styleId="a6">
    <w:name w:val="Date"/>
    <w:basedOn w:val="a"/>
    <w:next w:val="a"/>
  </w:style>
  <w:style w:type="paragraph" w:styleId="2">
    <w:name w:val="Body Text Indent 2"/>
    <w:basedOn w:val="a"/>
    <w:pPr>
      <w:tabs>
        <w:tab w:val="left" w:pos="880"/>
      </w:tabs>
      <w:ind w:leftChars="700" w:left="1538" w:firstLineChars="88" w:firstLine="193"/>
    </w:pPr>
  </w:style>
  <w:style w:type="paragraph" w:styleId="3">
    <w:name w:val="Body Text Indent 3"/>
    <w:basedOn w:val="a"/>
    <w:pPr>
      <w:ind w:firstLineChars="2258" w:firstLine="5640"/>
    </w:pPr>
    <w:rPr>
      <w:sz w:val="24"/>
    </w:rPr>
  </w:style>
  <w:style w:type="paragraph" w:styleId="a7">
    <w:name w:val="Balloon Text"/>
    <w:basedOn w:val="a"/>
    <w:semiHidden/>
    <w:rsid w:val="00E81514"/>
    <w:rPr>
      <w:rFonts w:ascii="Arial" w:eastAsia="ＭＳ ゴシック" w:hAnsi="Arial"/>
      <w:sz w:val="18"/>
      <w:szCs w:val="18"/>
    </w:rPr>
  </w:style>
  <w:style w:type="paragraph" w:styleId="a8">
    <w:name w:val="header"/>
    <w:basedOn w:val="a"/>
    <w:link w:val="a9"/>
    <w:rsid w:val="009E4B07"/>
    <w:pPr>
      <w:tabs>
        <w:tab w:val="center" w:pos="4252"/>
        <w:tab w:val="right" w:pos="8504"/>
      </w:tabs>
      <w:snapToGrid w:val="0"/>
    </w:pPr>
  </w:style>
  <w:style w:type="character" w:customStyle="1" w:styleId="a9">
    <w:name w:val="ヘッダー (文字)"/>
    <w:link w:val="a8"/>
    <w:rsid w:val="009E4B07"/>
    <w:rPr>
      <w:kern w:val="2"/>
      <w:sz w:val="21"/>
      <w:szCs w:val="24"/>
    </w:rPr>
  </w:style>
  <w:style w:type="paragraph" w:styleId="aa">
    <w:name w:val="footer"/>
    <w:basedOn w:val="a"/>
    <w:link w:val="ab"/>
    <w:rsid w:val="009E4B07"/>
    <w:pPr>
      <w:tabs>
        <w:tab w:val="center" w:pos="4252"/>
        <w:tab w:val="right" w:pos="8504"/>
      </w:tabs>
      <w:snapToGrid w:val="0"/>
    </w:pPr>
  </w:style>
  <w:style w:type="character" w:customStyle="1" w:styleId="ab">
    <w:name w:val="フッター (文字)"/>
    <w:link w:val="aa"/>
    <w:rsid w:val="009E4B07"/>
    <w:rPr>
      <w:kern w:val="2"/>
      <w:sz w:val="21"/>
      <w:szCs w:val="24"/>
    </w:rPr>
  </w:style>
  <w:style w:type="table" w:styleId="ac">
    <w:name w:val="Table Grid"/>
    <w:basedOn w:val="a1"/>
    <w:rsid w:val="00E318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BB765-FC07-4341-B17D-CDBEFB9E9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6</Pages>
  <Words>634</Words>
  <Characters>3615</Characters>
  <DocSecurity>0</DocSecurity>
  <Lines>30</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terms:created xsi:type="dcterms:W3CDTF">2024-10-01T05:51:00Z</dcterms:created>
  <dcterms:modified xsi:type="dcterms:W3CDTF">2026-07-09T05:27:00Z</dcterms:modified>
</cp:coreProperties>
</file>